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oto Sans CJK KR" w:hAnsi="Noto Sans CJK KR" w:eastAsia="Noto Sans CJK KR"/>
          <w:b/>
          <w:color w:val="1F4E79"/>
          <w:sz w:val="48"/>
        </w:rPr>
        <w:t>NSIGHT L4 설정 가이드</w:t>
      </w:r>
    </w:p>
    <w:p>
      <w:pPr>
        <w:jc w:val="center"/>
      </w:pPr>
      <w:r>
        <w:rPr>
          <w:rFonts w:ascii="Noto Sans CJK KR" w:hAnsi="Noto Sans CJK KR" w:eastAsia="Noto Sans CJK KR"/>
          <w:b/>
          <w:color w:val="5A5A5A"/>
          <w:sz w:val="24"/>
        </w:rPr>
        <w:t>GSLB · L4 VIP · Pool · Health Check · Persistence · Timeout · 운영검증 기준</w:t>
      </w:r>
    </w:p>
    <w:p>
      <w:pPr>
        <w:jc w:val="center"/>
      </w:pPr>
      <w:r>
        <w:rPr>
          <w:rFonts w:ascii="Noto Sans CJK KR" w:hAnsi="Noto Sans CJK KR" w:eastAsia="Noto Sans CJK KR"/>
          <w:b w:val="0"/>
          <w:color w:val="5A5A5A"/>
          <w:sz w:val="22"/>
        </w:rPr>
        <w:t>농협상호금융 NSIGHT 정보계 / 마케팅플랫폼</w:t>
      </w:r>
    </w:p>
    <w:p>
      <w:pPr>
        <w:jc w:val="center"/>
      </w:pPr>
      <w:r>
        <w:rPr>
          <w:rFonts w:ascii="Noto Sans CJK KR" w:hAnsi="Noto Sans CJK KR" w:eastAsia="Noto Sans CJK KR"/>
          <w:b w:val="0"/>
          <w:color w:val="5A5A5A"/>
          <w:sz w:val="18"/>
        </w:rPr>
        <w:t>작성 기준: 6,000개 지점 × 지점당 6명 / 600·1,200·1,800 TPS / WebTopSuite → L4 → Apache → Tomcat → Spring Boot → DB</w:t>
      </w:r>
    </w:p>
    <w:p>
      <w:r>
        <w:br w:type="page"/>
      </w:r>
    </w:p>
    <w:p>
      <w:pPr>
        <w:pStyle w:val="Heading1"/>
      </w:pPr>
      <w:r>
        <w:t>1. 문서 목적 및 적용 범위</w:t>
      </w:r>
    </w:p>
    <w:p>
      <w:r>
        <w:rPr>
          <w:rFonts w:ascii="Noto Sans CJK KR" w:hAnsi="Noto Sans CJK KR" w:eastAsia="Noto Sans CJK KR"/>
          <w:b w:val="0"/>
          <w:sz w:val="19"/>
        </w:rPr>
        <w:t>본 문서는 NSIGHT 마케팅플랫폼의 L4 Load Balancer와 GSLB 설정을 위한 표준 가이드이다. L4는 단순히 트래픽을 분산하는 장비가 아니라 센터 선택, VIP 접근, 세션 유지, 장애 감지, 장애 전환, 접속 타임아웃, 운영 관측성의 기준점이다.</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596"/>
      </w:tblGrid>
      <w:tr>
        <w:tc>
          <w:tcPr>
            <w:tcW w:type="dxa" w:w="10596"/>
            <w:shd w:fill="EAF2F8"/>
          </w:tcPr>
          <w:p>
            <w:pPr>
              <w:spacing w:after="0"/>
            </w:pPr>
            <w:r>
              <w:rPr>
                <w:rFonts w:ascii="Noto Sans CJK KR" w:hAnsi="Noto Sans CJK KR" w:eastAsia="Noto Sans CJK KR"/>
                <w:b/>
                <w:color w:val="1F4E79"/>
                <w:sz w:val="17"/>
              </w:rPr>
              <w:t xml:space="preserve">설계 메모: </w:t>
            </w:r>
            <w:r>
              <w:rPr>
                <w:rFonts w:ascii="Noto Sans CJK KR" w:hAnsi="Noto Sans CJK KR" w:eastAsia="Noto Sans CJK KR"/>
                <w:b w:val="0"/>
                <w:sz w:val="17"/>
              </w:rPr>
              <w:t>L4 설정은 Apache나 Tomcat 설정과 독립적으로 정하지 않는다. WebTopSuite Request Timeout, Apache Proxy Timeout, Tomcat Session Timeout, Spring Transaction Timeout, DB Query Timeout과 계층적으로 맞춰야 한다.</w:t>
            </w:r>
          </w:p>
        </w:tc>
      </w:tr>
    </w:tbl>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587"/>
            <w:vAlign w:val="center"/>
            <w:shd w:fill="1F4E79"/>
          </w:tcPr>
          <w:p>
            <w:pPr>
              <w:spacing w:after="0"/>
            </w:pPr>
            <w:r/>
            <w:r>
              <w:rPr>
                <w:rFonts w:ascii="Noto Sans CJK KR" w:hAnsi="Noto Sans CJK KR" w:eastAsia="Noto Sans CJK KR"/>
                <w:b/>
                <w:color w:val="FFFFFF"/>
                <w:sz w:val="14"/>
              </w:rPr>
              <w:t>구분</w:t>
            </w:r>
          </w:p>
        </w:tc>
        <w:tc>
          <w:tcPr>
            <w:tcW w:type="dxa" w:w="3005"/>
            <w:vAlign w:val="center"/>
            <w:shd w:fill="1F4E79"/>
          </w:tcPr>
          <w:p>
            <w:pPr>
              <w:spacing w:after="0"/>
            </w:pPr>
            <w:r/>
            <w:r>
              <w:rPr>
                <w:rFonts w:ascii="Noto Sans CJK KR" w:hAnsi="Noto Sans CJK KR" w:eastAsia="Noto Sans CJK KR"/>
                <w:b/>
                <w:color w:val="FFFFFF"/>
                <w:sz w:val="14"/>
              </w:rPr>
              <w:t>적용 범위</w:t>
            </w:r>
          </w:p>
        </w:tc>
        <w:tc>
          <w:tcPr>
            <w:tcW w:type="dxa" w:w="3969"/>
            <w:vAlign w:val="center"/>
            <w:shd w:fill="1F4E79"/>
          </w:tcPr>
          <w:p>
            <w:pPr>
              <w:spacing w:after="0"/>
            </w:pPr>
            <w:r/>
            <w:r>
              <w:rPr>
                <w:rFonts w:ascii="Noto Sans CJK KR" w:hAnsi="Noto Sans CJK KR" w:eastAsia="Noto Sans CJK KR"/>
                <w:b/>
                <w:color w:val="FFFFFF"/>
                <w:sz w:val="14"/>
              </w:rPr>
              <w:t>본 문서 기준</w:t>
            </w:r>
          </w:p>
        </w:tc>
      </w:tr>
      <w:tr>
        <w:tc>
          <w:tcPr>
            <w:tcW w:type="dxa" w:w="1587"/>
            <w:vAlign w:val="center"/>
          </w:tcPr>
          <w:p>
            <w:pPr>
              <w:spacing w:after="0"/>
            </w:pPr>
            <w:r/>
            <w:r>
              <w:rPr>
                <w:rFonts w:ascii="Noto Sans CJK KR" w:hAnsi="Noto Sans CJK KR" w:eastAsia="Noto Sans CJK KR"/>
                <w:b w:val="0"/>
                <w:sz w:val="14"/>
              </w:rPr>
              <w:t>대상 시스템</w:t>
            </w:r>
          </w:p>
        </w:tc>
        <w:tc>
          <w:tcPr>
            <w:tcW w:type="dxa" w:w="3005"/>
            <w:vAlign w:val="center"/>
          </w:tcPr>
          <w:p>
            <w:pPr>
              <w:spacing w:after="0"/>
            </w:pPr>
            <w:r/>
            <w:r>
              <w:rPr>
                <w:rFonts w:ascii="Noto Sans CJK KR" w:hAnsi="Noto Sans CJK KR" w:eastAsia="Noto Sans CJK KR"/>
                <w:b w:val="0"/>
                <w:sz w:val="14"/>
              </w:rPr>
              <w:t>마케팅 AP, SingleView AP, 필요 시 업무별 AP Cluster</w:t>
            </w:r>
          </w:p>
        </w:tc>
        <w:tc>
          <w:tcPr>
            <w:tcW w:type="dxa" w:w="3969"/>
            <w:vAlign w:val="center"/>
          </w:tcPr>
          <w:p>
            <w:pPr>
              <w:spacing w:after="0"/>
            </w:pPr>
            <w:r/>
            <w:r>
              <w:rPr>
                <w:rFonts w:ascii="Noto Sans CJK KR" w:hAnsi="Noto Sans CJK KR" w:eastAsia="Noto Sans CJK KR"/>
                <w:b w:val="0"/>
                <w:sz w:val="14"/>
              </w:rPr>
              <w:t>WebTopSuite 단말에서 L4 VIP를 통해 진입</w:t>
            </w:r>
          </w:p>
        </w:tc>
      </w:tr>
      <w:tr>
        <w:tc>
          <w:tcPr>
            <w:tcW w:type="dxa" w:w="1587"/>
            <w:vAlign w:val="center"/>
            <w:shd w:fill="F7F9FB"/>
          </w:tcPr>
          <w:p>
            <w:pPr>
              <w:spacing w:after="0"/>
            </w:pPr>
            <w:r/>
            <w:r>
              <w:rPr>
                <w:rFonts w:ascii="Noto Sans CJK KR" w:hAnsi="Noto Sans CJK KR" w:eastAsia="Noto Sans CJK KR"/>
                <w:b w:val="0"/>
                <w:sz w:val="14"/>
              </w:rPr>
              <w:t>대상 계층</w:t>
            </w:r>
          </w:p>
        </w:tc>
        <w:tc>
          <w:tcPr>
            <w:tcW w:type="dxa" w:w="3005"/>
            <w:vAlign w:val="center"/>
            <w:shd w:fill="F7F9FB"/>
          </w:tcPr>
          <w:p>
            <w:pPr>
              <w:spacing w:after="0"/>
            </w:pPr>
            <w:r/>
            <w:r>
              <w:rPr>
                <w:rFonts w:ascii="Noto Sans CJK KR" w:hAnsi="Noto Sans CJK KR" w:eastAsia="Noto Sans CJK KR"/>
                <w:b w:val="0"/>
                <w:sz w:val="14"/>
              </w:rPr>
              <w:t>GSLB, 센터 L4, VIP, Pool, Member, Health Monitor, Persistence</w:t>
            </w:r>
          </w:p>
        </w:tc>
        <w:tc>
          <w:tcPr>
            <w:tcW w:type="dxa" w:w="3969"/>
            <w:vAlign w:val="center"/>
            <w:shd w:fill="F7F9FB"/>
          </w:tcPr>
          <w:p>
            <w:pPr>
              <w:spacing w:after="0"/>
            </w:pPr>
            <w:r/>
            <w:r>
              <w:rPr>
                <w:rFonts w:ascii="Noto Sans CJK KR" w:hAnsi="Noto Sans CJK KR" w:eastAsia="Noto Sans CJK KR"/>
                <w:b w:val="0"/>
                <w:sz w:val="14"/>
              </w:rPr>
              <w:t>HTTP/HTTPS 기반 온라인 업무</w:t>
            </w:r>
          </w:p>
        </w:tc>
      </w:tr>
      <w:tr>
        <w:tc>
          <w:tcPr>
            <w:tcW w:type="dxa" w:w="1587"/>
            <w:vAlign w:val="center"/>
          </w:tcPr>
          <w:p>
            <w:pPr>
              <w:spacing w:after="0"/>
            </w:pPr>
            <w:r/>
            <w:r>
              <w:rPr>
                <w:rFonts w:ascii="Noto Sans CJK KR" w:hAnsi="Noto Sans CJK KR" w:eastAsia="Noto Sans CJK KR"/>
                <w:b w:val="0"/>
                <w:sz w:val="14"/>
              </w:rPr>
              <w:t>대상 업무</w:t>
            </w:r>
          </w:p>
        </w:tc>
        <w:tc>
          <w:tcPr>
            <w:tcW w:type="dxa" w:w="3005"/>
            <w:vAlign w:val="center"/>
          </w:tcPr>
          <w:p>
            <w:pPr>
              <w:spacing w:after="0"/>
            </w:pPr>
            <w:r/>
            <w:r>
              <w:rPr>
                <w:rFonts w:ascii="Noto Sans CJK KR" w:hAnsi="Noto Sans CJK KR" w:eastAsia="Noto Sans CJK KR"/>
                <w:b w:val="0"/>
                <w:sz w:val="14"/>
              </w:rPr>
              <w:t>일반 마케팅 조회, Single View, 캠페인 관리, 권한/감사/로그 포함 거래</w:t>
            </w:r>
          </w:p>
        </w:tc>
        <w:tc>
          <w:tcPr>
            <w:tcW w:type="dxa" w:w="3969"/>
            <w:vAlign w:val="center"/>
          </w:tcPr>
          <w:p>
            <w:pPr>
              <w:spacing w:after="0"/>
            </w:pPr>
            <w:r/>
            <w:r>
              <w:rPr>
                <w:rFonts w:ascii="Noto Sans CJK KR" w:hAnsi="Noto Sans CJK KR" w:eastAsia="Noto Sans CJK KR"/>
                <w:b w:val="0"/>
                <w:sz w:val="14"/>
              </w:rPr>
              <w:t>온라인 동기 거래는 3초 목표, 15초 내 사용자 실패 처리</w:t>
            </w:r>
          </w:p>
        </w:tc>
      </w:tr>
      <w:tr>
        <w:tc>
          <w:tcPr>
            <w:tcW w:type="dxa" w:w="1587"/>
            <w:vAlign w:val="center"/>
            <w:shd w:fill="F7F9FB"/>
          </w:tcPr>
          <w:p>
            <w:pPr>
              <w:spacing w:after="0"/>
            </w:pPr>
            <w:r/>
            <w:r>
              <w:rPr>
                <w:rFonts w:ascii="Noto Sans CJK KR" w:hAnsi="Noto Sans CJK KR" w:eastAsia="Noto Sans CJK KR"/>
                <w:b w:val="0"/>
                <w:sz w:val="14"/>
              </w:rPr>
              <w:t>제외 범위</w:t>
            </w:r>
          </w:p>
        </w:tc>
        <w:tc>
          <w:tcPr>
            <w:tcW w:type="dxa" w:w="3005"/>
            <w:vAlign w:val="center"/>
            <w:shd w:fill="F7F9FB"/>
          </w:tcPr>
          <w:p>
            <w:pPr>
              <w:spacing w:after="0"/>
            </w:pPr>
            <w:r/>
            <w:r>
              <w:rPr>
                <w:rFonts w:ascii="Noto Sans CJK KR" w:hAnsi="Noto Sans CJK KR" w:eastAsia="Noto Sans CJK KR"/>
                <w:b w:val="0"/>
                <w:sz w:val="14"/>
              </w:rPr>
              <w:t>DB 내부 RAC/서비스명, Kafka/ETL 내부 Balancing</w:t>
            </w:r>
          </w:p>
        </w:tc>
        <w:tc>
          <w:tcPr>
            <w:tcW w:type="dxa" w:w="3969"/>
            <w:vAlign w:val="center"/>
            <w:shd w:fill="F7F9FB"/>
          </w:tcPr>
          <w:p>
            <w:pPr>
              <w:spacing w:after="0"/>
            </w:pPr>
            <w:r/>
            <w:r>
              <w:rPr>
                <w:rFonts w:ascii="Noto Sans CJK KR" w:hAnsi="Noto Sans CJK KR" w:eastAsia="Noto Sans CJK KR"/>
                <w:b w:val="0"/>
                <w:sz w:val="14"/>
              </w:rPr>
              <w:t>별도 기술 가이드에서 관리</w:t>
            </w:r>
          </w:p>
        </w:tc>
      </w:tr>
      <w:tr>
        <w:tc>
          <w:tcPr>
            <w:tcW w:type="dxa" w:w="1587"/>
            <w:vAlign w:val="center"/>
          </w:tcPr>
          <w:p>
            <w:pPr>
              <w:spacing w:after="0"/>
            </w:pPr>
            <w:r/>
            <w:r>
              <w:rPr>
                <w:rFonts w:ascii="Noto Sans CJK KR" w:hAnsi="Noto Sans CJK KR" w:eastAsia="Noto Sans CJK KR"/>
                <w:b w:val="0"/>
                <w:sz w:val="14"/>
              </w:rPr>
              <w:t>운영 관점</w:t>
            </w:r>
          </w:p>
        </w:tc>
        <w:tc>
          <w:tcPr>
            <w:tcW w:type="dxa" w:w="3005"/>
            <w:vAlign w:val="center"/>
          </w:tcPr>
          <w:p>
            <w:pPr>
              <w:spacing w:after="0"/>
            </w:pPr>
            <w:r/>
            <w:r>
              <w:rPr>
                <w:rFonts w:ascii="Noto Sans CJK KR" w:hAnsi="Noto Sans CJK KR" w:eastAsia="Noto Sans CJK KR"/>
                <w:b w:val="0"/>
                <w:sz w:val="14"/>
              </w:rPr>
              <w:t>Fail-Over, Fail-Back, 우회, 헬스체크, 모니터링</w:t>
            </w:r>
          </w:p>
        </w:tc>
        <w:tc>
          <w:tcPr>
            <w:tcW w:type="dxa" w:w="3969"/>
            <w:vAlign w:val="center"/>
          </w:tcPr>
          <w:p>
            <w:pPr>
              <w:spacing w:after="0"/>
            </w:pPr>
            <w:r/>
            <w:r>
              <w:rPr>
                <w:rFonts w:ascii="Noto Sans CJK KR" w:hAnsi="Noto Sans CJK KR" w:eastAsia="Noto Sans CJK KR"/>
                <w:b w:val="0"/>
                <w:sz w:val="14"/>
              </w:rPr>
              <w:t>운영자가 감지·판단·전환 가능한 구조</w:t>
            </w:r>
          </w:p>
        </w:tc>
      </w:tr>
    </w:tbl>
    <w:p/>
    <w:p>
      <w:pPr>
        <w:pStyle w:val="Heading1"/>
      </w:pPr>
      <w:r>
        <w:t>2. NSIGHT L4 적용 아키텍처</w:t>
      </w:r>
    </w:p>
    <w:p>
      <w:pPr>
        <w:pStyle w:val="Heading2"/>
      </w:pPr>
      <w:r>
        <w:t>2.1 전체 접속 흐름</w:t>
      </w:r>
    </w:p>
    <w:p>
      <w:pPr>
        <w:pStyle w:val="CodeBlock"/>
        <w:keepLines w:val="0"/>
      </w:pPr>
      <w:r>
        <w:rPr>
          <w:rFonts w:ascii="DejaVu Sans Mono" w:hAnsi="DejaVu Sans Mono" w:eastAsia="Noto Sans CJK KR"/>
          <w:b w:val="0"/>
          <w:sz w:val="15"/>
        </w:rPr>
        <w:t>[WebTopSuite 단말]</w:t>
      </w:r>
      <w:r>
        <w:br/>
      </w:r>
      <w:r>
        <w:rPr>
          <w:rFonts w:ascii="DejaVu Sans Mono" w:hAnsi="DejaVu Sans Mono" w:eastAsia="Noto Sans CJK KR"/>
          <w:b w:val="0"/>
          <w:sz w:val="15"/>
        </w:rPr>
        <w:t xml:space="preserve">      │ ① GSLB DNS Lookup</w:t>
      </w:r>
      <w:r>
        <w:br/>
      </w:r>
      <w:r>
        <w:rPr>
          <w:rFonts w:ascii="DejaVu Sans Mono" w:hAnsi="DejaVu Sans Mono" w:eastAsia="Noto Sans CJK KR"/>
          <w:b w:val="0"/>
          <w:sz w:val="15"/>
        </w:rPr>
        <w:t xml:space="preserve">      ▼</w:t>
      </w:r>
      <w:r>
        <w:br/>
      </w:r>
      <w:r>
        <w:rPr>
          <w:rFonts w:ascii="DejaVu Sans Mono" w:hAnsi="DejaVu Sans Mono" w:eastAsia="Noto Sans CJK KR"/>
          <w:b w:val="0"/>
          <w:sz w:val="15"/>
        </w:rPr>
        <w:t>[GSLB]</w:t>
      </w:r>
      <w:r>
        <w:br/>
      </w:r>
      <w:r>
        <w:rPr>
          <w:rFonts w:ascii="DejaVu Sans Mono" w:hAnsi="DejaVu Sans Mono" w:eastAsia="Noto Sans CJK KR"/>
          <w:b w:val="0"/>
          <w:sz w:val="15"/>
        </w:rPr>
        <w:t xml:space="preserve">      │ ② 정상 센터 L4 VIP 반환</w:t>
      </w:r>
      <w:r>
        <w:br/>
      </w:r>
      <w:r>
        <w:rPr>
          <w:rFonts w:ascii="DejaVu Sans Mono" w:hAnsi="DejaVu Sans Mono" w:eastAsia="Noto Sans CJK KR"/>
          <w:b w:val="0"/>
          <w:sz w:val="15"/>
        </w:rPr>
        <w:t xml:space="preserve">      ▼</w:t>
      </w:r>
      <w:r>
        <w:br/>
      </w:r>
      <w:r>
        <w:rPr>
          <w:rFonts w:ascii="DejaVu Sans Mono" w:hAnsi="DejaVu Sans Mono" w:eastAsia="Noto Sans CJK KR"/>
          <w:b w:val="0"/>
          <w:sz w:val="15"/>
        </w:rPr>
        <w:t>[센터 L4 VIP]</w:t>
      </w:r>
      <w:r>
        <w:br/>
      </w:r>
      <w:r>
        <w:rPr>
          <w:rFonts w:ascii="DejaVu Sans Mono" w:hAnsi="DejaVu Sans Mono" w:eastAsia="Noto Sans CJK KR"/>
          <w:b w:val="0"/>
          <w:sz w:val="15"/>
        </w:rPr>
        <w:t xml:space="preserve">      │ ③ VIP / Persistence / Health Check 적용</w:t>
      </w:r>
      <w:r>
        <w:br/>
      </w:r>
      <w:r>
        <w:rPr>
          <w:rFonts w:ascii="DejaVu Sans Mono" w:hAnsi="DejaVu Sans Mono" w:eastAsia="Noto Sans CJK KR"/>
          <w:b w:val="0"/>
          <w:sz w:val="15"/>
        </w:rPr>
        <w:t xml:space="preserve">      ▼</w:t>
      </w:r>
      <w:r>
        <w:br/>
      </w:r>
      <w:r>
        <w:rPr>
          <w:rFonts w:ascii="DejaVu Sans Mono" w:hAnsi="DejaVu Sans Mono" w:eastAsia="Noto Sans CJK KR"/>
          <w:b w:val="0"/>
          <w:sz w:val="15"/>
        </w:rPr>
        <w:t>[Apache Reverse Proxy]</w:t>
      </w:r>
      <w:r>
        <w:br/>
      </w:r>
      <w:r>
        <w:rPr>
          <w:rFonts w:ascii="DejaVu Sans Mono" w:hAnsi="DejaVu Sans Mono" w:eastAsia="Noto Sans CJK KR"/>
          <w:b w:val="0"/>
          <w:sz w:val="15"/>
        </w:rPr>
        <w:t xml:space="preserve">      │ ④ Header 전달, Access Log, Proxy Timeout</w:t>
      </w:r>
      <w:r>
        <w:br/>
      </w:r>
      <w:r>
        <w:rPr>
          <w:rFonts w:ascii="DejaVu Sans Mono" w:hAnsi="DejaVu Sans Mono" w:eastAsia="Noto Sans CJK KR"/>
          <w:b w:val="0"/>
          <w:sz w:val="15"/>
        </w:rPr>
        <w:t xml:space="preserve">      ▼</w:t>
      </w:r>
      <w:r>
        <w:br/>
      </w:r>
      <w:r>
        <w:rPr>
          <w:rFonts w:ascii="DejaVu Sans Mono" w:hAnsi="DejaVu Sans Mono" w:eastAsia="Noto Sans CJK KR"/>
          <w:b w:val="0"/>
          <w:sz w:val="15"/>
        </w:rPr>
        <w:t>[Tomcat / Spring Boot AP]</w:t>
      </w:r>
      <w:r>
        <w:br/>
      </w:r>
      <w:r>
        <w:rPr>
          <w:rFonts w:ascii="DejaVu Sans Mono" w:hAnsi="DejaVu Sans Mono" w:eastAsia="Noto Sans CJK KR"/>
          <w:b w:val="0"/>
          <w:sz w:val="15"/>
        </w:rPr>
        <w:t xml:space="preserve">      │ ⑤ 업무 처리, 세션, 트랜잭션, DB Pool</w:t>
      </w:r>
      <w:r>
        <w:br/>
      </w:r>
      <w:r>
        <w:rPr>
          <w:rFonts w:ascii="DejaVu Sans Mono" w:hAnsi="DejaVu Sans Mono" w:eastAsia="Noto Sans CJK KR"/>
          <w:b w:val="0"/>
          <w:sz w:val="15"/>
        </w:rPr>
        <w:t xml:space="preserve">      ▼</w:t>
      </w:r>
      <w:r>
        <w:br/>
      </w:r>
      <w:r>
        <w:rPr>
          <w:rFonts w:ascii="DejaVu Sans Mono" w:hAnsi="DejaVu Sans Mono" w:eastAsia="Noto Sans CJK KR"/>
          <w:b w:val="0"/>
          <w:sz w:val="15"/>
        </w:rPr>
        <w:t>[RDW / ADW / 연계 시스템]</w:t>
      </w:r>
    </w:p>
    <w:p>
      <w:r>
        <w:rPr>
          <w:rFonts w:ascii="Noto Sans CJK KR" w:hAnsi="Noto Sans CJK KR" w:eastAsia="Noto Sans CJK KR"/>
          <w:b w:val="0"/>
          <w:sz w:val="19"/>
        </w:rPr>
        <w:t>센터 간 선택은 GSLB가 담당하고, 센터 내부의 AP 분산은 L4가 담당한다. WebTopSuite 단말은 최초 센터 선택 후 반환된 센터 L4 VIP를 기준으로 접속하며, 센터 장애 시 GSLB 재조회 또는 사전 정의된 우회 정책으로 전환한다.</w:t>
      </w:r>
    </w:p>
    <w:p>
      <w:pPr>
        <w:pStyle w:val="Heading2"/>
      </w:pPr>
      <w:r>
        <w:t>2.2 L4의 역할 정의</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701"/>
            <w:vAlign w:val="center"/>
            <w:shd w:fill="1F4E79"/>
          </w:tcPr>
          <w:p>
            <w:pPr>
              <w:spacing w:after="0"/>
            </w:pPr>
            <w:r/>
            <w:r>
              <w:rPr>
                <w:rFonts w:ascii="Noto Sans CJK KR" w:hAnsi="Noto Sans CJK KR" w:eastAsia="Noto Sans CJK KR"/>
                <w:b/>
                <w:color w:val="FFFFFF"/>
                <w:sz w:val="14"/>
              </w:rPr>
              <w:t>역할</w:t>
            </w:r>
          </w:p>
        </w:tc>
        <w:tc>
          <w:tcPr>
            <w:tcW w:type="dxa" w:w="3402"/>
            <w:vAlign w:val="center"/>
            <w:shd w:fill="1F4E79"/>
          </w:tcPr>
          <w:p>
            <w:pPr>
              <w:spacing w:after="0"/>
            </w:pPr>
            <w:r/>
            <w:r>
              <w:rPr>
                <w:rFonts w:ascii="Noto Sans CJK KR" w:hAnsi="Noto Sans CJK KR" w:eastAsia="Noto Sans CJK KR"/>
                <w:b/>
                <w:color w:val="FFFFFF"/>
                <w:sz w:val="14"/>
              </w:rPr>
              <w:t>설명</w:t>
            </w:r>
          </w:p>
        </w:tc>
        <w:tc>
          <w:tcPr>
            <w:tcW w:type="dxa" w:w="3402"/>
            <w:vAlign w:val="center"/>
            <w:shd w:fill="1F4E79"/>
          </w:tcPr>
          <w:p>
            <w:pPr>
              <w:spacing w:after="0"/>
            </w:pPr>
            <w:r/>
            <w:r>
              <w:rPr>
                <w:rFonts w:ascii="Noto Sans CJK KR" w:hAnsi="Noto Sans CJK KR" w:eastAsia="Noto Sans CJK KR"/>
                <w:b/>
                <w:color w:val="FFFFFF"/>
                <w:sz w:val="14"/>
              </w:rPr>
              <w:t>설정 대상</w:t>
            </w:r>
          </w:p>
        </w:tc>
      </w:tr>
      <w:tr>
        <w:tc>
          <w:tcPr>
            <w:tcW w:type="dxa" w:w="1701"/>
            <w:vAlign w:val="center"/>
          </w:tcPr>
          <w:p>
            <w:pPr>
              <w:spacing w:after="0"/>
            </w:pPr>
            <w:r/>
            <w:r>
              <w:rPr>
                <w:rFonts w:ascii="Noto Sans CJK KR" w:hAnsi="Noto Sans CJK KR" w:eastAsia="Noto Sans CJK KR"/>
                <w:b w:val="0"/>
                <w:sz w:val="14"/>
              </w:rPr>
              <w:t>센터 진입점 제공</w:t>
            </w:r>
          </w:p>
        </w:tc>
        <w:tc>
          <w:tcPr>
            <w:tcW w:type="dxa" w:w="3402"/>
            <w:vAlign w:val="center"/>
          </w:tcPr>
          <w:p>
            <w:pPr>
              <w:spacing w:after="0"/>
            </w:pPr>
            <w:r/>
            <w:r>
              <w:rPr>
                <w:rFonts w:ascii="Noto Sans CJK KR" w:hAnsi="Noto Sans CJK KR" w:eastAsia="Noto Sans CJK KR"/>
                <w:b w:val="0"/>
                <w:sz w:val="14"/>
              </w:rPr>
              <w:t>사용자 요청이 접근하는 대표 서비스 주소 제공</w:t>
            </w:r>
          </w:p>
        </w:tc>
        <w:tc>
          <w:tcPr>
            <w:tcW w:type="dxa" w:w="3402"/>
            <w:vAlign w:val="center"/>
          </w:tcPr>
          <w:p>
            <w:pPr>
              <w:spacing w:after="0"/>
            </w:pPr>
            <w:r/>
            <w:r>
              <w:rPr>
                <w:rFonts w:ascii="Noto Sans CJK KR" w:hAnsi="Noto Sans CJK KR" w:eastAsia="Noto Sans CJK KR"/>
                <w:b w:val="0"/>
                <w:sz w:val="14"/>
              </w:rPr>
              <w:t>VIP / Virtual Server</w:t>
            </w:r>
          </w:p>
        </w:tc>
      </w:tr>
      <w:tr>
        <w:tc>
          <w:tcPr>
            <w:tcW w:type="dxa" w:w="1701"/>
            <w:vAlign w:val="center"/>
            <w:shd w:fill="F7F9FB"/>
          </w:tcPr>
          <w:p>
            <w:pPr>
              <w:spacing w:after="0"/>
            </w:pPr>
            <w:r/>
            <w:r>
              <w:rPr>
                <w:rFonts w:ascii="Noto Sans CJK KR" w:hAnsi="Noto Sans CJK KR" w:eastAsia="Noto Sans CJK KR"/>
                <w:b w:val="0"/>
                <w:sz w:val="14"/>
              </w:rPr>
              <w:t>부하분산</w:t>
            </w:r>
          </w:p>
        </w:tc>
        <w:tc>
          <w:tcPr>
            <w:tcW w:type="dxa" w:w="3402"/>
            <w:vAlign w:val="center"/>
            <w:shd w:fill="F7F9FB"/>
          </w:tcPr>
          <w:p>
            <w:pPr>
              <w:spacing w:after="0"/>
            </w:pPr>
            <w:r/>
            <w:r>
              <w:rPr>
                <w:rFonts w:ascii="Noto Sans CJK KR" w:hAnsi="Noto Sans CJK KR" w:eastAsia="Noto Sans CJK KR"/>
                <w:b w:val="0"/>
                <w:sz w:val="14"/>
              </w:rPr>
              <w:t>정상 상태의 Apache 또는 AP 서버로 요청 분산</w:t>
            </w:r>
          </w:p>
        </w:tc>
        <w:tc>
          <w:tcPr>
            <w:tcW w:type="dxa" w:w="3402"/>
            <w:vAlign w:val="center"/>
            <w:shd w:fill="F7F9FB"/>
          </w:tcPr>
          <w:p>
            <w:pPr>
              <w:spacing w:after="0"/>
            </w:pPr>
            <w:r/>
            <w:r>
              <w:rPr>
                <w:rFonts w:ascii="Noto Sans CJK KR" w:hAnsi="Noto Sans CJK KR" w:eastAsia="Noto Sans CJK KR"/>
                <w:b w:val="0"/>
                <w:sz w:val="14"/>
              </w:rPr>
              <w:t>Pool / Member / Load Balancing Method</w:t>
            </w:r>
          </w:p>
        </w:tc>
      </w:tr>
      <w:tr>
        <w:tc>
          <w:tcPr>
            <w:tcW w:type="dxa" w:w="1701"/>
            <w:vAlign w:val="center"/>
          </w:tcPr>
          <w:p>
            <w:pPr>
              <w:spacing w:after="0"/>
            </w:pPr>
            <w:r/>
            <w:r>
              <w:rPr>
                <w:rFonts w:ascii="Noto Sans CJK KR" w:hAnsi="Noto Sans CJK KR" w:eastAsia="Noto Sans CJK KR"/>
                <w:b w:val="0"/>
                <w:sz w:val="14"/>
              </w:rPr>
              <w:t>상태 감시</w:t>
            </w:r>
          </w:p>
        </w:tc>
        <w:tc>
          <w:tcPr>
            <w:tcW w:type="dxa" w:w="3402"/>
            <w:vAlign w:val="center"/>
          </w:tcPr>
          <w:p>
            <w:pPr>
              <w:spacing w:after="0"/>
            </w:pPr>
            <w:r/>
            <w:r>
              <w:rPr>
                <w:rFonts w:ascii="Noto Sans CJK KR" w:hAnsi="Noto Sans CJK KR" w:eastAsia="Noto Sans CJK KR"/>
                <w:b w:val="0"/>
                <w:sz w:val="14"/>
              </w:rPr>
              <w:t>장애 서버를 자동 제외하고 복구 시 재투입</w:t>
            </w:r>
          </w:p>
        </w:tc>
        <w:tc>
          <w:tcPr>
            <w:tcW w:type="dxa" w:w="3402"/>
            <w:vAlign w:val="center"/>
          </w:tcPr>
          <w:p>
            <w:pPr>
              <w:spacing w:after="0"/>
            </w:pPr>
            <w:r/>
            <w:r>
              <w:rPr>
                <w:rFonts w:ascii="Noto Sans CJK KR" w:hAnsi="Noto Sans CJK KR" w:eastAsia="Noto Sans CJK KR"/>
                <w:b w:val="0"/>
                <w:sz w:val="14"/>
              </w:rPr>
              <w:t>Health Monitor / Fail Count / Rise Count</w:t>
            </w:r>
          </w:p>
        </w:tc>
      </w:tr>
      <w:tr>
        <w:tc>
          <w:tcPr>
            <w:tcW w:type="dxa" w:w="1701"/>
            <w:vAlign w:val="center"/>
            <w:shd w:fill="F7F9FB"/>
          </w:tcPr>
          <w:p>
            <w:pPr>
              <w:spacing w:after="0"/>
            </w:pPr>
            <w:r/>
            <w:r>
              <w:rPr>
                <w:rFonts w:ascii="Noto Sans CJK KR" w:hAnsi="Noto Sans CJK KR" w:eastAsia="Noto Sans CJK KR"/>
                <w:b w:val="0"/>
                <w:sz w:val="14"/>
              </w:rPr>
              <w:t>세션 유지</w:t>
            </w:r>
          </w:p>
        </w:tc>
        <w:tc>
          <w:tcPr>
            <w:tcW w:type="dxa" w:w="3402"/>
            <w:vAlign w:val="center"/>
            <w:shd w:fill="F7F9FB"/>
          </w:tcPr>
          <w:p>
            <w:pPr>
              <w:spacing w:after="0"/>
            </w:pPr>
            <w:r/>
            <w:r>
              <w:rPr>
                <w:rFonts w:ascii="Noto Sans CJK KR" w:hAnsi="Noto Sans CJK KR" w:eastAsia="Noto Sans CJK KR"/>
                <w:b w:val="0"/>
                <w:sz w:val="14"/>
              </w:rPr>
              <w:t>동일 사용자의 요청을 일정 시간 동일 서버 또는 동일 클러스터로 유지</w:t>
            </w:r>
          </w:p>
        </w:tc>
        <w:tc>
          <w:tcPr>
            <w:tcW w:type="dxa" w:w="3402"/>
            <w:vAlign w:val="center"/>
            <w:shd w:fill="F7F9FB"/>
          </w:tcPr>
          <w:p>
            <w:pPr>
              <w:spacing w:after="0"/>
            </w:pPr>
            <w:r/>
            <w:r>
              <w:rPr>
                <w:rFonts w:ascii="Noto Sans CJK KR" w:hAnsi="Noto Sans CJK KR" w:eastAsia="Noto Sans CJK KR"/>
                <w:b w:val="0"/>
                <w:sz w:val="14"/>
              </w:rPr>
              <w:t>Persistence / Sticky</w:t>
            </w:r>
          </w:p>
        </w:tc>
      </w:tr>
      <w:tr>
        <w:tc>
          <w:tcPr>
            <w:tcW w:type="dxa" w:w="1701"/>
            <w:vAlign w:val="center"/>
          </w:tcPr>
          <w:p>
            <w:pPr>
              <w:spacing w:after="0"/>
            </w:pPr>
            <w:r/>
            <w:r>
              <w:rPr>
                <w:rFonts w:ascii="Noto Sans CJK KR" w:hAnsi="Noto Sans CJK KR" w:eastAsia="Noto Sans CJK KR"/>
                <w:b w:val="0"/>
                <w:sz w:val="14"/>
              </w:rPr>
              <w:t>장애 격리</w:t>
            </w:r>
          </w:p>
        </w:tc>
        <w:tc>
          <w:tcPr>
            <w:tcW w:type="dxa" w:w="3402"/>
            <w:vAlign w:val="center"/>
          </w:tcPr>
          <w:p>
            <w:pPr>
              <w:spacing w:after="0"/>
            </w:pPr>
            <w:r/>
            <w:r>
              <w:rPr>
                <w:rFonts w:ascii="Noto Sans CJK KR" w:hAnsi="Noto Sans CJK KR" w:eastAsia="Noto Sans CJK KR"/>
                <w:b w:val="0"/>
                <w:sz w:val="14"/>
              </w:rPr>
              <w:t>죽은 서버로 요청이 가지 않도록 즉시 차단</w:t>
            </w:r>
          </w:p>
        </w:tc>
        <w:tc>
          <w:tcPr>
            <w:tcW w:type="dxa" w:w="3402"/>
            <w:vAlign w:val="center"/>
          </w:tcPr>
          <w:p>
            <w:pPr>
              <w:spacing w:after="0"/>
            </w:pPr>
            <w:r/>
            <w:r>
              <w:rPr>
                <w:rFonts w:ascii="Noto Sans CJK KR" w:hAnsi="Noto Sans CJK KR" w:eastAsia="Noto Sans CJK KR"/>
                <w:b w:val="0"/>
                <w:sz w:val="14"/>
              </w:rPr>
              <w:t>Monitor + Pool Member Disable</w:t>
            </w:r>
          </w:p>
        </w:tc>
      </w:tr>
      <w:tr>
        <w:tc>
          <w:tcPr>
            <w:tcW w:type="dxa" w:w="1701"/>
            <w:vAlign w:val="center"/>
            <w:shd w:fill="F7F9FB"/>
          </w:tcPr>
          <w:p>
            <w:pPr>
              <w:spacing w:after="0"/>
            </w:pPr>
            <w:r/>
            <w:r>
              <w:rPr>
                <w:rFonts w:ascii="Noto Sans CJK KR" w:hAnsi="Noto Sans CJK KR" w:eastAsia="Noto Sans CJK KR"/>
                <w:b w:val="0"/>
                <w:sz w:val="14"/>
              </w:rPr>
              <w:t>타임아웃 통제</w:t>
            </w:r>
          </w:p>
        </w:tc>
        <w:tc>
          <w:tcPr>
            <w:tcW w:type="dxa" w:w="3402"/>
            <w:vAlign w:val="center"/>
            <w:shd w:fill="F7F9FB"/>
          </w:tcPr>
          <w:p>
            <w:pPr>
              <w:spacing w:after="0"/>
            </w:pPr>
            <w:r/>
            <w:r>
              <w:rPr>
                <w:rFonts w:ascii="Noto Sans CJK KR" w:hAnsi="Noto Sans CJK KR" w:eastAsia="Noto Sans CJK KR"/>
                <w:b w:val="0"/>
                <w:sz w:val="14"/>
              </w:rPr>
              <w:t>무한 대기, 연결 고착, Half-open 연결을 방지</w:t>
            </w:r>
          </w:p>
        </w:tc>
        <w:tc>
          <w:tcPr>
            <w:tcW w:type="dxa" w:w="3402"/>
            <w:vAlign w:val="center"/>
            <w:shd w:fill="F7F9FB"/>
          </w:tcPr>
          <w:p>
            <w:pPr>
              <w:spacing w:after="0"/>
            </w:pPr>
            <w:r/>
            <w:r>
              <w:rPr>
                <w:rFonts w:ascii="Noto Sans CJK KR" w:hAnsi="Noto Sans CJK KR" w:eastAsia="Noto Sans CJK KR"/>
                <w:b w:val="0"/>
                <w:sz w:val="14"/>
              </w:rPr>
              <w:t>Idle Timeout / TCP Profile</w:t>
            </w:r>
          </w:p>
        </w:tc>
      </w:tr>
      <w:tr>
        <w:tc>
          <w:tcPr>
            <w:tcW w:type="dxa" w:w="1701"/>
            <w:vAlign w:val="center"/>
          </w:tcPr>
          <w:p>
            <w:pPr>
              <w:spacing w:after="0"/>
            </w:pPr>
            <w:r/>
            <w:r>
              <w:rPr>
                <w:rFonts w:ascii="Noto Sans CJK KR" w:hAnsi="Noto Sans CJK KR" w:eastAsia="Noto Sans CJK KR"/>
                <w:b w:val="0"/>
                <w:sz w:val="14"/>
              </w:rPr>
              <w:t>운영 관측성</w:t>
            </w:r>
          </w:p>
        </w:tc>
        <w:tc>
          <w:tcPr>
            <w:tcW w:type="dxa" w:w="3402"/>
            <w:vAlign w:val="center"/>
          </w:tcPr>
          <w:p>
            <w:pPr>
              <w:spacing w:after="0"/>
            </w:pPr>
            <w:r/>
            <w:r>
              <w:rPr>
                <w:rFonts w:ascii="Noto Sans CJK KR" w:hAnsi="Noto Sans CJK KR" w:eastAsia="Noto Sans CJK KR"/>
                <w:b w:val="0"/>
                <w:sz w:val="14"/>
              </w:rPr>
              <w:t>VIP, Pool, Member, 오류율, 현재 연결 수를 감시</w:t>
            </w:r>
          </w:p>
        </w:tc>
        <w:tc>
          <w:tcPr>
            <w:tcW w:type="dxa" w:w="3402"/>
            <w:vAlign w:val="center"/>
          </w:tcPr>
          <w:p>
            <w:pPr>
              <w:spacing w:after="0"/>
            </w:pPr>
            <w:r/>
            <w:r>
              <w:rPr>
                <w:rFonts w:ascii="Noto Sans CJK KR" w:hAnsi="Noto Sans CJK KR" w:eastAsia="Noto Sans CJK KR"/>
                <w:b w:val="0"/>
                <w:sz w:val="14"/>
              </w:rPr>
              <w:t>L4 Dashboard / SNMP / Syslog</w:t>
            </w:r>
          </w:p>
        </w:tc>
      </w:tr>
    </w:tbl>
    <w:p/>
    <w:p>
      <w:pPr>
        <w:pStyle w:val="Heading1"/>
      </w:pPr>
      <w:r>
        <w:t>3. 트래픽 및 용량 산정 기준</w:t>
      </w:r>
    </w:p>
    <w:p>
      <w:r>
        <w:rPr>
          <w:rFonts w:ascii="Noto Sans CJK KR" w:hAnsi="Noto Sans CJK KR" w:eastAsia="Noto Sans CJK KR"/>
          <w:b w:val="0"/>
          <w:sz w:val="19"/>
        </w:rPr>
        <w:t>본 가이드는 6,000개 지점, 지점당 사용자 6명, 전체 사용자 36,000명을 기준으로 한다. 세션 수와 TPS는 분리한다. 전체 사용자는 로그인 세션 또는 잠재 사용자 규모이며, L4 처리량은 실제 동시 요청자와 TPS를 기준으로 산정한다.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814"/>
            <w:vAlign w:val="center"/>
            <w:shd w:fill="1F4E79"/>
          </w:tcPr>
          <w:p>
            <w:pPr>
              <w:spacing w:after="0"/>
            </w:pPr>
            <w:r/>
            <w:r>
              <w:rPr>
                <w:rFonts w:ascii="Noto Sans CJK KR" w:hAnsi="Noto Sans CJK KR" w:eastAsia="Noto Sans CJK KR"/>
                <w:b/>
                <w:color w:val="FFFFFF"/>
                <w:sz w:val="14"/>
              </w:rPr>
              <w:t>구분</w:t>
            </w:r>
          </w:p>
        </w:tc>
        <w:tc>
          <w:tcPr>
            <w:tcW w:type="dxa" w:w="2268"/>
            <w:vAlign w:val="center"/>
            <w:shd w:fill="1F4E79"/>
          </w:tcPr>
          <w:p>
            <w:pPr>
              <w:spacing w:after="0"/>
            </w:pPr>
            <w:r/>
            <w:r>
              <w:rPr>
                <w:rFonts w:ascii="Noto Sans CJK KR" w:hAnsi="Noto Sans CJK KR" w:eastAsia="Noto Sans CJK KR"/>
                <w:b/>
                <w:color w:val="FFFFFF"/>
                <w:sz w:val="14"/>
              </w:rPr>
              <w:t>값</w:t>
            </w:r>
          </w:p>
        </w:tc>
        <w:tc>
          <w:tcPr>
            <w:tcW w:type="dxa" w:w="4252"/>
            <w:vAlign w:val="center"/>
            <w:shd w:fill="1F4E79"/>
          </w:tcPr>
          <w:p>
            <w:pPr>
              <w:spacing w:after="0"/>
            </w:pPr>
            <w:r/>
            <w:r>
              <w:rPr>
                <w:rFonts w:ascii="Noto Sans CJK KR" w:hAnsi="Noto Sans CJK KR" w:eastAsia="Noto Sans CJK KR"/>
                <w:b/>
                <w:color w:val="FFFFFF"/>
                <w:sz w:val="14"/>
              </w:rPr>
              <w:t>L4 설계 의미</w:t>
            </w:r>
          </w:p>
        </w:tc>
      </w:tr>
      <w:tr>
        <w:tc>
          <w:tcPr>
            <w:tcW w:type="dxa" w:w="1814"/>
            <w:vAlign w:val="center"/>
          </w:tcPr>
          <w:p>
            <w:pPr>
              <w:spacing w:after="0"/>
            </w:pPr>
            <w:r/>
            <w:r>
              <w:rPr>
                <w:rFonts w:ascii="Noto Sans CJK KR" w:hAnsi="Noto Sans CJK KR" w:eastAsia="Noto Sans CJK KR"/>
                <w:b w:val="0"/>
                <w:sz w:val="14"/>
              </w:rPr>
              <w:t>전체 지점 수</w:t>
            </w:r>
          </w:p>
        </w:tc>
        <w:tc>
          <w:tcPr>
            <w:tcW w:type="dxa" w:w="2268"/>
            <w:vAlign w:val="center"/>
          </w:tcPr>
          <w:p>
            <w:pPr>
              <w:spacing w:after="0"/>
            </w:pPr>
            <w:r/>
            <w:r>
              <w:rPr>
                <w:rFonts w:ascii="Noto Sans CJK KR" w:hAnsi="Noto Sans CJK KR" w:eastAsia="Noto Sans CJK KR"/>
                <w:b w:val="0"/>
                <w:sz w:val="14"/>
              </w:rPr>
              <w:t>6,000개</w:t>
            </w:r>
          </w:p>
        </w:tc>
        <w:tc>
          <w:tcPr>
            <w:tcW w:type="dxa" w:w="4252"/>
            <w:vAlign w:val="center"/>
          </w:tcPr>
          <w:p>
            <w:pPr>
              <w:spacing w:after="0"/>
            </w:pPr>
            <w:r/>
            <w:r>
              <w:rPr>
                <w:rFonts w:ascii="Noto Sans CJK KR" w:hAnsi="Noto Sans CJK KR" w:eastAsia="Noto Sans CJK KR"/>
                <w:b w:val="0"/>
                <w:sz w:val="14"/>
              </w:rPr>
              <w:t>접속 지역·권역 분산 및 피크 시간대 고려</w:t>
            </w:r>
          </w:p>
        </w:tc>
      </w:tr>
      <w:tr>
        <w:tc>
          <w:tcPr>
            <w:tcW w:type="dxa" w:w="1814"/>
            <w:vAlign w:val="center"/>
            <w:shd w:fill="F7F9FB"/>
          </w:tcPr>
          <w:p>
            <w:pPr>
              <w:spacing w:after="0"/>
            </w:pPr>
            <w:r/>
            <w:r>
              <w:rPr>
                <w:rFonts w:ascii="Noto Sans CJK KR" w:hAnsi="Noto Sans CJK KR" w:eastAsia="Noto Sans CJK KR"/>
                <w:b w:val="0"/>
                <w:sz w:val="14"/>
              </w:rPr>
              <w:t>지점당 사용자</w:t>
            </w:r>
          </w:p>
        </w:tc>
        <w:tc>
          <w:tcPr>
            <w:tcW w:type="dxa" w:w="2268"/>
            <w:vAlign w:val="center"/>
            <w:shd w:fill="F7F9FB"/>
          </w:tcPr>
          <w:p>
            <w:pPr>
              <w:spacing w:after="0"/>
            </w:pPr>
            <w:r/>
            <w:r>
              <w:rPr>
                <w:rFonts w:ascii="Noto Sans CJK KR" w:hAnsi="Noto Sans CJK KR" w:eastAsia="Noto Sans CJK KR"/>
                <w:b w:val="0"/>
                <w:sz w:val="14"/>
              </w:rPr>
              <w:t>6명</w:t>
            </w:r>
          </w:p>
        </w:tc>
        <w:tc>
          <w:tcPr>
            <w:tcW w:type="dxa" w:w="4252"/>
            <w:vAlign w:val="center"/>
            <w:shd w:fill="F7F9FB"/>
          </w:tcPr>
          <w:p>
            <w:pPr>
              <w:spacing w:after="0"/>
            </w:pPr>
            <w:r/>
            <w:r>
              <w:rPr>
                <w:rFonts w:ascii="Noto Sans CJK KR" w:hAnsi="Noto Sans CJK KR" w:eastAsia="Noto Sans CJK KR"/>
                <w:b w:val="0"/>
                <w:sz w:val="14"/>
              </w:rPr>
              <w:t>지점 단말 기반 동시 로그인 규모 산정</w:t>
            </w:r>
          </w:p>
        </w:tc>
      </w:tr>
      <w:tr>
        <w:tc>
          <w:tcPr>
            <w:tcW w:type="dxa" w:w="1814"/>
            <w:vAlign w:val="center"/>
          </w:tcPr>
          <w:p>
            <w:pPr>
              <w:spacing w:after="0"/>
            </w:pPr>
            <w:r/>
            <w:r>
              <w:rPr>
                <w:rFonts w:ascii="Noto Sans CJK KR" w:hAnsi="Noto Sans CJK KR" w:eastAsia="Noto Sans CJK KR"/>
                <w:b w:val="0"/>
                <w:sz w:val="14"/>
              </w:rPr>
              <w:t>전체 사용자</w:t>
            </w:r>
          </w:p>
        </w:tc>
        <w:tc>
          <w:tcPr>
            <w:tcW w:type="dxa" w:w="2268"/>
            <w:vAlign w:val="center"/>
          </w:tcPr>
          <w:p>
            <w:pPr>
              <w:spacing w:after="0"/>
            </w:pPr>
            <w:r/>
            <w:r>
              <w:rPr>
                <w:rFonts w:ascii="Noto Sans CJK KR" w:hAnsi="Noto Sans CJK KR" w:eastAsia="Noto Sans CJK KR"/>
                <w:b w:val="0"/>
                <w:sz w:val="14"/>
              </w:rPr>
              <w:t>36,000명</w:t>
            </w:r>
          </w:p>
        </w:tc>
        <w:tc>
          <w:tcPr>
            <w:tcW w:type="dxa" w:w="4252"/>
            <w:vAlign w:val="center"/>
          </w:tcPr>
          <w:p>
            <w:pPr>
              <w:spacing w:after="0"/>
            </w:pPr>
            <w:r/>
            <w:r>
              <w:rPr>
                <w:rFonts w:ascii="Noto Sans CJK KR" w:hAnsi="Noto Sans CJK KR" w:eastAsia="Noto Sans CJK KR"/>
                <w:b w:val="0"/>
                <w:sz w:val="14"/>
              </w:rPr>
              <w:t>세션 및 인증 기반 최대 사용자 규모</w:t>
            </w:r>
          </w:p>
        </w:tc>
      </w:tr>
      <w:tr>
        <w:tc>
          <w:tcPr>
            <w:tcW w:type="dxa" w:w="1814"/>
            <w:vAlign w:val="center"/>
            <w:shd w:fill="F7F9FB"/>
          </w:tcPr>
          <w:p>
            <w:pPr>
              <w:spacing w:after="0"/>
            </w:pPr>
            <w:r/>
            <w:r>
              <w:rPr>
                <w:rFonts w:ascii="Noto Sans CJK KR" w:hAnsi="Noto Sans CJK KR" w:eastAsia="Noto Sans CJK KR"/>
                <w:b w:val="0"/>
                <w:sz w:val="14"/>
              </w:rPr>
              <w:t>여유율 포함 세션</w:t>
            </w:r>
          </w:p>
        </w:tc>
        <w:tc>
          <w:tcPr>
            <w:tcW w:type="dxa" w:w="2268"/>
            <w:vAlign w:val="center"/>
            <w:shd w:fill="F7F9FB"/>
          </w:tcPr>
          <w:p>
            <w:pPr>
              <w:spacing w:after="0"/>
            </w:pPr>
            <w:r/>
            <w:r>
              <w:rPr>
                <w:rFonts w:ascii="Noto Sans CJK KR" w:hAnsi="Noto Sans CJK KR" w:eastAsia="Noto Sans CJK KR"/>
                <w:b w:val="0"/>
                <w:sz w:val="14"/>
              </w:rPr>
              <w:t>43,000~47,000 세션</w:t>
            </w:r>
          </w:p>
        </w:tc>
        <w:tc>
          <w:tcPr>
            <w:tcW w:type="dxa" w:w="4252"/>
            <w:vAlign w:val="center"/>
            <w:shd w:fill="F7F9FB"/>
          </w:tcPr>
          <w:p>
            <w:pPr>
              <w:spacing w:after="0"/>
            </w:pPr>
            <w:r/>
            <w:r>
              <w:rPr>
                <w:rFonts w:ascii="Noto Sans CJK KR" w:hAnsi="Noto Sans CJK KR" w:eastAsia="Noto Sans CJK KR"/>
                <w:b w:val="0"/>
                <w:sz w:val="14"/>
              </w:rPr>
              <w:t>Persistence Table, 세션 유지, 모니터링 기준</w:t>
            </w:r>
          </w:p>
        </w:tc>
      </w:tr>
      <w:tr>
        <w:tc>
          <w:tcPr>
            <w:tcW w:type="dxa" w:w="1814"/>
            <w:vAlign w:val="center"/>
          </w:tcPr>
          <w:p>
            <w:pPr>
              <w:spacing w:after="0"/>
            </w:pPr>
            <w:r/>
            <w:r>
              <w:rPr>
                <w:rFonts w:ascii="Noto Sans CJK KR" w:hAnsi="Noto Sans CJK KR" w:eastAsia="Noto Sans CJK KR"/>
                <w:b w:val="0"/>
                <w:sz w:val="14"/>
              </w:rPr>
              <w:t>일반 기준</w:t>
            </w:r>
          </w:p>
        </w:tc>
        <w:tc>
          <w:tcPr>
            <w:tcW w:type="dxa" w:w="2268"/>
            <w:vAlign w:val="center"/>
          </w:tcPr>
          <w:p>
            <w:pPr>
              <w:spacing w:after="0"/>
            </w:pPr>
            <w:r/>
            <w:r>
              <w:rPr>
                <w:rFonts w:ascii="Noto Sans CJK KR" w:hAnsi="Noto Sans CJK KR" w:eastAsia="Noto Sans CJK KR"/>
                <w:b w:val="0"/>
                <w:sz w:val="14"/>
              </w:rPr>
              <w:t>600 TPS</w:t>
            </w:r>
          </w:p>
        </w:tc>
        <w:tc>
          <w:tcPr>
            <w:tcW w:type="dxa" w:w="4252"/>
            <w:vAlign w:val="center"/>
          </w:tcPr>
          <w:p>
            <w:pPr>
              <w:spacing w:after="0"/>
            </w:pPr>
            <w:r/>
            <w:r>
              <w:rPr>
                <w:rFonts w:ascii="Noto Sans CJK KR" w:hAnsi="Noto Sans CJK KR" w:eastAsia="Noto Sans CJK KR"/>
                <w:b w:val="0"/>
                <w:sz w:val="14"/>
              </w:rPr>
              <w:t>일상 피크 운영 기준</w:t>
            </w:r>
          </w:p>
        </w:tc>
      </w:tr>
      <w:tr>
        <w:tc>
          <w:tcPr>
            <w:tcW w:type="dxa" w:w="1814"/>
            <w:vAlign w:val="center"/>
            <w:shd w:fill="F7F9FB"/>
          </w:tcPr>
          <w:p>
            <w:pPr>
              <w:spacing w:after="0"/>
            </w:pPr>
            <w:r/>
            <w:r>
              <w:rPr>
                <w:rFonts w:ascii="Noto Sans CJK KR" w:hAnsi="Noto Sans CJK KR" w:eastAsia="Noto Sans CJK KR"/>
                <w:b w:val="0"/>
                <w:sz w:val="14"/>
              </w:rPr>
              <w:t>피크 기준</w:t>
            </w:r>
          </w:p>
        </w:tc>
        <w:tc>
          <w:tcPr>
            <w:tcW w:type="dxa" w:w="2268"/>
            <w:vAlign w:val="center"/>
            <w:shd w:fill="F7F9FB"/>
          </w:tcPr>
          <w:p>
            <w:pPr>
              <w:spacing w:after="0"/>
            </w:pPr>
            <w:r/>
            <w:r>
              <w:rPr>
                <w:rFonts w:ascii="Noto Sans CJK KR" w:hAnsi="Noto Sans CJK KR" w:eastAsia="Noto Sans CJK KR"/>
                <w:b w:val="0"/>
                <w:sz w:val="14"/>
              </w:rPr>
              <w:t>1,200 TPS</w:t>
            </w:r>
          </w:p>
        </w:tc>
        <w:tc>
          <w:tcPr>
            <w:tcW w:type="dxa" w:w="4252"/>
            <w:vAlign w:val="center"/>
            <w:shd w:fill="F7F9FB"/>
          </w:tcPr>
          <w:p>
            <w:pPr>
              <w:spacing w:after="0"/>
            </w:pPr>
            <w:r/>
            <w:r>
              <w:rPr>
                <w:rFonts w:ascii="Noto Sans CJK KR" w:hAnsi="Noto Sans CJK KR" w:eastAsia="Noto Sans CJK KR"/>
                <w:b w:val="0"/>
                <w:sz w:val="14"/>
              </w:rPr>
              <w:t>업무 집중 시간 및 센터 장애 감당 기준</w:t>
            </w:r>
          </w:p>
        </w:tc>
      </w:tr>
      <w:tr>
        <w:tc>
          <w:tcPr>
            <w:tcW w:type="dxa" w:w="1814"/>
            <w:vAlign w:val="center"/>
          </w:tcPr>
          <w:p>
            <w:pPr>
              <w:spacing w:after="0"/>
            </w:pPr>
            <w:r/>
            <w:r>
              <w:rPr>
                <w:rFonts w:ascii="Noto Sans CJK KR" w:hAnsi="Noto Sans CJK KR" w:eastAsia="Noto Sans CJK KR"/>
                <w:b w:val="0"/>
                <w:sz w:val="14"/>
              </w:rPr>
              <w:t>스트레스 기준</w:t>
            </w:r>
          </w:p>
        </w:tc>
        <w:tc>
          <w:tcPr>
            <w:tcW w:type="dxa" w:w="2268"/>
            <w:vAlign w:val="center"/>
          </w:tcPr>
          <w:p>
            <w:pPr>
              <w:spacing w:after="0"/>
            </w:pPr>
            <w:r/>
            <w:r>
              <w:rPr>
                <w:rFonts w:ascii="Noto Sans CJK KR" w:hAnsi="Noto Sans CJK KR" w:eastAsia="Noto Sans CJK KR"/>
                <w:b w:val="0"/>
                <w:sz w:val="14"/>
              </w:rPr>
              <w:t>1,800 TPS</w:t>
            </w:r>
          </w:p>
        </w:tc>
        <w:tc>
          <w:tcPr>
            <w:tcW w:type="dxa" w:w="4252"/>
            <w:vAlign w:val="center"/>
          </w:tcPr>
          <w:p>
            <w:pPr>
              <w:spacing w:after="0"/>
            </w:pPr>
            <w:r/>
            <w:r>
              <w:rPr>
                <w:rFonts w:ascii="Noto Sans CJK KR" w:hAnsi="Noto Sans CJK KR" w:eastAsia="Noto Sans CJK KR"/>
                <w:b w:val="0"/>
                <w:sz w:val="14"/>
              </w:rPr>
              <w:t>성능시험 및 한계 검증 기준</w:t>
            </w:r>
          </w:p>
        </w:tc>
      </w:tr>
      <w:tr>
        <w:tc>
          <w:tcPr>
            <w:tcW w:type="dxa" w:w="1814"/>
            <w:vAlign w:val="center"/>
            <w:shd w:fill="F7F9FB"/>
          </w:tcPr>
          <w:p>
            <w:pPr>
              <w:spacing w:after="0"/>
            </w:pPr>
            <w:r/>
            <w:r>
              <w:rPr>
                <w:rFonts w:ascii="Noto Sans CJK KR" w:hAnsi="Noto Sans CJK KR" w:eastAsia="Noto Sans CJK KR"/>
                <w:b w:val="0"/>
                <w:sz w:val="14"/>
              </w:rPr>
              <w:t>목표 응답시간</w:t>
            </w:r>
          </w:p>
        </w:tc>
        <w:tc>
          <w:tcPr>
            <w:tcW w:type="dxa" w:w="2268"/>
            <w:vAlign w:val="center"/>
            <w:shd w:fill="F7F9FB"/>
          </w:tcPr>
          <w:p>
            <w:pPr>
              <w:spacing w:after="0"/>
            </w:pPr>
            <w:r/>
            <w:r>
              <w:rPr>
                <w:rFonts w:ascii="Noto Sans CJK KR" w:hAnsi="Noto Sans CJK KR" w:eastAsia="Noto Sans CJK KR"/>
                <w:b w:val="0"/>
                <w:sz w:val="14"/>
              </w:rPr>
              <w:t>p95 3초 이하</w:t>
            </w:r>
          </w:p>
        </w:tc>
        <w:tc>
          <w:tcPr>
            <w:tcW w:type="dxa" w:w="4252"/>
            <w:vAlign w:val="center"/>
            <w:shd w:fill="F7F9FB"/>
          </w:tcPr>
          <w:p>
            <w:pPr>
              <w:spacing w:after="0"/>
            </w:pPr>
            <w:r/>
            <w:r>
              <w:rPr>
                <w:rFonts w:ascii="Noto Sans CJK KR" w:hAnsi="Noto Sans CJK KR" w:eastAsia="Noto Sans CJK KR"/>
                <w:b w:val="0"/>
                <w:sz w:val="14"/>
              </w:rPr>
              <w:t>L4는 업무 Timeout보다 길고, 장애 감지는 짧게</w:t>
            </w:r>
          </w:p>
        </w:tc>
      </w:tr>
    </w:tbl>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596"/>
      </w:tblGrid>
      <w:tr>
        <w:tc>
          <w:tcPr>
            <w:tcW w:type="dxa" w:w="10596"/>
            <w:shd w:fill="EAF2F8"/>
          </w:tcPr>
          <w:p>
            <w:pPr>
              <w:spacing w:after="0"/>
            </w:pPr>
            <w:r>
              <w:rPr>
                <w:rFonts w:ascii="Noto Sans CJK KR" w:hAnsi="Noto Sans CJK KR" w:eastAsia="Noto Sans CJK KR"/>
                <w:b/>
                <w:color w:val="1F4E79"/>
                <w:sz w:val="17"/>
              </w:rPr>
              <w:t xml:space="preserve">주의: </w:t>
            </w:r>
            <w:r>
              <w:rPr>
                <w:rFonts w:ascii="Noto Sans CJK KR" w:hAnsi="Noto Sans CJK KR" w:eastAsia="Noto Sans CJK KR"/>
                <w:b w:val="0"/>
                <w:sz w:val="17"/>
              </w:rPr>
              <w:t>L4의 초당 요청 처리량은 1,200 TPS만 보지 말고 KeepAlive 연결 수, 동시 연결 수, 세션 Persistence Table 크기, Health Check 대상 수, SSL 처리 위치까지 함께 봐야 한다.</w:t>
            </w:r>
          </w:p>
        </w:tc>
      </w:tr>
    </w:tbl>
    <w:p/>
    <w:p>
      <w:pPr>
        <w:pStyle w:val="Heading1"/>
      </w:pPr>
      <w:r>
        <w:t>4. L4 핵심 설정 기준표</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19"/>
        <w:gridCol w:w="2119"/>
        <w:gridCol w:w="2119"/>
        <w:gridCol w:w="2119"/>
        <w:gridCol w:w="2119"/>
      </w:tblGrid>
      <w:tr>
        <w:tc>
          <w:tcPr>
            <w:tcW w:type="dxa" w:w="1191"/>
            <w:vAlign w:val="center"/>
            <w:shd w:fill="1F4E79"/>
          </w:tcPr>
          <w:p>
            <w:pPr>
              <w:spacing w:after="0"/>
            </w:pPr>
            <w:r/>
            <w:r>
              <w:rPr>
                <w:rFonts w:ascii="Noto Sans CJK KR" w:hAnsi="Noto Sans CJK KR" w:eastAsia="Noto Sans CJK KR"/>
                <w:b/>
                <w:color w:val="FFFFFF"/>
                <w:sz w:val="13"/>
              </w:rPr>
              <w:t>영역</w:t>
            </w:r>
          </w:p>
        </w:tc>
        <w:tc>
          <w:tcPr>
            <w:tcW w:type="dxa" w:w="1984"/>
            <w:vAlign w:val="center"/>
            <w:shd w:fill="1F4E79"/>
          </w:tcPr>
          <w:p>
            <w:pPr>
              <w:spacing w:after="0"/>
            </w:pPr>
            <w:r/>
            <w:r>
              <w:rPr>
                <w:rFonts w:ascii="Noto Sans CJK KR" w:hAnsi="Noto Sans CJK KR" w:eastAsia="Noto Sans CJK KR"/>
                <w:b/>
                <w:color w:val="FFFFFF"/>
                <w:sz w:val="13"/>
              </w:rPr>
              <w:t>설정 항목</w:t>
            </w:r>
          </w:p>
        </w:tc>
        <w:tc>
          <w:tcPr>
            <w:tcW w:type="dxa" w:w="1757"/>
            <w:vAlign w:val="center"/>
            <w:shd w:fill="1F4E79"/>
          </w:tcPr>
          <w:p>
            <w:pPr>
              <w:spacing w:after="0"/>
            </w:pPr>
            <w:r/>
            <w:r>
              <w:rPr>
                <w:rFonts w:ascii="Noto Sans CJK KR" w:hAnsi="Noto Sans CJK KR" w:eastAsia="Noto Sans CJK KR"/>
                <w:b/>
                <w:color w:val="FFFFFF"/>
                <w:sz w:val="13"/>
              </w:rPr>
              <w:t>권장값</w:t>
            </w:r>
          </w:p>
        </w:tc>
        <w:tc>
          <w:tcPr>
            <w:tcW w:type="dxa" w:w="1984"/>
            <w:vAlign w:val="center"/>
            <w:shd w:fill="1F4E79"/>
          </w:tcPr>
          <w:p>
            <w:pPr>
              <w:spacing w:after="0"/>
            </w:pPr>
            <w:r/>
            <w:r>
              <w:rPr>
                <w:rFonts w:ascii="Noto Sans CJK KR" w:hAnsi="Noto Sans CJK KR" w:eastAsia="Noto Sans CJK KR"/>
                <w:b/>
                <w:color w:val="FFFFFF"/>
                <w:sz w:val="13"/>
              </w:rPr>
              <w:t>설정 위치/명칭</w:t>
            </w:r>
          </w:p>
        </w:tc>
        <w:tc>
          <w:tcPr>
            <w:tcW w:type="dxa" w:w="2551"/>
            <w:vAlign w:val="center"/>
            <w:shd w:fill="1F4E79"/>
          </w:tcPr>
          <w:p>
            <w:pPr>
              <w:spacing w:after="0"/>
            </w:pPr>
            <w:r/>
            <w:r>
              <w:rPr>
                <w:rFonts w:ascii="Noto Sans CJK KR" w:hAnsi="Noto Sans CJK KR" w:eastAsia="Noto Sans CJK KR"/>
                <w:b/>
                <w:color w:val="FFFFFF"/>
                <w:sz w:val="13"/>
              </w:rPr>
              <w:t>설명</w:t>
            </w:r>
          </w:p>
        </w:tc>
      </w:tr>
      <w:tr>
        <w:tc>
          <w:tcPr>
            <w:tcW w:type="dxa" w:w="1191"/>
            <w:vAlign w:val="center"/>
          </w:tcPr>
          <w:p>
            <w:pPr>
              <w:spacing w:after="0"/>
            </w:pPr>
            <w:r/>
            <w:r>
              <w:rPr>
                <w:rFonts w:ascii="Noto Sans CJK KR" w:hAnsi="Noto Sans CJK KR" w:eastAsia="Noto Sans CJK KR"/>
                <w:b w:val="0"/>
                <w:sz w:val="13"/>
              </w:rPr>
              <w:t>GSLB</w:t>
            </w:r>
          </w:p>
        </w:tc>
        <w:tc>
          <w:tcPr>
            <w:tcW w:type="dxa" w:w="1984"/>
            <w:vAlign w:val="center"/>
          </w:tcPr>
          <w:p>
            <w:pPr>
              <w:spacing w:after="0"/>
            </w:pPr>
            <w:r/>
            <w:r>
              <w:rPr>
                <w:rFonts w:ascii="Noto Sans CJK KR" w:hAnsi="Noto Sans CJK KR" w:eastAsia="Noto Sans CJK KR"/>
                <w:b w:val="0"/>
                <w:sz w:val="13"/>
              </w:rPr>
              <w:t>DNS TTL</w:t>
            </w:r>
          </w:p>
        </w:tc>
        <w:tc>
          <w:tcPr>
            <w:tcW w:type="dxa" w:w="1757"/>
            <w:vAlign w:val="center"/>
          </w:tcPr>
          <w:p>
            <w:pPr>
              <w:spacing w:after="0"/>
            </w:pPr>
            <w:r/>
            <w:r>
              <w:rPr>
                <w:rFonts w:ascii="Noto Sans CJK KR" w:hAnsi="Noto Sans CJK KR" w:eastAsia="Noto Sans CJK KR"/>
                <w:b w:val="0"/>
                <w:sz w:val="13"/>
              </w:rPr>
              <w:t>30초</w:t>
            </w:r>
          </w:p>
        </w:tc>
        <w:tc>
          <w:tcPr>
            <w:tcW w:type="dxa" w:w="1984"/>
            <w:vAlign w:val="center"/>
          </w:tcPr>
          <w:p>
            <w:pPr>
              <w:spacing w:after="0"/>
            </w:pPr>
            <w:r/>
            <w:r>
              <w:rPr>
                <w:rFonts w:ascii="Noto Sans CJK KR" w:hAnsi="Noto Sans CJK KR" w:eastAsia="Noto Sans CJK KR"/>
                <w:b w:val="0"/>
                <w:sz w:val="13"/>
              </w:rPr>
              <w:t>GSLB Zone / Wide IP</w:t>
            </w:r>
          </w:p>
        </w:tc>
        <w:tc>
          <w:tcPr>
            <w:tcW w:type="dxa" w:w="2551"/>
            <w:vAlign w:val="center"/>
          </w:tcPr>
          <w:p>
            <w:pPr>
              <w:spacing w:after="0"/>
            </w:pPr>
            <w:r/>
            <w:r>
              <w:rPr>
                <w:rFonts w:ascii="Noto Sans CJK KR" w:hAnsi="Noto Sans CJK KR" w:eastAsia="Noto Sans CJK KR"/>
                <w:b w:val="0"/>
                <w:sz w:val="13"/>
              </w:rPr>
              <w:t>센터 장애 시 빠른 재조회</w:t>
            </w:r>
          </w:p>
        </w:tc>
      </w:tr>
      <w:tr>
        <w:tc>
          <w:tcPr>
            <w:tcW w:type="dxa" w:w="1191"/>
            <w:vAlign w:val="center"/>
            <w:shd w:fill="F7F9FB"/>
          </w:tcPr>
          <w:p>
            <w:pPr>
              <w:spacing w:after="0"/>
            </w:pPr>
            <w:r/>
            <w:r>
              <w:rPr>
                <w:rFonts w:ascii="Noto Sans CJK KR" w:hAnsi="Noto Sans CJK KR" w:eastAsia="Noto Sans CJK KR"/>
                <w:b w:val="0"/>
                <w:sz w:val="13"/>
              </w:rPr>
              <w:t>GSLB</w:t>
            </w:r>
          </w:p>
        </w:tc>
        <w:tc>
          <w:tcPr>
            <w:tcW w:type="dxa" w:w="1984"/>
            <w:vAlign w:val="center"/>
            <w:shd w:fill="F7F9FB"/>
          </w:tcPr>
          <w:p>
            <w:pPr>
              <w:spacing w:after="0"/>
            </w:pPr>
            <w:r/>
            <w:r>
              <w:rPr>
                <w:rFonts w:ascii="Noto Sans CJK KR" w:hAnsi="Noto Sans CJK KR" w:eastAsia="Noto Sans CJK KR"/>
                <w:b w:val="0"/>
                <w:sz w:val="13"/>
              </w:rPr>
              <w:t>센터 장애 정책</w:t>
            </w:r>
          </w:p>
        </w:tc>
        <w:tc>
          <w:tcPr>
            <w:tcW w:type="dxa" w:w="1757"/>
            <w:vAlign w:val="center"/>
            <w:shd w:fill="F7F9FB"/>
          </w:tcPr>
          <w:p>
            <w:pPr>
              <w:spacing w:after="0"/>
            </w:pPr>
            <w:r/>
            <w:r>
              <w:rPr>
                <w:rFonts w:ascii="Noto Sans CJK KR" w:hAnsi="Noto Sans CJK KR" w:eastAsia="Noto Sans CJK KR"/>
                <w:b w:val="0"/>
                <w:sz w:val="13"/>
              </w:rPr>
              <w:t>자동 전환</w:t>
            </w:r>
          </w:p>
        </w:tc>
        <w:tc>
          <w:tcPr>
            <w:tcW w:type="dxa" w:w="1984"/>
            <w:vAlign w:val="center"/>
            <w:shd w:fill="F7F9FB"/>
          </w:tcPr>
          <w:p>
            <w:pPr>
              <w:spacing w:after="0"/>
            </w:pPr>
            <w:r/>
            <w:r>
              <w:rPr>
                <w:rFonts w:ascii="Noto Sans CJK KR" w:hAnsi="Noto Sans CJK KR" w:eastAsia="Noto Sans CJK KR"/>
                <w:b w:val="0"/>
                <w:sz w:val="13"/>
              </w:rPr>
              <w:t>GSLB Pool / Topology / Priority</w:t>
            </w:r>
          </w:p>
        </w:tc>
        <w:tc>
          <w:tcPr>
            <w:tcW w:type="dxa" w:w="2551"/>
            <w:vAlign w:val="center"/>
            <w:shd w:fill="F7F9FB"/>
          </w:tcPr>
          <w:p>
            <w:pPr>
              <w:spacing w:after="0"/>
            </w:pPr>
            <w:r/>
            <w:r>
              <w:rPr>
                <w:rFonts w:ascii="Noto Sans CJK KR" w:hAnsi="Noto Sans CJK KR" w:eastAsia="Noto Sans CJK KR"/>
                <w:b w:val="0"/>
                <w:sz w:val="13"/>
              </w:rPr>
              <w:t>정상 센터 L4 VIP만 반환</w:t>
            </w:r>
          </w:p>
        </w:tc>
      </w:tr>
      <w:tr>
        <w:tc>
          <w:tcPr>
            <w:tcW w:type="dxa" w:w="1191"/>
            <w:vAlign w:val="center"/>
          </w:tcPr>
          <w:p>
            <w:pPr>
              <w:spacing w:after="0"/>
            </w:pPr>
            <w:r/>
            <w:r>
              <w:rPr>
                <w:rFonts w:ascii="Noto Sans CJK KR" w:hAnsi="Noto Sans CJK KR" w:eastAsia="Noto Sans CJK KR"/>
                <w:b w:val="0"/>
                <w:sz w:val="13"/>
              </w:rPr>
              <w:t>L4 VIP</w:t>
            </w:r>
          </w:p>
        </w:tc>
        <w:tc>
          <w:tcPr>
            <w:tcW w:type="dxa" w:w="1984"/>
            <w:vAlign w:val="center"/>
          </w:tcPr>
          <w:p>
            <w:pPr>
              <w:spacing w:after="0"/>
            </w:pPr>
            <w:r/>
            <w:r>
              <w:rPr>
                <w:rFonts w:ascii="Noto Sans CJK KR" w:hAnsi="Noto Sans CJK KR" w:eastAsia="Noto Sans CJK KR"/>
                <w:b w:val="0"/>
                <w:sz w:val="13"/>
              </w:rPr>
              <w:t>Service Port</w:t>
            </w:r>
          </w:p>
        </w:tc>
        <w:tc>
          <w:tcPr>
            <w:tcW w:type="dxa" w:w="1757"/>
            <w:vAlign w:val="center"/>
          </w:tcPr>
          <w:p>
            <w:pPr>
              <w:spacing w:after="0"/>
            </w:pPr>
            <w:r/>
            <w:r>
              <w:rPr>
                <w:rFonts w:ascii="Noto Sans CJK KR" w:hAnsi="Noto Sans CJK KR" w:eastAsia="Noto Sans CJK KR"/>
                <w:b w:val="0"/>
                <w:sz w:val="13"/>
              </w:rPr>
              <w:t>443</w:t>
            </w:r>
          </w:p>
        </w:tc>
        <w:tc>
          <w:tcPr>
            <w:tcW w:type="dxa" w:w="1984"/>
            <w:vAlign w:val="center"/>
          </w:tcPr>
          <w:p>
            <w:pPr>
              <w:spacing w:after="0"/>
            </w:pPr>
            <w:r/>
            <w:r>
              <w:rPr>
                <w:rFonts w:ascii="Noto Sans CJK KR" w:hAnsi="Noto Sans CJK KR" w:eastAsia="Noto Sans CJK KR"/>
                <w:b w:val="0"/>
                <w:sz w:val="13"/>
              </w:rPr>
              <w:t>Virtual Server / VIP</w:t>
            </w:r>
          </w:p>
        </w:tc>
        <w:tc>
          <w:tcPr>
            <w:tcW w:type="dxa" w:w="2551"/>
            <w:vAlign w:val="center"/>
          </w:tcPr>
          <w:p>
            <w:pPr>
              <w:spacing w:after="0"/>
            </w:pPr>
            <w:r/>
            <w:r>
              <w:rPr>
                <w:rFonts w:ascii="Noto Sans CJK KR" w:hAnsi="Noto Sans CJK KR" w:eastAsia="Noto Sans CJK KR"/>
                <w:b w:val="0"/>
                <w:sz w:val="13"/>
              </w:rPr>
              <w:t>HTTPS 기준 진입점</w:t>
            </w:r>
          </w:p>
        </w:tc>
      </w:tr>
      <w:tr>
        <w:tc>
          <w:tcPr>
            <w:tcW w:type="dxa" w:w="1191"/>
            <w:vAlign w:val="center"/>
            <w:shd w:fill="F7F9FB"/>
          </w:tcPr>
          <w:p>
            <w:pPr>
              <w:spacing w:after="0"/>
            </w:pPr>
            <w:r/>
            <w:r>
              <w:rPr>
                <w:rFonts w:ascii="Noto Sans CJK KR" w:hAnsi="Noto Sans CJK KR" w:eastAsia="Noto Sans CJK KR"/>
                <w:b w:val="0"/>
                <w:sz w:val="13"/>
              </w:rPr>
              <w:t>L4 VIP</w:t>
            </w:r>
          </w:p>
        </w:tc>
        <w:tc>
          <w:tcPr>
            <w:tcW w:type="dxa" w:w="1984"/>
            <w:vAlign w:val="center"/>
            <w:shd w:fill="F7F9FB"/>
          </w:tcPr>
          <w:p>
            <w:pPr>
              <w:spacing w:after="0"/>
            </w:pPr>
            <w:r/>
            <w:r>
              <w:rPr>
                <w:rFonts w:ascii="Noto Sans CJK KR" w:hAnsi="Noto Sans CJK KR" w:eastAsia="Noto Sans CJK KR"/>
                <w:b w:val="0"/>
                <w:sz w:val="13"/>
              </w:rPr>
              <w:t>Load Balancing Method</w:t>
            </w:r>
          </w:p>
        </w:tc>
        <w:tc>
          <w:tcPr>
            <w:tcW w:type="dxa" w:w="1757"/>
            <w:vAlign w:val="center"/>
            <w:shd w:fill="F7F9FB"/>
          </w:tcPr>
          <w:p>
            <w:pPr>
              <w:spacing w:after="0"/>
            </w:pPr>
            <w:r/>
            <w:r>
              <w:rPr>
                <w:rFonts w:ascii="Noto Sans CJK KR" w:hAnsi="Noto Sans CJK KR" w:eastAsia="Noto Sans CJK KR"/>
                <w:b w:val="0"/>
                <w:sz w:val="13"/>
              </w:rPr>
              <w:t>Round Robin 또는 Least Connection</w:t>
            </w:r>
          </w:p>
        </w:tc>
        <w:tc>
          <w:tcPr>
            <w:tcW w:type="dxa" w:w="1984"/>
            <w:vAlign w:val="center"/>
            <w:shd w:fill="F7F9FB"/>
          </w:tcPr>
          <w:p>
            <w:pPr>
              <w:spacing w:after="0"/>
            </w:pPr>
            <w:r/>
            <w:r>
              <w:rPr>
                <w:rFonts w:ascii="Noto Sans CJK KR" w:hAnsi="Noto Sans CJK KR" w:eastAsia="Noto Sans CJK KR"/>
                <w:b w:val="0"/>
                <w:sz w:val="13"/>
              </w:rPr>
              <w:t>Pool Method</w:t>
            </w:r>
          </w:p>
        </w:tc>
        <w:tc>
          <w:tcPr>
            <w:tcW w:type="dxa" w:w="2551"/>
            <w:vAlign w:val="center"/>
            <w:shd w:fill="F7F9FB"/>
          </w:tcPr>
          <w:p>
            <w:pPr>
              <w:spacing w:after="0"/>
            </w:pPr>
            <w:r/>
            <w:r>
              <w:rPr>
                <w:rFonts w:ascii="Noto Sans CJK KR" w:hAnsi="Noto Sans CJK KR" w:eastAsia="Noto Sans CJK KR"/>
                <w:b w:val="0"/>
                <w:sz w:val="13"/>
              </w:rPr>
              <w:t>AP 처리시간 편차가 크면 Least Connection 검토</w:t>
            </w:r>
          </w:p>
        </w:tc>
      </w:tr>
      <w:tr>
        <w:tc>
          <w:tcPr>
            <w:tcW w:type="dxa" w:w="1191"/>
            <w:vAlign w:val="center"/>
          </w:tcPr>
          <w:p>
            <w:pPr>
              <w:spacing w:after="0"/>
            </w:pPr>
            <w:r/>
            <w:r>
              <w:rPr>
                <w:rFonts w:ascii="Noto Sans CJK KR" w:hAnsi="Noto Sans CJK KR" w:eastAsia="Noto Sans CJK KR"/>
                <w:b w:val="0"/>
                <w:sz w:val="13"/>
              </w:rPr>
              <w:t>L4</w:t>
            </w:r>
          </w:p>
        </w:tc>
        <w:tc>
          <w:tcPr>
            <w:tcW w:type="dxa" w:w="1984"/>
            <w:vAlign w:val="center"/>
          </w:tcPr>
          <w:p>
            <w:pPr>
              <w:spacing w:after="0"/>
            </w:pPr>
            <w:r/>
            <w:r>
              <w:rPr>
                <w:rFonts w:ascii="Noto Sans CJK KR" w:hAnsi="Noto Sans CJK KR" w:eastAsia="Noto Sans CJK KR"/>
                <w:b w:val="0"/>
                <w:sz w:val="13"/>
              </w:rPr>
              <w:t>Health Check Interval</w:t>
            </w:r>
          </w:p>
        </w:tc>
        <w:tc>
          <w:tcPr>
            <w:tcW w:type="dxa" w:w="1757"/>
            <w:vAlign w:val="center"/>
          </w:tcPr>
          <w:p>
            <w:pPr>
              <w:spacing w:after="0"/>
            </w:pPr>
            <w:r/>
            <w:r>
              <w:rPr>
                <w:rFonts w:ascii="Noto Sans CJK KR" w:hAnsi="Noto Sans CJK KR" w:eastAsia="Noto Sans CJK KR"/>
                <w:b w:val="0"/>
                <w:sz w:val="13"/>
              </w:rPr>
              <w:t>5초</w:t>
            </w:r>
          </w:p>
        </w:tc>
        <w:tc>
          <w:tcPr>
            <w:tcW w:type="dxa" w:w="1984"/>
            <w:vAlign w:val="center"/>
          </w:tcPr>
          <w:p>
            <w:pPr>
              <w:spacing w:after="0"/>
            </w:pPr>
            <w:r/>
            <w:r>
              <w:rPr>
                <w:rFonts w:ascii="Noto Sans CJK KR" w:hAnsi="Noto Sans CJK KR" w:eastAsia="Noto Sans CJK KR"/>
                <w:b w:val="0"/>
                <w:sz w:val="13"/>
              </w:rPr>
              <w:t>Monitor Interval</w:t>
            </w:r>
          </w:p>
        </w:tc>
        <w:tc>
          <w:tcPr>
            <w:tcW w:type="dxa" w:w="2551"/>
            <w:vAlign w:val="center"/>
          </w:tcPr>
          <w:p>
            <w:pPr>
              <w:spacing w:after="0"/>
            </w:pPr>
            <w:r/>
            <w:r>
              <w:rPr>
                <w:rFonts w:ascii="Noto Sans CJK KR" w:hAnsi="Noto Sans CJK KR" w:eastAsia="Noto Sans CJK KR"/>
                <w:b w:val="0"/>
                <w:sz w:val="13"/>
              </w:rPr>
              <w:t>상태 확인 주기</w:t>
            </w:r>
          </w:p>
        </w:tc>
      </w:tr>
      <w:tr>
        <w:tc>
          <w:tcPr>
            <w:tcW w:type="dxa" w:w="1191"/>
            <w:vAlign w:val="center"/>
            <w:shd w:fill="F7F9FB"/>
          </w:tcPr>
          <w:p>
            <w:pPr>
              <w:spacing w:after="0"/>
            </w:pPr>
            <w:r/>
            <w:r>
              <w:rPr>
                <w:rFonts w:ascii="Noto Sans CJK KR" w:hAnsi="Noto Sans CJK KR" w:eastAsia="Noto Sans CJK KR"/>
                <w:b w:val="0"/>
                <w:sz w:val="13"/>
              </w:rPr>
              <w:t>L4</w:t>
            </w:r>
          </w:p>
        </w:tc>
        <w:tc>
          <w:tcPr>
            <w:tcW w:type="dxa" w:w="1984"/>
            <w:vAlign w:val="center"/>
            <w:shd w:fill="F7F9FB"/>
          </w:tcPr>
          <w:p>
            <w:pPr>
              <w:spacing w:after="0"/>
            </w:pPr>
            <w:r/>
            <w:r>
              <w:rPr>
                <w:rFonts w:ascii="Noto Sans CJK KR" w:hAnsi="Noto Sans CJK KR" w:eastAsia="Noto Sans CJK KR"/>
                <w:b w:val="0"/>
                <w:sz w:val="13"/>
              </w:rPr>
              <w:t>Health Check Timeout</w:t>
            </w:r>
          </w:p>
        </w:tc>
        <w:tc>
          <w:tcPr>
            <w:tcW w:type="dxa" w:w="1757"/>
            <w:vAlign w:val="center"/>
            <w:shd w:fill="F7F9FB"/>
          </w:tcPr>
          <w:p>
            <w:pPr>
              <w:spacing w:after="0"/>
            </w:pPr>
            <w:r/>
            <w:r>
              <w:rPr>
                <w:rFonts w:ascii="Noto Sans CJK KR" w:hAnsi="Noto Sans CJK KR" w:eastAsia="Noto Sans CJK KR"/>
                <w:b w:val="0"/>
                <w:sz w:val="13"/>
              </w:rPr>
              <w:t>2초</w:t>
            </w:r>
          </w:p>
        </w:tc>
        <w:tc>
          <w:tcPr>
            <w:tcW w:type="dxa" w:w="1984"/>
            <w:vAlign w:val="center"/>
            <w:shd w:fill="F7F9FB"/>
          </w:tcPr>
          <w:p>
            <w:pPr>
              <w:spacing w:after="0"/>
            </w:pPr>
            <w:r/>
            <w:r>
              <w:rPr>
                <w:rFonts w:ascii="Noto Sans CJK KR" w:hAnsi="Noto Sans CJK KR" w:eastAsia="Noto Sans CJK KR"/>
                <w:b w:val="0"/>
                <w:sz w:val="13"/>
              </w:rPr>
              <w:t>Monitor Timeout</w:t>
            </w:r>
          </w:p>
        </w:tc>
        <w:tc>
          <w:tcPr>
            <w:tcW w:type="dxa" w:w="2551"/>
            <w:vAlign w:val="center"/>
            <w:shd w:fill="F7F9FB"/>
          </w:tcPr>
          <w:p>
            <w:pPr>
              <w:spacing w:after="0"/>
            </w:pPr>
            <w:r/>
            <w:r>
              <w:rPr>
                <w:rFonts w:ascii="Noto Sans CJK KR" w:hAnsi="Noto Sans CJK KR" w:eastAsia="Noto Sans CJK KR"/>
                <w:b w:val="0"/>
                <w:sz w:val="13"/>
              </w:rPr>
              <w:t>응답 없음 판단</w:t>
            </w:r>
          </w:p>
        </w:tc>
      </w:tr>
      <w:tr>
        <w:tc>
          <w:tcPr>
            <w:tcW w:type="dxa" w:w="1191"/>
            <w:vAlign w:val="center"/>
          </w:tcPr>
          <w:p>
            <w:pPr>
              <w:spacing w:after="0"/>
            </w:pPr>
            <w:r/>
            <w:r>
              <w:rPr>
                <w:rFonts w:ascii="Noto Sans CJK KR" w:hAnsi="Noto Sans CJK KR" w:eastAsia="Noto Sans CJK KR"/>
                <w:b w:val="0"/>
                <w:sz w:val="13"/>
              </w:rPr>
              <w:t>L4</w:t>
            </w:r>
          </w:p>
        </w:tc>
        <w:tc>
          <w:tcPr>
            <w:tcW w:type="dxa" w:w="1984"/>
            <w:vAlign w:val="center"/>
          </w:tcPr>
          <w:p>
            <w:pPr>
              <w:spacing w:after="0"/>
            </w:pPr>
            <w:r/>
            <w:r>
              <w:rPr>
                <w:rFonts w:ascii="Noto Sans CJK KR" w:hAnsi="Noto Sans CJK KR" w:eastAsia="Noto Sans CJK KR"/>
                <w:b w:val="0"/>
                <w:sz w:val="13"/>
              </w:rPr>
              <w:t>Fail Count</w:t>
            </w:r>
          </w:p>
        </w:tc>
        <w:tc>
          <w:tcPr>
            <w:tcW w:type="dxa" w:w="1757"/>
            <w:vAlign w:val="center"/>
          </w:tcPr>
          <w:p>
            <w:pPr>
              <w:spacing w:after="0"/>
            </w:pPr>
            <w:r/>
            <w:r>
              <w:rPr>
                <w:rFonts w:ascii="Noto Sans CJK KR" w:hAnsi="Noto Sans CJK KR" w:eastAsia="Noto Sans CJK KR"/>
                <w:b w:val="0"/>
                <w:sz w:val="13"/>
              </w:rPr>
              <w:t>3회</w:t>
            </w:r>
          </w:p>
        </w:tc>
        <w:tc>
          <w:tcPr>
            <w:tcW w:type="dxa" w:w="1984"/>
            <w:vAlign w:val="center"/>
          </w:tcPr>
          <w:p>
            <w:pPr>
              <w:spacing w:after="0"/>
            </w:pPr>
            <w:r/>
            <w:r>
              <w:rPr>
                <w:rFonts w:ascii="Noto Sans CJK KR" w:hAnsi="Noto Sans CJK KR" w:eastAsia="Noto Sans CJK KR"/>
                <w:b w:val="0"/>
                <w:sz w:val="13"/>
              </w:rPr>
              <w:t>Down Threshold</w:t>
            </w:r>
          </w:p>
        </w:tc>
        <w:tc>
          <w:tcPr>
            <w:tcW w:type="dxa" w:w="2551"/>
            <w:vAlign w:val="center"/>
          </w:tcPr>
          <w:p>
            <w:pPr>
              <w:spacing w:after="0"/>
            </w:pPr>
            <w:r/>
            <w:r>
              <w:rPr>
                <w:rFonts w:ascii="Noto Sans CJK KR" w:hAnsi="Noto Sans CJK KR" w:eastAsia="Noto Sans CJK KR"/>
                <w:b w:val="0"/>
                <w:sz w:val="13"/>
              </w:rPr>
              <w:t>약 15초 내 장애 판단</w:t>
            </w:r>
          </w:p>
        </w:tc>
      </w:tr>
      <w:tr>
        <w:tc>
          <w:tcPr>
            <w:tcW w:type="dxa" w:w="1191"/>
            <w:vAlign w:val="center"/>
            <w:shd w:fill="F7F9FB"/>
          </w:tcPr>
          <w:p>
            <w:pPr>
              <w:spacing w:after="0"/>
            </w:pPr>
            <w:r/>
            <w:r>
              <w:rPr>
                <w:rFonts w:ascii="Noto Sans CJK KR" w:hAnsi="Noto Sans CJK KR" w:eastAsia="Noto Sans CJK KR"/>
                <w:b w:val="0"/>
                <w:sz w:val="13"/>
              </w:rPr>
              <w:t>L4</w:t>
            </w:r>
          </w:p>
        </w:tc>
        <w:tc>
          <w:tcPr>
            <w:tcW w:type="dxa" w:w="1984"/>
            <w:vAlign w:val="center"/>
            <w:shd w:fill="F7F9FB"/>
          </w:tcPr>
          <w:p>
            <w:pPr>
              <w:spacing w:after="0"/>
            </w:pPr>
            <w:r/>
            <w:r>
              <w:rPr>
                <w:rFonts w:ascii="Noto Sans CJK KR" w:hAnsi="Noto Sans CJK KR" w:eastAsia="Noto Sans CJK KR"/>
                <w:b w:val="0"/>
                <w:sz w:val="13"/>
              </w:rPr>
              <w:t>Rise Count</w:t>
            </w:r>
          </w:p>
        </w:tc>
        <w:tc>
          <w:tcPr>
            <w:tcW w:type="dxa" w:w="1757"/>
            <w:vAlign w:val="center"/>
            <w:shd w:fill="F7F9FB"/>
          </w:tcPr>
          <w:p>
            <w:pPr>
              <w:spacing w:after="0"/>
            </w:pPr>
            <w:r/>
            <w:r>
              <w:rPr>
                <w:rFonts w:ascii="Noto Sans CJK KR" w:hAnsi="Noto Sans CJK KR" w:eastAsia="Noto Sans CJK KR"/>
                <w:b w:val="0"/>
                <w:sz w:val="13"/>
              </w:rPr>
              <w:t>2회 이상</w:t>
            </w:r>
          </w:p>
        </w:tc>
        <w:tc>
          <w:tcPr>
            <w:tcW w:type="dxa" w:w="1984"/>
            <w:vAlign w:val="center"/>
            <w:shd w:fill="F7F9FB"/>
          </w:tcPr>
          <w:p>
            <w:pPr>
              <w:spacing w:after="0"/>
            </w:pPr>
            <w:r/>
            <w:r>
              <w:rPr>
                <w:rFonts w:ascii="Noto Sans CJK KR" w:hAnsi="Noto Sans CJK KR" w:eastAsia="Noto Sans CJK KR"/>
                <w:b w:val="0"/>
                <w:sz w:val="13"/>
              </w:rPr>
              <w:t>Up Threshold</w:t>
            </w:r>
          </w:p>
        </w:tc>
        <w:tc>
          <w:tcPr>
            <w:tcW w:type="dxa" w:w="2551"/>
            <w:vAlign w:val="center"/>
            <w:shd w:fill="F7F9FB"/>
          </w:tcPr>
          <w:p>
            <w:pPr>
              <w:spacing w:after="0"/>
            </w:pPr>
            <w:r/>
            <w:r>
              <w:rPr>
                <w:rFonts w:ascii="Noto Sans CJK KR" w:hAnsi="Noto Sans CJK KR" w:eastAsia="Noto Sans CJK KR"/>
                <w:b w:val="0"/>
                <w:sz w:val="13"/>
              </w:rPr>
              <w:t>Flapping 방지를 위한 복귀 조건</w:t>
            </w:r>
          </w:p>
        </w:tc>
      </w:tr>
      <w:tr>
        <w:tc>
          <w:tcPr>
            <w:tcW w:type="dxa" w:w="1191"/>
            <w:vAlign w:val="center"/>
          </w:tcPr>
          <w:p>
            <w:pPr>
              <w:spacing w:after="0"/>
            </w:pPr>
            <w:r/>
            <w:r>
              <w:rPr>
                <w:rFonts w:ascii="Noto Sans CJK KR" w:hAnsi="Noto Sans CJK KR" w:eastAsia="Noto Sans CJK KR"/>
                <w:b w:val="0"/>
                <w:sz w:val="13"/>
              </w:rPr>
              <w:t>L4</w:t>
            </w:r>
          </w:p>
        </w:tc>
        <w:tc>
          <w:tcPr>
            <w:tcW w:type="dxa" w:w="1984"/>
            <w:vAlign w:val="center"/>
          </w:tcPr>
          <w:p>
            <w:pPr>
              <w:spacing w:after="0"/>
            </w:pPr>
            <w:r/>
            <w:r>
              <w:rPr>
                <w:rFonts w:ascii="Noto Sans CJK KR" w:hAnsi="Noto Sans CJK KR" w:eastAsia="Noto Sans CJK KR"/>
                <w:b w:val="0"/>
                <w:sz w:val="13"/>
              </w:rPr>
              <w:t>Persistence</w:t>
            </w:r>
          </w:p>
        </w:tc>
        <w:tc>
          <w:tcPr>
            <w:tcW w:type="dxa" w:w="1757"/>
            <w:vAlign w:val="center"/>
          </w:tcPr>
          <w:p>
            <w:pPr>
              <w:spacing w:after="0"/>
            </w:pPr>
            <w:r/>
            <w:r>
              <w:rPr>
                <w:rFonts w:ascii="Noto Sans CJK KR" w:hAnsi="Noto Sans CJK KR" w:eastAsia="Noto Sans CJK KR"/>
                <w:b w:val="0"/>
                <w:sz w:val="13"/>
              </w:rPr>
              <w:t>JSESSIONID 또는 Cookie 기반</w:t>
            </w:r>
          </w:p>
        </w:tc>
        <w:tc>
          <w:tcPr>
            <w:tcW w:type="dxa" w:w="1984"/>
            <w:vAlign w:val="center"/>
          </w:tcPr>
          <w:p>
            <w:pPr>
              <w:spacing w:after="0"/>
            </w:pPr>
            <w:r/>
            <w:r>
              <w:rPr>
                <w:rFonts w:ascii="Noto Sans CJK KR" w:hAnsi="Noto Sans CJK KR" w:eastAsia="Noto Sans CJK KR"/>
                <w:b w:val="0"/>
                <w:sz w:val="13"/>
              </w:rPr>
              <w:t>Persistence Profile</w:t>
            </w:r>
          </w:p>
        </w:tc>
        <w:tc>
          <w:tcPr>
            <w:tcW w:type="dxa" w:w="2551"/>
            <w:vAlign w:val="center"/>
          </w:tcPr>
          <w:p>
            <w:pPr>
              <w:spacing w:after="0"/>
            </w:pPr>
            <w:r/>
            <w:r>
              <w:rPr>
                <w:rFonts w:ascii="Noto Sans CJK KR" w:hAnsi="Noto Sans CJK KR" w:eastAsia="Noto Sans CJK KR"/>
                <w:b w:val="0"/>
                <w:sz w:val="13"/>
              </w:rPr>
              <w:t>세션 유지 기준</w:t>
            </w:r>
          </w:p>
        </w:tc>
      </w:tr>
      <w:tr>
        <w:tc>
          <w:tcPr>
            <w:tcW w:type="dxa" w:w="1191"/>
            <w:vAlign w:val="center"/>
            <w:shd w:fill="F7F9FB"/>
          </w:tcPr>
          <w:p>
            <w:pPr>
              <w:spacing w:after="0"/>
            </w:pPr>
            <w:r/>
            <w:r>
              <w:rPr>
                <w:rFonts w:ascii="Noto Sans CJK KR" w:hAnsi="Noto Sans CJK KR" w:eastAsia="Noto Sans CJK KR"/>
                <w:b w:val="0"/>
                <w:sz w:val="13"/>
              </w:rPr>
              <w:t>L4</w:t>
            </w:r>
          </w:p>
        </w:tc>
        <w:tc>
          <w:tcPr>
            <w:tcW w:type="dxa" w:w="1984"/>
            <w:vAlign w:val="center"/>
            <w:shd w:fill="F7F9FB"/>
          </w:tcPr>
          <w:p>
            <w:pPr>
              <w:spacing w:after="0"/>
            </w:pPr>
            <w:r/>
            <w:r>
              <w:rPr>
                <w:rFonts w:ascii="Noto Sans CJK KR" w:hAnsi="Noto Sans CJK KR" w:eastAsia="Noto Sans CJK KR"/>
                <w:b w:val="0"/>
                <w:sz w:val="13"/>
              </w:rPr>
              <w:t>Sticky Timeout</w:t>
            </w:r>
          </w:p>
        </w:tc>
        <w:tc>
          <w:tcPr>
            <w:tcW w:type="dxa" w:w="1757"/>
            <w:vAlign w:val="center"/>
            <w:shd w:fill="F7F9FB"/>
          </w:tcPr>
          <w:p>
            <w:pPr>
              <w:spacing w:after="0"/>
            </w:pPr>
            <w:r/>
            <w:r>
              <w:rPr>
                <w:rFonts w:ascii="Noto Sans CJK KR" w:hAnsi="Noto Sans CJK KR" w:eastAsia="Noto Sans CJK KR"/>
                <w:b w:val="0"/>
                <w:sz w:val="13"/>
              </w:rPr>
              <w:t>70분</w:t>
            </w:r>
          </w:p>
        </w:tc>
        <w:tc>
          <w:tcPr>
            <w:tcW w:type="dxa" w:w="1984"/>
            <w:vAlign w:val="center"/>
            <w:shd w:fill="F7F9FB"/>
          </w:tcPr>
          <w:p>
            <w:pPr>
              <w:spacing w:after="0"/>
            </w:pPr>
            <w:r/>
            <w:r>
              <w:rPr>
                <w:rFonts w:ascii="Noto Sans CJK KR" w:hAnsi="Noto Sans CJK KR" w:eastAsia="Noto Sans CJK KR"/>
                <w:b w:val="0"/>
                <w:sz w:val="13"/>
              </w:rPr>
              <w:t>Persistence Timeout</w:t>
            </w:r>
          </w:p>
        </w:tc>
        <w:tc>
          <w:tcPr>
            <w:tcW w:type="dxa" w:w="2551"/>
            <w:vAlign w:val="center"/>
            <w:shd w:fill="F7F9FB"/>
          </w:tcPr>
          <w:p>
            <w:pPr>
              <w:spacing w:after="0"/>
            </w:pPr>
            <w:r/>
            <w:r>
              <w:rPr>
                <w:rFonts w:ascii="Noto Sans CJK KR" w:hAnsi="Noto Sans CJK KR" w:eastAsia="Noto Sans CJK KR"/>
                <w:b w:val="0"/>
                <w:sz w:val="13"/>
              </w:rPr>
              <w:t>Session 60분보다 길게</w:t>
            </w:r>
          </w:p>
        </w:tc>
      </w:tr>
      <w:tr>
        <w:tc>
          <w:tcPr>
            <w:tcW w:type="dxa" w:w="1191"/>
            <w:vAlign w:val="center"/>
          </w:tcPr>
          <w:p>
            <w:pPr>
              <w:spacing w:after="0"/>
            </w:pPr>
            <w:r/>
            <w:r>
              <w:rPr>
                <w:rFonts w:ascii="Noto Sans CJK KR" w:hAnsi="Noto Sans CJK KR" w:eastAsia="Noto Sans CJK KR"/>
                <w:b w:val="0"/>
                <w:sz w:val="13"/>
              </w:rPr>
              <w:t>L4</w:t>
            </w:r>
          </w:p>
        </w:tc>
        <w:tc>
          <w:tcPr>
            <w:tcW w:type="dxa" w:w="1984"/>
            <w:vAlign w:val="center"/>
          </w:tcPr>
          <w:p>
            <w:pPr>
              <w:spacing w:after="0"/>
            </w:pPr>
            <w:r/>
            <w:r>
              <w:rPr>
                <w:rFonts w:ascii="Noto Sans CJK KR" w:hAnsi="Noto Sans CJK KR" w:eastAsia="Noto Sans CJK KR"/>
                <w:b w:val="0"/>
                <w:sz w:val="13"/>
              </w:rPr>
              <w:t>Idle Timeout</w:t>
            </w:r>
          </w:p>
        </w:tc>
        <w:tc>
          <w:tcPr>
            <w:tcW w:type="dxa" w:w="1757"/>
            <w:vAlign w:val="center"/>
          </w:tcPr>
          <w:p>
            <w:pPr>
              <w:spacing w:after="0"/>
            </w:pPr>
            <w:r/>
            <w:r>
              <w:rPr>
                <w:rFonts w:ascii="Noto Sans CJK KR" w:hAnsi="Noto Sans CJK KR" w:eastAsia="Noto Sans CJK KR"/>
                <w:b w:val="0"/>
                <w:sz w:val="13"/>
              </w:rPr>
              <w:t>120초</w:t>
            </w:r>
          </w:p>
        </w:tc>
        <w:tc>
          <w:tcPr>
            <w:tcW w:type="dxa" w:w="1984"/>
            <w:vAlign w:val="center"/>
          </w:tcPr>
          <w:p>
            <w:pPr>
              <w:spacing w:after="0"/>
            </w:pPr>
            <w:r/>
            <w:r>
              <w:rPr>
                <w:rFonts w:ascii="Noto Sans CJK KR" w:hAnsi="Noto Sans CJK KR" w:eastAsia="Noto Sans CJK KR"/>
                <w:b w:val="0"/>
                <w:sz w:val="13"/>
              </w:rPr>
              <w:t>TCP / HTTP Profile</w:t>
            </w:r>
          </w:p>
        </w:tc>
        <w:tc>
          <w:tcPr>
            <w:tcW w:type="dxa" w:w="2551"/>
            <w:vAlign w:val="center"/>
          </w:tcPr>
          <w:p>
            <w:pPr>
              <w:spacing w:after="0"/>
            </w:pPr>
            <w:r/>
            <w:r>
              <w:rPr>
                <w:rFonts w:ascii="Noto Sans CJK KR" w:hAnsi="Noto Sans CJK KR" w:eastAsia="Noto Sans CJK KR"/>
                <w:b w:val="0"/>
                <w:sz w:val="13"/>
              </w:rPr>
              <w:t>KeepAlive 고려</w:t>
            </w:r>
          </w:p>
        </w:tc>
      </w:tr>
      <w:tr>
        <w:tc>
          <w:tcPr>
            <w:tcW w:type="dxa" w:w="1191"/>
            <w:vAlign w:val="center"/>
            <w:shd w:fill="F7F9FB"/>
          </w:tcPr>
          <w:p>
            <w:pPr>
              <w:spacing w:after="0"/>
            </w:pPr>
            <w:r/>
            <w:r>
              <w:rPr>
                <w:rFonts w:ascii="Noto Sans CJK KR" w:hAnsi="Noto Sans CJK KR" w:eastAsia="Noto Sans CJK KR"/>
                <w:b w:val="0"/>
                <w:sz w:val="13"/>
              </w:rPr>
              <w:t>L4</w:t>
            </w:r>
          </w:p>
        </w:tc>
        <w:tc>
          <w:tcPr>
            <w:tcW w:type="dxa" w:w="1984"/>
            <w:vAlign w:val="center"/>
            <w:shd w:fill="F7F9FB"/>
          </w:tcPr>
          <w:p>
            <w:pPr>
              <w:spacing w:after="0"/>
            </w:pPr>
            <w:r/>
            <w:r>
              <w:rPr>
                <w:rFonts w:ascii="Noto Sans CJK KR" w:hAnsi="Noto Sans CJK KR" w:eastAsia="Noto Sans CJK KR"/>
                <w:b w:val="0"/>
                <w:sz w:val="13"/>
              </w:rPr>
              <w:t>SNAT</w:t>
            </w:r>
          </w:p>
        </w:tc>
        <w:tc>
          <w:tcPr>
            <w:tcW w:type="dxa" w:w="1757"/>
            <w:vAlign w:val="center"/>
            <w:shd w:fill="F7F9FB"/>
          </w:tcPr>
          <w:p>
            <w:pPr>
              <w:spacing w:after="0"/>
            </w:pPr>
            <w:r/>
            <w:r>
              <w:rPr>
                <w:rFonts w:ascii="Noto Sans CJK KR" w:hAnsi="Noto Sans CJK KR" w:eastAsia="Noto Sans CJK KR"/>
                <w:b w:val="0"/>
                <w:sz w:val="13"/>
              </w:rPr>
              <w:t>환경별 결정</w:t>
            </w:r>
          </w:p>
        </w:tc>
        <w:tc>
          <w:tcPr>
            <w:tcW w:type="dxa" w:w="1984"/>
            <w:vAlign w:val="center"/>
            <w:shd w:fill="F7F9FB"/>
          </w:tcPr>
          <w:p>
            <w:pPr>
              <w:spacing w:after="0"/>
            </w:pPr>
            <w:r/>
            <w:r>
              <w:rPr>
                <w:rFonts w:ascii="Noto Sans CJK KR" w:hAnsi="Noto Sans CJK KR" w:eastAsia="Noto Sans CJK KR"/>
                <w:b w:val="0"/>
                <w:sz w:val="13"/>
              </w:rPr>
              <w:t>SNAT / Source NAT</w:t>
            </w:r>
          </w:p>
        </w:tc>
        <w:tc>
          <w:tcPr>
            <w:tcW w:type="dxa" w:w="2551"/>
            <w:vAlign w:val="center"/>
            <w:shd w:fill="F7F9FB"/>
          </w:tcPr>
          <w:p>
            <w:pPr>
              <w:spacing w:after="0"/>
            </w:pPr>
            <w:r/>
            <w:r>
              <w:rPr>
                <w:rFonts w:ascii="Noto Sans CJK KR" w:hAnsi="Noto Sans CJK KR" w:eastAsia="Noto Sans CJK KR"/>
                <w:b w:val="0"/>
                <w:sz w:val="13"/>
              </w:rPr>
              <w:t>서버 Return Path 보장 필요 시 사용</w:t>
            </w:r>
          </w:p>
        </w:tc>
      </w:tr>
      <w:tr>
        <w:tc>
          <w:tcPr>
            <w:tcW w:type="dxa" w:w="1191"/>
            <w:vAlign w:val="center"/>
          </w:tcPr>
          <w:p>
            <w:pPr>
              <w:spacing w:after="0"/>
            </w:pPr>
            <w:r/>
            <w:r>
              <w:rPr>
                <w:rFonts w:ascii="Noto Sans CJK KR" w:hAnsi="Noto Sans CJK KR" w:eastAsia="Noto Sans CJK KR"/>
                <w:b w:val="0"/>
                <w:sz w:val="13"/>
              </w:rPr>
              <w:t>L4</w:t>
            </w:r>
          </w:p>
        </w:tc>
        <w:tc>
          <w:tcPr>
            <w:tcW w:type="dxa" w:w="1984"/>
            <w:vAlign w:val="center"/>
          </w:tcPr>
          <w:p>
            <w:pPr>
              <w:spacing w:after="0"/>
            </w:pPr>
            <w:r/>
            <w:r>
              <w:rPr>
                <w:rFonts w:ascii="Noto Sans CJK KR" w:hAnsi="Noto Sans CJK KR" w:eastAsia="Noto Sans CJK KR"/>
                <w:b w:val="0"/>
                <w:sz w:val="13"/>
              </w:rPr>
              <w:t>X-Forwarded-For</w:t>
            </w:r>
          </w:p>
        </w:tc>
        <w:tc>
          <w:tcPr>
            <w:tcW w:type="dxa" w:w="1757"/>
            <w:vAlign w:val="center"/>
          </w:tcPr>
          <w:p>
            <w:pPr>
              <w:spacing w:after="0"/>
            </w:pPr>
            <w:r/>
            <w:r>
              <w:rPr>
                <w:rFonts w:ascii="Noto Sans CJK KR" w:hAnsi="Noto Sans CJK KR" w:eastAsia="Noto Sans CJK KR"/>
                <w:b w:val="0"/>
                <w:sz w:val="13"/>
              </w:rPr>
              <w:t>전달</w:t>
            </w:r>
          </w:p>
        </w:tc>
        <w:tc>
          <w:tcPr>
            <w:tcW w:type="dxa" w:w="1984"/>
            <w:vAlign w:val="center"/>
          </w:tcPr>
          <w:p>
            <w:pPr>
              <w:spacing w:after="0"/>
            </w:pPr>
            <w:r/>
            <w:r>
              <w:rPr>
                <w:rFonts w:ascii="Noto Sans CJK KR" w:hAnsi="Noto Sans CJK KR" w:eastAsia="Noto Sans CJK KR"/>
                <w:b w:val="0"/>
                <w:sz w:val="13"/>
              </w:rPr>
              <w:t>HTTP Profile / Header Insert</w:t>
            </w:r>
          </w:p>
        </w:tc>
        <w:tc>
          <w:tcPr>
            <w:tcW w:type="dxa" w:w="2551"/>
            <w:vAlign w:val="center"/>
          </w:tcPr>
          <w:p>
            <w:pPr>
              <w:spacing w:after="0"/>
            </w:pPr>
            <w:r/>
            <w:r>
              <w:rPr>
                <w:rFonts w:ascii="Noto Sans CJK KR" w:hAnsi="Noto Sans CJK KR" w:eastAsia="Noto Sans CJK KR"/>
                <w:b w:val="0"/>
                <w:sz w:val="13"/>
              </w:rPr>
              <w:t>실제 Client IP 보존</w:t>
            </w:r>
          </w:p>
        </w:tc>
      </w:tr>
      <w:tr>
        <w:tc>
          <w:tcPr>
            <w:tcW w:type="dxa" w:w="1191"/>
            <w:vAlign w:val="center"/>
            <w:shd w:fill="F7F9FB"/>
          </w:tcPr>
          <w:p>
            <w:pPr>
              <w:spacing w:after="0"/>
            </w:pPr>
            <w:r/>
            <w:r>
              <w:rPr>
                <w:rFonts w:ascii="Noto Sans CJK KR" w:hAnsi="Noto Sans CJK KR" w:eastAsia="Noto Sans CJK KR"/>
                <w:b w:val="0"/>
                <w:sz w:val="13"/>
              </w:rPr>
              <w:t>L4</w:t>
            </w:r>
          </w:p>
        </w:tc>
        <w:tc>
          <w:tcPr>
            <w:tcW w:type="dxa" w:w="1984"/>
            <w:vAlign w:val="center"/>
            <w:shd w:fill="F7F9FB"/>
          </w:tcPr>
          <w:p>
            <w:pPr>
              <w:spacing w:after="0"/>
            </w:pPr>
            <w:r/>
            <w:r>
              <w:rPr>
                <w:rFonts w:ascii="Noto Sans CJK KR" w:hAnsi="Noto Sans CJK KR" w:eastAsia="Noto Sans CJK KR"/>
                <w:b w:val="0"/>
                <w:sz w:val="13"/>
              </w:rPr>
              <w:t>Syslog/SNMP</w:t>
            </w:r>
          </w:p>
        </w:tc>
        <w:tc>
          <w:tcPr>
            <w:tcW w:type="dxa" w:w="1757"/>
            <w:vAlign w:val="center"/>
            <w:shd w:fill="F7F9FB"/>
          </w:tcPr>
          <w:p>
            <w:pPr>
              <w:spacing w:after="0"/>
            </w:pPr>
            <w:r/>
            <w:r>
              <w:rPr>
                <w:rFonts w:ascii="Noto Sans CJK KR" w:hAnsi="Noto Sans CJK KR" w:eastAsia="Noto Sans CJK KR"/>
                <w:b w:val="0"/>
                <w:sz w:val="13"/>
              </w:rPr>
              <w:t>활성화</w:t>
            </w:r>
          </w:p>
        </w:tc>
        <w:tc>
          <w:tcPr>
            <w:tcW w:type="dxa" w:w="1984"/>
            <w:vAlign w:val="center"/>
            <w:shd w:fill="F7F9FB"/>
          </w:tcPr>
          <w:p>
            <w:pPr>
              <w:spacing w:after="0"/>
            </w:pPr>
            <w:r/>
            <w:r>
              <w:rPr>
                <w:rFonts w:ascii="Noto Sans CJK KR" w:hAnsi="Noto Sans CJK KR" w:eastAsia="Noto Sans CJK KR"/>
                <w:b w:val="0"/>
                <w:sz w:val="13"/>
              </w:rPr>
              <w:t>Logging / Monitoring</w:t>
            </w:r>
          </w:p>
        </w:tc>
        <w:tc>
          <w:tcPr>
            <w:tcW w:type="dxa" w:w="2551"/>
            <w:vAlign w:val="center"/>
            <w:shd w:fill="F7F9FB"/>
          </w:tcPr>
          <w:p>
            <w:pPr>
              <w:spacing w:after="0"/>
            </w:pPr>
            <w:r/>
            <w:r>
              <w:rPr>
                <w:rFonts w:ascii="Noto Sans CJK KR" w:hAnsi="Noto Sans CJK KR" w:eastAsia="Noto Sans CJK KR"/>
                <w:b w:val="0"/>
                <w:sz w:val="13"/>
              </w:rPr>
              <w:t>운영 감시 및 장애 분석</w:t>
            </w:r>
          </w:p>
        </w:tc>
      </w:tr>
    </w:tbl>
    <w:p/>
    <w:p>
      <w:pPr>
        <w:pStyle w:val="Heading1"/>
      </w:pPr>
      <w:r>
        <w:t>5. GSLB 설정 가이드</w:t>
      </w:r>
    </w:p>
    <w:p>
      <w:pPr>
        <w:pStyle w:val="Heading2"/>
      </w:pPr>
      <w:r>
        <w:t>5.1 GSLB 기본 원칙</w:t>
      </w:r>
    </w:p>
    <w:p>
      <w:pPr>
        <w:pStyle w:val="NSIGHTBullet"/>
      </w:pPr>
      <w:r>
        <w:rPr>
          <w:rFonts w:ascii="Noto Sans CJK KR" w:hAnsi="Noto Sans CJK KR" w:eastAsia="Noto Sans CJK KR"/>
          <w:b w:val="0"/>
          <w:sz w:val="18"/>
        </w:rPr>
        <w:t>GSLB는 센터 간 접근 경로를 결정하고, L4는 센터 내부 서버 분산을 담당한다.</w:t>
      </w:r>
    </w:p>
    <w:p>
      <w:pPr>
        <w:pStyle w:val="NSIGHTBullet"/>
      </w:pPr>
      <w:r>
        <w:rPr>
          <w:rFonts w:ascii="Noto Sans CJK KR" w:hAnsi="Noto Sans CJK KR" w:eastAsia="Noto Sans CJK KR"/>
          <w:b w:val="0"/>
          <w:sz w:val="18"/>
        </w:rPr>
        <w:t>GSLB는 장애 센터의 VIP를 응답하지 않아야 하며, 정상 센터 VIP만 반환해야 한다.</w:t>
      </w:r>
    </w:p>
    <w:p>
      <w:pPr>
        <w:pStyle w:val="NSIGHTBullet"/>
      </w:pPr>
      <w:r>
        <w:rPr>
          <w:rFonts w:ascii="Noto Sans CJK KR" w:hAnsi="Noto Sans CJK KR" w:eastAsia="Noto Sans CJK KR"/>
          <w:b w:val="0"/>
          <w:sz w:val="18"/>
        </w:rPr>
        <w:t>DNS TTL은 장애 전환성과 DNS 질의 부하 사이의 균형으로 30초를 기본값으로 둔다.</w:t>
      </w:r>
    </w:p>
    <w:p>
      <w:pPr>
        <w:pStyle w:val="NSIGHTBullet"/>
      </w:pPr>
      <w:r>
        <w:rPr>
          <w:rFonts w:ascii="Noto Sans CJK KR" w:hAnsi="Noto Sans CJK KR" w:eastAsia="Noto Sans CJK KR"/>
          <w:b w:val="0"/>
          <w:sz w:val="18"/>
        </w:rPr>
        <w:t>GSLB Health Check는 단순 ICMP가 아니라 서비스 포트 또는 상태 확인 URL을 기준으로 구성한다.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814"/>
            <w:vAlign w:val="center"/>
            <w:shd w:fill="1F4E79"/>
          </w:tcPr>
          <w:p>
            <w:pPr>
              <w:spacing w:after="0"/>
            </w:pPr>
            <w:r/>
            <w:r>
              <w:rPr>
                <w:rFonts w:ascii="Noto Sans CJK KR" w:hAnsi="Noto Sans CJK KR" w:eastAsia="Noto Sans CJK KR"/>
                <w:b/>
                <w:color w:val="FFFFFF"/>
                <w:sz w:val="14"/>
              </w:rPr>
              <w:t>설정 항목</w:t>
            </w:r>
          </w:p>
        </w:tc>
        <w:tc>
          <w:tcPr>
            <w:tcW w:type="dxa" w:w="1701"/>
            <w:vAlign w:val="center"/>
            <w:shd w:fill="1F4E79"/>
          </w:tcPr>
          <w:p>
            <w:pPr>
              <w:spacing w:after="0"/>
            </w:pPr>
            <w:r/>
            <w:r>
              <w:rPr>
                <w:rFonts w:ascii="Noto Sans CJK KR" w:hAnsi="Noto Sans CJK KR" w:eastAsia="Noto Sans CJK KR"/>
                <w:b/>
                <w:color w:val="FFFFFF"/>
                <w:sz w:val="14"/>
              </w:rPr>
              <w:t>권장값</w:t>
            </w:r>
          </w:p>
        </w:tc>
        <w:tc>
          <w:tcPr>
            <w:tcW w:type="dxa" w:w="2268"/>
            <w:vAlign w:val="center"/>
            <w:shd w:fill="1F4E79"/>
          </w:tcPr>
          <w:p>
            <w:pPr>
              <w:spacing w:after="0"/>
            </w:pPr>
            <w:r/>
            <w:r>
              <w:rPr>
                <w:rFonts w:ascii="Noto Sans CJK KR" w:hAnsi="Noto Sans CJK KR" w:eastAsia="Noto Sans CJK KR"/>
                <w:b/>
                <w:color w:val="FFFFFF"/>
                <w:sz w:val="14"/>
              </w:rPr>
              <w:t>설정 예시</w:t>
            </w:r>
          </w:p>
        </w:tc>
        <w:tc>
          <w:tcPr>
            <w:tcW w:type="dxa" w:w="2721"/>
            <w:vAlign w:val="center"/>
            <w:shd w:fill="1F4E79"/>
          </w:tcPr>
          <w:p>
            <w:pPr>
              <w:spacing w:after="0"/>
            </w:pPr>
            <w:r/>
            <w:r>
              <w:rPr>
                <w:rFonts w:ascii="Noto Sans CJK KR" w:hAnsi="Noto Sans CJK KR" w:eastAsia="Noto Sans CJK KR"/>
                <w:b/>
                <w:color w:val="FFFFFF"/>
                <w:sz w:val="14"/>
              </w:rPr>
              <w:t>검증 방법</w:t>
            </w:r>
          </w:p>
        </w:tc>
      </w:tr>
      <w:tr>
        <w:tc>
          <w:tcPr>
            <w:tcW w:type="dxa" w:w="1814"/>
            <w:vAlign w:val="center"/>
          </w:tcPr>
          <w:p>
            <w:pPr>
              <w:spacing w:after="0"/>
            </w:pPr>
            <w:r/>
            <w:r>
              <w:rPr>
                <w:rFonts w:ascii="Noto Sans CJK KR" w:hAnsi="Noto Sans CJK KR" w:eastAsia="Noto Sans CJK KR"/>
                <w:b w:val="0"/>
                <w:sz w:val="14"/>
              </w:rPr>
              <w:t>Wide IP / 서비스 도메인</w:t>
            </w:r>
          </w:p>
        </w:tc>
        <w:tc>
          <w:tcPr>
            <w:tcW w:type="dxa" w:w="1701"/>
            <w:vAlign w:val="center"/>
          </w:tcPr>
          <w:p>
            <w:pPr>
              <w:spacing w:after="0"/>
            </w:pPr>
            <w:r/>
            <w:r>
              <w:rPr>
                <w:rFonts w:ascii="Noto Sans CJK KR" w:hAnsi="Noto Sans CJK KR" w:eastAsia="Noto Sans CJK KR"/>
                <w:b w:val="0"/>
                <w:sz w:val="14"/>
              </w:rPr>
              <w:t>업무 서비스 도메인</w:t>
            </w:r>
          </w:p>
        </w:tc>
        <w:tc>
          <w:tcPr>
            <w:tcW w:type="dxa" w:w="2268"/>
            <w:vAlign w:val="center"/>
          </w:tcPr>
          <w:p>
            <w:pPr>
              <w:spacing w:after="0"/>
            </w:pPr>
            <w:r/>
            <w:r>
              <w:rPr>
                <w:rFonts w:ascii="Noto Sans CJK KR" w:hAnsi="Noto Sans CJK KR" w:eastAsia="Noto Sans CJK KR"/>
                <w:b w:val="0"/>
                <w:sz w:val="14"/>
              </w:rPr>
              <w:t>mkt.nh.local → DC1/DC2 VIP</w:t>
            </w:r>
          </w:p>
        </w:tc>
        <w:tc>
          <w:tcPr>
            <w:tcW w:type="dxa" w:w="2721"/>
            <w:vAlign w:val="center"/>
          </w:tcPr>
          <w:p>
            <w:pPr>
              <w:spacing w:after="0"/>
            </w:pPr>
            <w:r/>
            <w:r>
              <w:rPr>
                <w:rFonts w:ascii="Noto Sans CJK KR" w:hAnsi="Noto Sans CJK KR" w:eastAsia="Noto Sans CJK KR"/>
                <w:b w:val="0"/>
                <w:sz w:val="14"/>
              </w:rPr>
              <w:t>nslookup/dig 결과 확인</w:t>
            </w:r>
          </w:p>
        </w:tc>
      </w:tr>
      <w:tr>
        <w:tc>
          <w:tcPr>
            <w:tcW w:type="dxa" w:w="1814"/>
            <w:vAlign w:val="center"/>
            <w:shd w:fill="F7F9FB"/>
          </w:tcPr>
          <w:p>
            <w:pPr>
              <w:spacing w:after="0"/>
            </w:pPr>
            <w:r/>
            <w:r>
              <w:rPr>
                <w:rFonts w:ascii="Noto Sans CJK KR" w:hAnsi="Noto Sans CJK KR" w:eastAsia="Noto Sans CJK KR"/>
                <w:b w:val="0"/>
                <w:sz w:val="14"/>
              </w:rPr>
              <w:t>Pool 구성</w:t>
            </w:r>
          </w:p>
        </w:tc>
        <w:tc>
          <w:tcPr>
            <w:tcW w:type="dxa" w:w="1701"/>
            <w:vAlign w:val="center"/>
            <w:shd w:fill="F7F9FB"/>
          </w:tcPr>
          <w:p>
            <w:pPr>
              <w:spacing w:after="0"/>
            </w:pPr>
            <w:r/>
            <w:r>
              <w:rPr>
                <w:rFonts w:ascii="Noto Sans CJK KR" w:hAnsi="Noto Sans CJK KR" w:eastAsia="Noto Sans CJK KR"/>
                <w:b w:val="0"/>
                <w:sz w:val="14"/>
              </w:rPr>
              <w:t>센터별 L4 VIP 등록</w:t>
            </w:r>
          </w:p>
        </w:tc>
        <w:tc>
          <w:tcPr>
            <w:tcW w:type="dxa" w:w="2268"/>
            <w:vAlign w:val="center"/>
            <w:shd w:fill="F7F9FB"/>
          </w:tcPr>
          <w:p>
            <w:pPr>
              <w:spacing w:after="0"/>
            </w:pPr>
            <w:r/>
            <w:r>
              <w:rPr>
                <w:rFonts w:ascii="Noto Sans CJK KR" w:hAnsi="Noto Sans CJK KR" w:eastAsia="Noto Sans CJK KR"/>
                <w:b w:val="0"/>
                <w:sz w:val="14"/>
              </w:rPr>
              <w:t>DC1_L4_VIP, DC2_L4_VIP</w:t>
            </w:r>
          </w:p>
        </w:tc>
        <w:tc>
          <w:tcPr>
            <w:tcW w:type="dxa" w:w="2721"/>
            <w:vAlign w:val="center"/>
            <w:shd w:fill="F7F9FB"/>
          </w:tcPr>
          <w:p>
            <w:pPr>
              <w:spacing w:after="0"/>
            </w:pPr>
            <w:r/>
            <w:r>
              <w:rPr>
                <w:rFonts w:ascii="Noto Sans CJK KR" w:hAnsi="Noto Sans CJK KR" w:eastAsia="Noto Sans CJK KR"/>
                <w:b w:val="0"/>
                <w:sz w:val="14"/>
              </w:rPr>
              <w:t>정상 센터만 응답되는지 확인</w:t>
            </w:r>
          </w:p>
        </w:tc>
      </w:tr>
      <w:tr>
        <w:tc>
          <w:tcPr>
            <w:tcW w:type="dxa" w:w="1814"/>
            <w:vAlign w:val="center"/>
          </w:tcPr>
          <w:p>
            <w:pPr>
              <w:spacing w:after="0"/>
            </w:pPr>
            <w:r/>
            <w:r>
              <w:rPr>
                <w:rFonts w:ascii="Noto Sans CJK KR" w:hAnsi="Noto Sans CJK KR" w:eastAsia="Noto Sans CJK KR"/>
                <w:b w:val="0"/>
                <w:sz w:val="14"/>
              </w:rPr>
              <w:t>DNS TTL</w:t>
            </w:r>
          </w:p>
        </w:tc>
        <w:tc>
          <w:tcPr>
            <w:tcW w:type="dxa" w:w="1701"/>
            <w:vAlign w:val="center"/>
          </w:tcPr>
          <w:p>
            <w:pPr>
              <w:spacing w:after="0"/>
            </w:pPr>
            <w:r/>
            <w:r>
              <w:rPr>
                <w:rFonts w:ascii="Noto Sans CJK KR" w:hAnsi="Noto Sans CJK KR" w:eastAsia="Noto Sans CJK KR"/>
                <w:b w:val="0"/>
                <w:sz w:val="14"/>
              </w:rPr>
              <w:t>30초</w:t>
            </w:r>
          </w:p>
        </w:tc>
        <w:tc>
          <w:tcPr>
            <w:tcW w:type="dxa" w:w="2268"/>
            <w:vAlign w:val="center"/>
          </w:tcPr>
          <w:p>
            <w:pPr>
              <w:spacing w:after="0"/>
            </w:pPr>
            <w:r/>
            <w:r>
              <w:rPr>
                <w:rFonts w:ascii="Noto Sans CJK KR" w:hAnsi="Noto Sans CJK KR" w:eastAsia="Noto Sans CJK KR"/>
                <w:b w:val="0"/>
                <w:sz w:val="14"/>
              </w:rPr>
              <w:t>ttl=30</w:t>
            </w:r>
          </w:p>
        </w:tc>
        <w:tc>
          <w:tcPr>
            <w:tcW w:type="dxa" w:w="2721"/>
            <w:vAlign w:val="center"/>
          </w:tcPr>
          <w:p>
            <w:pPr>
              <w:spacing w:after="0"/>
            </w:pPr>
            <w:r/>
            <w:r>
              <w:rPr>
                <w:rFonts w:ascii="Noto Sans CJK KR" w:hAnsi="Noto Sans CJK KR" w:eastAsia="Noto Sans CJK KR"/>
                <w:b w:val="0"/>
                <w:sz w:val="14"/>
              </w:rPr>
              <w:t>장애 시 재조회 전환시간 측정</w:t>
            </w:r>
          </w:p>
        </w:tc>
      </w:tr>
      <w:tr>
        <w:tc>
          <w:tcPr>
            <w:tcW w:type="dxa" w:w="1814"/>
            <w:vAlign w:val="center"/>
            <w:shd w:fill="F7F9FB"/>
          </w:tcPr>
          <w:p>
            <w:pPr>
              <w:spacing w:after="0"/>
            </w:pPr>
            <w:r/>
            <w:r>
              <w:rPr>
                <w:rFonts w:ascii="Noto Sans CJK KR" w:hAnsi="Noto Sans CJK KR" w:eastAsia="Noto Sans CJK KR"/>
                <w:b w:val="0"/>
                <w:sz w:val="14"/>
              </w:rPr>
              <w:t>Load Balance Method</w:t>
            </w:r>
          </w:p>
        </w:tc>
        <w:tc>
          <w:tcPr>
            <w:tcW w:type="dxa" w:w="1701"/>
            <w:vAlign w:val="center"/>
            <w:shd w:fill="F7F9FB"/>
          </w:tcPr>
          <w:p>
            <w:pPr>
              <w:spacing w:after="0"/>
            </w:pPr>
            <w:r/>
            <w:r>
              <w:rPr>
                <w:rFonts w:ascii="Noto Sans CJK KR" w:hAnsi="Noto Sans CJK KR" w:eastAsia="Noto Sans CJK KR"/>
                <w:b w:val="0"/>
                <w:sz w:val="14"/>
              </w:rPr>
              <w:t>Priority 또는 Round Robin</w:t>
            </w:r>
          </w:p>
        </w:tc>
        <w:tc>
          <w:tcPr>
            <w:tcW w:type="dxa" w:w="2268"/>
            <w:vAlign w:val="center"/>
            <w:shd w:fill="F7F9FB"/>
          </w:tcPr>
          <w:p>
            <w:pPr>
              <w:spacing w:after="0"/>
            </w:pPr>
            <w:r/>
            <w:r>
              <w:rPr>
                <w:rFonts w:ascii="Noto Sans CJK KR" w:hAnsi="Noto Sans CJK KR" w:eastAsia="Noto Sans CJK KR"/>
                <w:b w:val="0"/>
                <w:sz w:val="14"/>
              </w:rPr>
              <w:t>Active-Active는 Round Robin 가능</w:t>
            </w:r>
          </w:p>
        </w:tc>
        <w:tc>
          <w:tcPr>
            <w:tcW w:type="dxa" w:w="2721"/>
            <w:vAlign w:val="center"/>
            <w:shd w:fill="F7F9FB"/>
          </w:tcPr>
          <w:p>
            <w:pPr>
              <w:spacing w:after="0"/>
            </w:pPr>
            <w:r/>
            <w:r>
              <w:rPr>
                <w:rFonts w:ascii="Noto Sans CJK KR" w:hAnsi="Noto Sans CJK KR" w:eastAsia="Noto Sans CJK KR"/>
                <w:b w:val="0"/>
                <w:sz w:val="14"/>
              </w:rPr>
              <w:t>센터별 유입 비율 확인</w:t>
            </w:r>
          </w:p>
        </w:tc>
      </w:tr>
      <w:tr>
        <w:tc>
          <w:tcPr>
            <w:tcW w:type="dxa" w:w="1814"/>
            <w:vAlign w:val="center"/>
          </w:tcPr>
          <w:p>
            <w:pPr>
              <w:spacing w:after="0"/>
            </w:pPr>
            <w:r/>
            <w:r>
              <w:rPr>
                <w:rFonts w:ascii="Noto Sans CJK KR" w:hAnsi="Noto Sans CJK KR" w:eastAsia="Noto Sans CJK KR"/>
                <w:b w:val="0"/>
                <w:sz w:val="14"/>
              </w:rPr>
              <w:t>Health Check</w:t>
            </w:r>
          </w:p>
        </w:tc>
        <w:tc>
          <w:tcPr>
            <w:tcW w:type="dxa" w:w="1701"/>
            <w:vAlign w:val="center"/>
          </w:tcPr>
          <w:p>
            <w:pPr>
              <w:spacing w:after="0"/>
            </w:pPr>
            <w:r/>
            <w:r>
              <w:rPr>
                <w:rFonts w:ascii="Noto Sans CJK KR" w:hAnsi="Noto Sans CJK KR" w:eastAsia="Noto Sans CJK KR"/>
                <w:b w:val="0"/>
                <w:sz w:val="14"/>
              </w:rPr>
              <w:t>HTTPS 443 + URL</w:t>
            </w:r>
          </w:p>
        </w:tc>
        <w:tc>
          <w:tcPr>
            <w:tcW w:type="dxa" w:w="2268"/>
            <w:vAlign w:val="center"/>
          </w:tcPr>
          <w:p>
            <w:pPr>
              <w:spacing w:after="0"/>
            </w:pPr>
            <w:r/>
            <w:r>
              <w:rPr>
                <w:rFonts w:ascii="Noto Sans CJK KR" w:hAnsi="Noto Sans CJK KR" w:eastAsia="Noto Sans CJK KR"/>
                <w:b w:val="0"/>
                <w:sz w:val="14"/>
              </w:rPr>
              <w:t>GET /health/l4</w:t>
            </w:r>
          </w:p>
        </w:tc>
        <w:tc>
          <w:tcPr>
            <w:tcW w:type="dxa" w:w="2721"/>
            <w:vAlign w:val="center"/>
          </w:tcPr>
          <w:p>
            <w:pPr>
              <w:spacing w:after="0"/>
            </w:pPr>
            <w:r/>
            <w:r>
              <w:rPr>
                <w:rFonts w:ascii="Noto Sans CJK KR" w:hAnsi="Noto Sans CJK KR" w:eastAsia="Noto Sans CJK KR"/>
                <w:b w:val="0"/>
                <w:sz w:val="14"/>
              </w:rPr>
              <w:t>센터 VIP 장애 시 DNS 응답 제외 확인</w:t>
            </w:r>
          </w:p>
        </w:tc>
      </w:tr>
      <w:tr>
        <w:tc>
          <w:tcPr>
            <w:tcW w:type="dxa" w:w="1814"/>
            <w:vAlign w:val="center"/>
            <w:shd w:fill="F7F9FB"/>
          </w:tcPr>
          <w:p>
            <w:pPr>
              <w:spacing w:after="0"/>
            </w:pPr>
            <w:r/>
            <w:r>
              <w:rPr>
                <w:rFonts w:ascii="Noto Sans CJK KR" w:hAnsi="Noto Sans CJK KR" w:eastAsia="Noto Sans CJK KR"/>
                <w:b w:val="0"/>
                <w:sz w:val="14"/>
              </w:rPr>
              <w:t>Failure Policy</w:t>
            </w:r>
          </w:p>
        </w:tc>
        <w:tc>
          <w:tcPr>
            <w:tcW w:type="dxa" w:w="1701"/>
            <w:vAlign w:val="center"/>
            <w:shd w:fill="F7F9FB"/>
          </w:tcPr>
          <w:p>
            <w:pPr>
              <w:spacing w:after="0"/>
            </w:pPr>
            <w:r/>
            <w:r>
              <w:rPr>
                <w:rFonts w:ascii="Noto Sans CJK KR" w:hAnsi="Noto Sans CJK KR" w:eastAsia="Noto Sans CJK KR"/>
                <w:b w:val="0"/>
                <w:sz w:val="14"/>
              </w:rPr>
              <w:t>정상 Pool만 반환</w:t>
            </w:r>
          </w:p>
        </w:tc>
        <w:tc>
          <w:tcPr>
            <w:tcW w:type="dxa" w:w="2268"/>
            <w:vAlign w:val="center"/>
            <w:shd w:fill="F7F9FB"/>
          </w:tcPr>
          <w:p>
            <w:pPr>
              <w:spacing w:after="0"/>
            </w:pPr>
            <w:r/>
            <w:r>
              <w:rPr>
                <w:rFonts w:ascii="Noto Sans CJK KR" w:hAnsi="Noto Sans CJK KR" w:eastAsia="Noto Sans CJK KR"/>
                <w:b w:val="0"/>
                <w:sz w:val="14"/>
              </w:rPr>
              <w:t>return only available VIP</w:t>
            </w:r>
          </w:p>
        </w:tc>
        <w:tc>
          <w:tcPr>
            <w:tcW w:type="dxa" w:w="2721"/>
            <w:vAlign w:val="center"/>
            <w:shd w:fill="F7F9FB"/>
          </w:tcPr>
          <w:p>
            <w:pPr>
              <w:spacing w:after="0"/>
            </w:pPr>
            <w:r/>
            <w:r>
              <w:rPr>
                <w:rFonts w:ascii="Noto Sans CJK KR" w:hAnsi="Noto Sans CJK KR" w:eastAsia="Noto Sans CJK KR"/>
                <w:b w:val="0"/>
                <w:sz w:val="14"/>
              </w:rPr>
              <w:t>강제 장애 테스트</w:t>
            </w:r>
          </w:p>
        </w:tc>
      </w:tr>
    </w:tbl>
    <w:p/>
    <w:p>
      <w:pPr>
        <w:pStyle w:val="CodeBlock"/>
        <w:keepLines w:val="0"/>
      </w:pPr>
      <w:r>
        <w:rPr>
          <w:rFonts w:ascii="DejaVu Sans Mono" w:hAnsi="DejaVu Sans Mono" w:eastAsia="Noto Sans CJK KR"/>
          <w:b w:val="0"/>
          <w:sz w:val="15"/>
        </w:rPr>
        <w:t>GSLB 논리 예시</w:t>
      </w:r>
      <w:r>
        <w:br/>
      </w:r>
      <w:r>
        <w:rPr>
          <w:rFonts w:ascii="DejaVu Sans Mono" w:hAnsi="DejaVu Sans Mono" w:eastAsia="Noto Sans CJK KR"/>
          <w:b w:val="0"/>
          <w:sz w:val="15"/>
        </w:rPr>
        <w:t>Wide IP  : mkt.nsight.nh.local</w:t>
      </w:r>
      <w:r>
        <w:br/>
      </w:r>
      <w:r>
        <w:rPr>
          <w:rFonts w:ascii="DejaVu Sans Mono" w:hAnsi="DejaVu Sans Mono" w:eastAsia="Noto Sans CJK KR"/>
          <w:b w:val="0"/>
          <w:sz w:val="15"/>
        </w:rPr>
        <w:t>Pool     : DC1_L4_VIP(10.10.10.100), DC2_L4_VIP(10.20.10.100)</w:t>
      </w:r>
      <w:r>
        <w:br/>
      </w:r>
      <w:r>
        <w:rPr>
          <w:rFonts w:ascii="DejaVu Sans Mono" w:hAnsi="DejaVu Sans Mono" w:eastAsia="Noto Sans CJK KR"/>
          <w:b w:val="0"/>
          <w:sz w:val="15"/>
        </w:rPr>
        <w:t>TTL      : 30s</w:t>
      </w:r>
      <w:r>
        <w:br/>
      </w:r>
      <w:r>
        <w:rPr>
          <w:rFonts w:ascii="DejaVu Sans Mono" w:hAnsi="DejaVu Sans Mono" w:eastAsia="Noto Sans CJK KR"/>
          <w:b w:val="0"/>
          <w:sz w:val="15"/>
        </w:rPr>
        <w:t>Monitor  : HTTPS 443 /health/l4</w:t>
      </w:r>
      <w:r>
        <w:br/>
      </w:r>
      <w:r>
        <w:rPr>
          <w:rFonts w:ascii="DejaVu Sans Mono" w:hAnsi="DejaVu Sans Mono" w:eastAsia="Noto Sans CJK KR"/>
          <w:b w:val="0"/>
          <w:sz w:val="15"/>
        </w:rPr>
        <w:t>Policy   : 정상 VIP만 DNS 응답, 장애 VIP 응답 제외</w:t>
      </w:r>
    </w:p>
    <w:p>
      <w:pPr>
        <w:pStyle w:val="Heading1"/>
      </w:pPr>
      <w:r>
        <w:t>6. L4 VIP / Virtual Server 설정</w:t>
      </w:r>
    </w:p>
    <w:p>
      <w:pPr>
        <w:pStyle w:val="Heading2"/>
      </w:pPr>
      <w:r>
        <w:t>6.1 Virtual Server 기본 설정</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984"/>
            <w:vAlign w:val="center"/>
            <w:shd w:fill="1F4E79"/>
          </w:tcPr>
          <w:p>
            <w:pPr>
              <w:spacing w:after="0"/>
            </w:pPr>
            <w:r/>
            <w:r>
              <w:rPr>
                <w:rFonts w:ascii="Noto Sans CJK KR" w:hAnsi="Noto Sans CJK KR" w:eastAsia="Noto Sans CJK KR"/>
                <w:b/>
                <w:color w:val="FFFFFF"/>
                <w:sz w:val="14"/>
              </w:rPr>
              <w:t>항목</w:t>
            </w:r>
          </w:p>
        </w:tc>
        <w:tc>
          <w:tcPr>
            <w:tcW w:type="dxa" w:w="2381"/>
            <w:vAlign w:val="center"/>
            <w:shd w:fill="1F4E79"/>
          </w:tcPr>
          <w:p>
            <w:pPr>
              <w:spacing w:after="0"/>
            </w:pPr>
            <w:r/>
            <w:r>
              <w:rPr>
                <w:rFonts w:ascii="Noto Sans CJK KR" w:hAnsi="Noto Sans CJK KR" w:eastAsia="Noto Sans CJK KR"/>
                <w:b/>
                <w:color w:val="FFFFFF"/>
                <w:sz w:val="14"/>
              </w:rPr>
              <w:t>권장 설정</w:t>
            </w:r>
          </w:p>
        </w:tc>
        <w:tc>
          <w:tcPr>
            <w:tcW w:type="dxa" w:w="4082"/>
            <w:vAlign w:val="center"/>
            <w:shd w:fill="1F4E79"/>
          </w:tcPr>
          <w:p>
            <w:pPr>
              <w:spacing w:after="0"/>
            </w:pPr>
            <w:r/>
            <w:r>
              <w:rPr>
                <w:rFonts w:ascii="Noto Sans CJK KR" w:hAnsi="Noto Sans CJK KR" w:eastAsia="Noto Sans CJK KR"/>
                <w:b/>
                <w:color w:val="FFFFFF"/>
                <w:sz w:val="14"/>
              </w:rPr>
              <w:t>설명</w:t>
            </w:r>
          </w:p>
        </w:tc>
      </w:tr>
      <w:tr>
        <w:tc>
          <w:tcPr>
            <w:tcW w:type="dxa" w:w="1984"/>
            <w:vAlign w:val="center"/>
          </w:tcPr>
          <w:p>
            <w:pPr>
              <w:spacing w:after="0"/>
            </w:pPr>
            <w:r/>
            <w:r>
              <w:rPr>
                <w:rFonts w:ascii="Noto Sans CJK KR" w:hAnsi="Noto Sans CJK KR" w:eastAsia="Noto Sans CJK KR"/>
                <w:b w:val="0"/>
                <w:sz w:val="14"/>
              </w:rPr>
              <w:t>VIP Address</w:t>
            </w:r>
          </w:p>
        </w:tc>
        <w:tc>
          <w:tcPr>
            <w:tcW w:type="dxa" w:w="2381"/>
            <w:vAlign w:val="center"/>
          </w:tcPr>
          <w:p>
            <w:pPr>
              <w:spacing w:after="0"/>
            </w:pPr>
            <w:r/>
            <w:r>
              <w:rPr>
                <w:rFonts w:ascii="Noto Sans CJK KR" w:hAnsi="Noto Sans CJK KR" w:eastAsia="Noto Sans CJK KR"/>
                <w:b w:val="0"/>
                <w:sz w:val="14"/>
              </w:rPr>
              <w:t>센터별 대표 IP</w:t>
            </w:r>
          </w:p>
        </w:tc>
        <w:tc>
          <w:tcPr>
            <w:tcW w:type="dxa" w:w="4082"/>
            <w:vAlign w:val="center"/>
          </w:tcPr>
          <w:p>
            <w:pPr>
              <w:spacing w:after="0"/>
            </w:pPr>
            <w:r/>
            <w:r>
              <w:rPr>
                <w:rFonts w:ascii="Noto Sans CJK KR" w:hAnsi="Noto Sans CJK KR" w:eastAsia="Noto Sans CJK KR"/>
                <w:b w:val="0"/>
                <w:sz w:val="14"/>
              </w:rPr>
              <w:t>WebTopSuite와 Apache가 접근하는 서비스 진입점</w:t>
            </w:r>
          </w:p>
        </w:tc>
      </w:tr>
      <w:tr>
        <w:tc>
          <w:tcPr>
            <w:tcW w:type="dxa" w:w="1984"/>
            <w:vAlign w:val="center"/>
            <w:shd w:fill="F7F9FB"/>
          </w:tcPr>
          <w:p>
            <w:pPr>
              <w:spacing w:after="0"/>
            </w:pPr>
            <w:r/>
            <w:r>
              <w:rPr>
                <w:rFonts w:ascii="Noto Sans CJK KR" w:hAnsi="Noto Sans CJK KR" w:eastAsia="Noto Sans CJK KR"/>
                <w:b w:val="0"/>
                <w:sz w:val="14"/>
              </w:rPr>
              <w:t>Service Port</w:t>
            </w:r>
          </w:p>
        </w:tc>
        <w:tc>
          <w:tcPr>
            <w:tcW w:type="dxa" w:w="2381"/>
            <w:vAlign w:val="center"/>
            <w:shd w:fill="F7F9FB"/>
          </w:tcPr>
          <w:p>
            <w:pPr>
              <w:spacing w:after="0"/>
            </w:pPr>
            <w:r/>
            <w:r>
              <w:rPr>
                <w:rFonts w:ascii="Noto Sans CJK KR" w:hAnsi="Noto Sans CJK KR" w:eastAsia="Noto Sans CJK KR"/>
                <w:b w:val="0"/>
                <w:sz w:val="14"/>
              </w:rPr>
              <w:t>443</w:t>
            </w:r>
          </w:p>
        </w:tc>
        <w:tc>
          <w:tcPr>
            <w:tcW w:type="dxa" w:w="4082"/>
            <w:vAlign w:val="center"/>
            <w:shd w:fill="F7F9FB"/>
          </w:tcPr>
          <w:p>
            <w:pPr>
              <w:spacing w:after="0"/>
            </w:pPr>
            <w:r/>
            <w:r>
              <w:rPr>
                <w:rFonts w:ascii="Noto Sans CJK KR" w:hAnsi="Noto Sans CJK KR" w:eastAsia="Noto Sans CJK KR"/>
                <w:b w:val="0"/>
                <w:sz w:val="14"/>
              </w:rPr>
              <w:t>운영은 HTTPS 기준. 내부망 정책에 따라 80→443 Redirect 가능</w:t>
            </w:r>
          </w:p>
        </w:tc>
      </w:tr>
      <w:tr>
        <w:tc>
          <w:tcPr>
            <w:tcW w:type="dxa" w:w="1984"/>
            <w:vAlign w:val="center"/>
          </w:tcPr>
          <w:p>
            <w:pPr>
              <w:spacing w:after="0"/>
            </w:pPr>
            <w:r/>
            <w:r>
              <w:rPr>
                <w:rFonts w:ascii="Noto Sans CJK KR" w:hAnsi="Noto Sans CJK KR" w:eastAsia="Noto Sans CJK KR"/>
                <w:b w:val="0"/>
                <w:sz w:val="14"/>
              </w:rPr>
              <w:t>Protocol Profile</w:t>
            </w:r>
          </w:p>
        </w:tc>
        <w:tc>
          <w:tcPr>
            <w:tcW w:type="dxa" w:w="2381"/>
            <w:vAlign w:val="center"/>
          </w:tcPr>
          <w:p>
            <w:pPr>
              <w:spacing w:after="0"/>
            </w:pPr>
            <w:r/>
            <w:r>
              <w:rPr>
                <w:rFonts w:ascii="Noto Sans CJK KR" w:hAnsi="Noto Sans CJK KR" w:eastAsia="Noto Sans CJK KR"/>
                <w:b w:val="0"/>
                <w:sz w:val="14"/>
              </w:rPr>
              <w:t>TCP 또는 HTTP/HTTPS Profile</w:t>
            </w:r>
          </w:p>
        </w:tc>
        <w:tc>
          <w:tcPr>
            <w:tcW w:type="dxa" w:w="4082"/>
            <w:vAlign w:val="center"/>
          </w:tcPr>
          <w:p>
            <w:pPr>
              <w:spacing w:after="0"/>
            </w:pPr>
            <w:r/>
            <w:r>
              <w:rPr>
                <w:rFonts w:ascii="Noto Sans CJK KR" w:hAnsi="Noto Sans CJK KR" w:eastAsia="Noto Sans CJK KR"/>
                <w:b w:val="0"/>
                <w:sz w:val="14"/>
              </w:rPr>
              <w:t>Cookie 기반 Persistence와 Header 제어가 필요하면 HTTP 계층 기능 필요</w:t>
            </w:r>
          </w:p>
        </w:tc>
      </w:tr>
      <w:tr>
        <w:tc>
          <w:tcPr>
            <w:tcW w:type="dxa" w:w="1984"/>
            <w:vAlign w:val="center"/>
            <w:shd w:fill="F7F9FB"/>
          </w:tcPr>
          <w:p>
            <w:pPr>
              <w:spacing w:after="0"/>
            </w:pPr>
            <w:r/>
            <w:r>
              <w:rPr>
                <w:rFonts w:ascii="Noto Sans CJK KR" w:hAnsi="Noto Sans CJK KR" w:eastAsia="Noto Sans CJK KR"/>
                <w:b w:val="0"/>
                <w:sz w:val="14"/>
              </w:rPr>
              <w:t>SSL 처리</w:t>
            </w:r>
          </w:p>
        </w:tc>
        <w:tc>
          <w:tcPr>
            <w:tcW w:type="dxa" w:w="2381"/>
            <w:vAlign w:val="center"/>
            <w:shd w:fill="F7F9FB"/>
          </w:tcPr>
          <w:p>
            <w:pPr>
              <w:spacing w:after="0"/>
            </w:pPr>
            <w:r/>
            <w:r>
              <w:rPr>
                <w:rFonts w:ascii="Noto Sans CJK KR" w:hAnsi="Noto Sans CJK KR" w:eastAsia="Noto Sans CJK KR"/>
                <w:b w:val="0"/>
                <w:sz w:val="14"/>
              </w:rPr>
              <w:t>L4 Offload 또는 Pass-through</w:t>
            </w:r>
          </w:p>
        </w:tc>
        <w:tc>
          <w:tcPr>
            <w:tcW w:type="dxa" w:w="4082"/>
            <w:vAlign w:val="center"/>
            <w:shd w:fill="F7F9FB"/>
          </w:tcPr>
          <w:p>
            <w:pPr>
              <w:spacing w:after="0"/>
            </w:pPr>
            <w:r/>
            <w:r>
              <w:rPr>
                <w:rFonts w:ascii="Noto Sans CJK KR" w:hAnsi="Noto Sans CJK KR" w:eastAsia="Noto Sans CJK KR"/>
                <w:b w:val="0"/>
                <w:sz w:val="14"/>
              </w:rPr>
              <w:t>인증서 운영 정책, 보안 정책, Header 삽입 필요성에 따라 결정</w:t>
            </w:r>
          </w:p>
        </w:tc>
      </w:tr>
      <w:tr>
        <w:tc>
          <w:tcPr>
            <w:tcW w:type="dxa" w:w="1984"/>
            <w:vAlign w:val="center"/>
          </w:tcPr>
          <w:p>
            <w:pPr>
              <w:spacing w:after="0"/>
            </w:pPr>
            <w:r/>
            <w:r>
              <w:rPr>
                <w:rFonts w:ascii="Noto Sans CJK KR" w:hAnsi="Noto Sans CJK KR" w:eastAsia="Noto Sans CJK KR"/>
                <w:b w:val="0"/>
                <w:sz w:val="14"/>
              </w:rPr>
              <w:t>Default Pool</w:t>
            </w:r>
          </w:p>
        </w:tc>
        <w:tc>
          <w:tcPr>
            <w:tcW w:type="dxa" w:w="2381"/>
            <w:vAlign w:val="center"/>
          </w:tcPr>
          <w:p>
            <w:pPr>
              <w:spacing w:after="0"/>
            </w:pPr>
            <w:r/>
            <w:r>
              <w:rPr>
                <w:rFonts w:ascii="Noto Sans CJK KR" w:hAnsi="Noto Sans CJK KR" w:eastAsia="Noto Sans CJK KR"/>
                <w:b w:val="0"/>
                <w:sz w:val="14"/>
              </w:rPr>
              <w:t>Marketing Web/Apache Pool</w:t>
            </w:r>
          </w:p>
        </w:tc>
        <w:tc>
          <w:tcPr>
            <w:tcW w:type="dxa" w:w="4082"/>
            <w:vAlign w:val="center"/>
          </w:tcPr>
          <w:p>
            <w:pPr>
              <w:spacing w:after="0"/>
            </w:pPr>
            <w:r/>
            <w:r>
              <w:rPr>
                <w:rFonts w:ascii="Noto Sans CJK KR" w:hAnsi="Noto Sans CJK KR" w:eastAsia="Noto Sans CJK KR"/>
                <w:b w:val="0"/>
                <w:sz w:val="14"/>
              </w:rPr>
              <w:t>VIP가 요청을 전달할 기본 서버 그룹</w:t>
            </w:r>
          </w:p>
        </w:tc>
      </w:tr>
      <w:tr>
        <w:tc>
          <w:tcPr>
            <w:tcW w:type="dxa" w:w="1984"/>
            <w:vAlign w:val="center"/>
            <w:shd w:fill="F7F9FB"/>
          </w:tcPr>
          <w:p>
            <w:pPr>
              <w:spacing w:after="0"/>
            </w:pPr>
            <w:r/>
            <w:r>
              <w:rPr>
                <w:rFonts w:ascii="Noto Sans CJK KR" w:hAnsi="Noto Sans CJK KR" w:eastAsia="Noto Sans CJK KR"/>
                <w:b w:val="0"/>
                <w:sz w:val="14"/>
              </w:rPr>
              <w:t>Connection Limit</w:t>
            </w:r>
          </w:p>
        </w:tc>
        <w:tc>
          <w:tcPr>
            <w:tcW w:type="dxa" w:w="2381"/>
            <w:vAlign w:val="center"/>
            <w:shd w:fill="F7F9FB"/>
          </w:tcPr>
          <w:p>
            <w:pPr>
              <w:spacing w:after="0"/>
            </w:pPr>
            <w:r/>
            <w:r>
              <w:rPr>
                <w:rFonts w:ascii="Noto Sans CJK KR" w:hAnsi="Noto Sans CJK KR" w:eastAsia="Noto Sans CJK KR"/>
                <w:b w:val="0"/>
                <w:sz w:val="14"/>
              </w:rPr>
              <w:t>장비/업무별 산정</w:t>
            </w:r>
          </w:p>
        </w:tc>
        <w:tc>
          <w:tcPr>
            <w:tcW w:type="dxa" w:w="4082"/>
            <w:vAlign w:val="center"/>
            <w:shd w:fill="F7F9FB"/>
          </w:tcPr>
          <w:p>
            <w:pPr>
              <w:spacing w:after="0"/>
            </w:pPr>
            <w:r/>
            <w:r>
              <w:rPr>
                <w:rFonts w:ascii="Noto Sans CJK KR" w:hAnsi="Noto Sans CJK KR" w:eastAsia="Noto Sans CJK KR"/>
                <w:b w:val="0"/>
                <w:sz w:val="14"/>
              </w:rPr>
              <w:t>무제한보다 운영 임계치 기반 설정 권장</w:t>
            </w:r>
          </w:p>
        </w:tc>
      </w:tr>
      <w:tr>
        <w:tc>
          <w:tcPr>
            <w:tcW w:type="dxa" w:w="1984"/>
            <w:vAlign w:val="center"/>
          </w:tcPr>
          <w:p>
            <w:pPr>
              <w:spacing w:after="0"/>
            </w:pPr>
            <w:r/>
            <w:r>
              <w:rPr>
                <w:rFonts w:ascii="Noto Sans CJK KR" w:hAnsi="Noto Sans CJK KR" w:eastAsia="Noto Sans CJK KR"/>
                <w:b w:val="0"/>
                <w:sz w:val="14"/>
              </w:rPr>
              <w:t>SNAT</w:t>
            </w:r>
          </w:p>
        </w:tc>
        <w:tc>
          <w:tcPr>
            <w:tcW w:type="dxa" w:w="2381"/>
            <w:vAlign w:val="center"/>
          </w:tcPr>
          <w:p>
            <w:pPr>
              <w:spacing w:after="0"/>
            </w:pPr>
            <w:r/>
            <w:r>
              <w:rPr>
                <w:rFonts w:ascii="Noto Sans CJK KR" w:hAnsi="Noto Sans CJK KR" w:eastAsia="Noto Sans CJK KR"/>
                <w:b w:val="0"/>
                <w:sz w:val="14"/>
              </w:rPr>
              <w:t>필요 시 적용</w:t>
            </w:r>
          </w:p>
        </w:tc>
        <w:tc>
          <w:tcPr>
            <w:tcW w:type="dxa" w:w="4082"/>
            <w:vAlign w:val="center"/>
          </w:tcPr>
          <w:p>
            <w:pPr>
              <w:spacing w:after="0"/>
            </w:pPr>
            <w:r/>
            <w:r>
              <w:rPr>
                <w:rFonts w:ascii="Noto Sans CJK KR" w:hAnsi="Noto Sans CJK KR" w:eastAsia="Noto Sans CJK KR"/>
                <w:b w:val="0"/>
                <w:sz w:val="14"/>
              </w:rPr>
              <w:t>서버의 응답 경로가 L4를 거치도록 보장</w:t>
            </w:r>
          </w:p>
        </w:tc>
      </w:tr>
    </w:tbl>
    <w:p/>
    <w:p>
      <w:pPr>
        <w:pStyle w:val="Heading2"/>
      </w:pPr>
      <w:r>
        <w:t>6.2 Pool / Member 설정</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984"/>
            <w:vAlign w:val="center"/>
            <w:shd w:fill="1F4E79"/>
          </w:tcPr>
          <w:p>
            <w:pPr>
              <w:spacing w:after="0"/>
            </w:pPr>
            <w:r/>
            <w:r>
              <w:rPr>
                <w:rFonts w:ascii="Noto Sans CJK KR" w:hAnsi="Noto Sans CJK KR" w:eastAsia="Noto Sans CJK KR"/>
                <w:b/>
                <w:color w:val="FFFFFF"/>
                <w:sz w:val="14"/>
              </w:rPr>
              <w:t>항목</w:t>
            </w:r>
          </w:p>
        </w:tc>
        <w:tc>
          <w:tcPr>
            <w:tcW w:type="dxa" w:w="2324"/>
            <w:vAlign w:val="center"/>
            <w:shd w:fill="1F4E79"/>
          </w:tcPr>
          <w:p>
            <w:pPr>
              <w:spacing w:after="0"/>
            </w:pPr>
            <w:r/>
            <w:r>
              <w:rPr>
                <w:rFonts w:ascii="Noto Sans CJK KR" w:hAnsi="Noto Sans CJK KR" w:eastAsia="Noto Sans CJK KR"/>
                <w:b/>
                <w:color w:val="FFFFFF"/>
                <w:sz w:val="14"/>
              </w:rPr>
              <w:t>권장 설정</w:t>
            </w:r>
          </w:p>
        </w:tc>
        <w:tc>
          <w:tcPr>
            <w:tcW w:type="dxa" w:w="4139"/>
            <w:vAlign w:val="center"/>
            <w:shd w:fill="1F4E79"/>
          </w:tcPr>
          <w:p>
            <w:pPr>
              <w:spacing w:after="0"/>
            </w:pPr>
            <w:r/>
            <w:r>
              <w:rPr>
                <w:rFonts w:ascii="Noto Sans CJK KR" w:hAnsi="Noto Sans CJK KR" w:eastAsia="Noto Sans CJK KR"/>
                <w:b/>
                <w:color w:val="FFFFFF"/>
                <w:sz w:val="14"/>
              </w:rPr>
              <w:t>설명</w:t>
            </w:r>
          </w:p>
        </w:tc>
      </w:tr>
      <w:tr>
        <w:tc>
          <w:tcPr>
            <w:tcW w:type="dxa" w:w="1984"/>
            <w:vAlign w:val="center"/>
          </w:tcPr>
          <w:p>
            <w:pPr>
              <w:spacing w:after="0"/>
            </w:pPr>
            <w:r/>
            <w:r>
              <w:rPr>
                <w:rFonts w:ascii="Noto Sans CJK KR" w:hAnsi="Noto Sans CJK KR" w:eastAsia="Noto Sans CJK KR"/>
                <w:b w:val="0"/>
                <w:sz w:val="14"/>
              </w:rPr>
              <w:t>Pool 구분</w:t>
            </w:r>
          </w:p>
        </w:tc>
        <w:tc>
          <w:tcPr>
            <w:tcW w:type="dxa" w:w="2324"/>
            <w:vAlign w:val="center"/>
          </w:tcPr>
          <w:p>
            <w:pPr>
              <w:spacing w:after="0"/>
            </w:pPr>
            <w:r/>
            <w:r>
              <w:rPr>
                <w:rFonts w:ascii="Noto Sans CJK KR" w:hAnsi="Noto Sans CJK KR" w:eastAsia="Noto Sans CJK KR"/>
                <w:b w:val="0"/>
                <w:sz w:val="14"/>
              </w:rPr>
              <w:t>업무별 분리</w:t>
            </w:r>
          </w:p>
        </w:tc>
        <w:tc>
          <w:tcPr>
            <w:tcW w:type="dxa" w:w="4139"/>
            <w:vAlign w:val="center"/>
          </w:tcPr>
          <w:p>
            <w:pPr>
              <w:spacing w:after="0"/>
            </w:pPr>
            <w:r/>
            <w:r>
              <w:rPr>
                <w:rFonts w:ascii="Noto Sans CJK KR" w:hAnsi="Noto Sans CJK KR" w:eastAsia="Noto Sans CJK KR"/>
                <w:b w:val="0"/>
                <w:sz w:val="14"/>
              </w:rPr>
              <w:t>Marketing AP, SingleView AP, EBM, 실시간처리 등 역할별 분리</w:t>
            </w:r>
          </w:p>
        </w:tc>
      </w:tr>
      <w:tr>
        <w:tc>
          <w:tcPr>
            <w:tcW w:type="dxa" w:w="1984"/>
            <w:vAlign w:val="center"/>
            <w:shd w:fill="F7F9FB"/>
          </w:tcPr>
          <w:p>
            <w:pPr>
              <w:spacing w:after="0"/>
            </w:pPr>
            <w:r/>
            <w:r>
              <w:rPr>
                <w:rFonts w:ascii="Noto Sans CJK KR" w:hAnsi="Noto Sans CJK KR" w:eastAsia="Noto Sans CJK KR"/>
                <w:b w:val="0"/>
                <w:sz w:val="14"/>
              </w:rPr>
              <w:t>Member 단위</w:t>
            </w:r>
          </w:p>
        </w:tc>
        <w:tc>
          <w:tcPr>
            <w:tcW w:type="dxa" w:w="2324"/>
            <w:vAlign w:val="center"/>
            <w:shd w:fill="F7F9FB"/>
          </w:tcPr>
          <w:p>
            <w:pPr>
              <w:spacing w:after="0"/>
            </w:pPr>
            <w:r/>
            <w:r>
              <w:rPr>
                <w:rFonts w:ascii="Noto Sans CJK KR" w:hAnsi="Noto Sans CJK KR" w:eastAsia="Noto Sans CJK KR"/>
                <w:b w:val="0"/>
                <w:sz w:val="14"/>
              </w:rPr>
              <w:t>Apache 또는 Tomcat 노드</w:t>
            </w:r>
          </w:p>
        </w:tc>
        <w:tc>
          <w:tcPr>
            <w:tcW w:type="dxa" w:w="4139"/>
            <w:vAlign w:val="center"/>
            <w:shd w:fill="F7F9FB"/>
          </w:tcPr>
          <w:p>
            <w:pPr>
              <w:spacing w:after="0"/>
            </w:pPr>
            <w:r/>
            <w:r>
              <w:rPr>
                <w:rFonts w:ascii="Noto Sans CJK KR" w:hAnsi="Noto Sans CJK KR" w:eastAsia="Noto Sans CJK KR"/>
                <w:b w:val="0"/>
                <w:sz w:val="14"/>
              </w:rPr>
              <w:t>구성에 따라 L4→Apache 또는 L4→Tomcat 직접 분산</w:t>
            </w:r>
          </w:p>
        </w:tc>
      </w:tr>
      <w:tr>
        <w:tc>
          <w:tcPr>
            <w:tcW w:type="dxa" w:w="1984"/>
            <w:vAlign w:val="center"/>
          </w:tcPr>
          <w:p>
            <w:pPr>
              <w:spacing w:after="0"/>
            </w:pPr>
            <w:r/>
            <w:r>
              <w:rPr>
                <w:rFonts w:ascii="Noto Sans CJK KR" w:hAnsi="Noto Sans CJK KR" w:eastAsia="Noto Sans CJK KR"/>
                <w:b w:val="0"/>
                <w:sz w:val="14"/>
              </w:rPr>
              <w:t>분산 방식</w:t>
            </w:r>
          </w:p>
        </w:tc>
        <w:tc>
          <w:tcPr>
            <w:tcW w:type="dxa" w:w="2324"/>
            <w:vAlign w:val="center"/>
          </w:tcPr>
          <w:p>
            <w:pPr>
              <w:spacing w:after="0"/>
            </w:pPr>
            <w:r/>
            <w:r>
              <w:rPr>
                <w:rFonts w:ascii="Noto Sans CJK KR" w:hAnsi="Noto Sans CJK KR" w:eastAsia="Noto Sans CJK KR"/>
                <w:b w:val="0"/>
                <w:sz w:val="14"/>
              </w:rPr>
              <w:t>Round Robin / Least Connection</w:t>
            </w:r>
          </w:p>
        </w:tc>
        <w:tc>
          <w:tcPr>
            <w:tcW w:type="dxa" w:w="4139"/>
            <w:vAlign w:val="center"/>
          </w:tcPr>
          <w:p>
            <w:pPr>
              <w:spacing w:after="0"/>
            </w:pPr>
            <w:r/>
            <w:r>
              <w:rPr>
                <w:rFonts w:ascii="Noto Sans CJK KR" w:hAnsi="Noto Sans CJK KR" w:eastAsia="Noto Sans CJK KR"/>
                <w:b w:val="0"/>
                <w:sz w:val="14"/>
              </w:rPr>
              <w:t>응답시간 편차가 큰 SingleView는 Least Connection 검토</w:t>
            </w:r>
          </w:p>
        </w:tc>
      </w:tr>
      <w:tr>
        <w:tc>
          <w:tcPr>
            <w:tcW w:type="dxa" w:w="1984"/>
            <w:vAlign w:val="center"/>
            <w:shd w:fill="F7F9FB"/>
          </w:tcPr>
          <w:p>
            <w:pPr>
              <w:spacing w:after="0"/>
            </w:pPr>
            <w:r/>
            <w:r>
              <w:rPr>
                <w:rFonts w:ascii="Noto Sans CJK KR" w:hAnsi="Noto Sans CJK KR" w:eastAsia="Noto Sans CJK KR"/>
                <w:b w:val="0"/>
                <w:sz w:val="14"/>
              </w:rPr>
              <w:t>Member Ratio</w:t>
            </w:r>
          </w:p>
        </w:tc>
        <w:tc>
          <w:tcPr>
            <w:tcW w:type="dxa" w:w="2324"/>
            <w:vAlign w:val="center"/>
            <w:shd w:fill="F7F9FB"/>
          </w:tcPr>
          <w:p>
            <w:pPr>
              <w:spacing w:after="0"/>
            </w:pPr>
            <w:r/>
            <w:r>
              <w:rPr>
                <w:rFonts w:ascii="Noto Sans CJK KR" w:hAnsi="Noto Sans CJK KR" w:eastAsia="Noto Sans CJK KR"/>
                <w:b w:val="0"/>
                <w:sz w:val="14"/>
              </w:rPr>
              <w:t>동일 사양이면 동일 Ratio</w:t>
            </w:r>
          </w:p>
        </w:tc>
        <w:tc>
          <w:tcPr>
            <w:tcW w:type="dxa" w:w="4139"/>
            <w:vAlign w:val="center"/>
            <w:shd w:fill="F7F9FB"/>
          </w:tcPr>
          <w:p>
            <w:pPr>
              <w:spacing w:after="0"/>
            </w:pPr>
            <w:r/>
            <w:r>
              <w:rPr>
                <w:rFonts w:ascii="Noto Sans CJK KR" w:hAnsi="Noto Sans CJK KR" w:eastAsia="Noto Sans CJK KR"/>
                <w:b w:val="0"/>
                <w:sz w:val="14"/>
              </w:rPr>
              <w:t>서버 사양이 다르면 가중치 조정</w:t>
            </w:r>
          </w:p>
        </w:tc>
      </w:tr>
      <w:tr>
        <w:tc>
          <w:tcPr>
            <w:tcW w:type="dxa" w:w="1984"/>
            <w:vAlign w:val="center"/>
          </w:tcPr>
          <w:p>
            <w:pPr>
              <w:spacing w:after="0"/>
            </w:pPr>
            <w:r/>
            <w:r>
              <w:rPr>
                <w:rFonts w:ascii="Noto Sans CJK KR" w:hAnsi="Noto Sans CJK KR" w:eastAsia="Noto Sans CJK KR"/>
                <w:b w:val="0"/>
                <w:sz w:val="14"/>
              </w:rPr>
              <w:t>Connection Draining</w:t>
            </w:r>
          </w:p>
        </w:tc>
        <w:tc>
          <w:tcPr>
            <w:tcW w:type="dxa" w:w="2324"/>
            <w:vAlign w:val="center"/>
          </w:tcPr>
          <w:p>
            <w:pPr>
              <w:spacing w:after="0"/>
            </w:pPr>
            <w:r/>
            <w:r>
              <w:rPr>
                <w:rFonts w:ascii="Noto Sans CJK KR" w:hAnsi="Noto Sans CJK KR" w:eastAsia="Noto Sans CJK KR"/>
                <w:b w:val="0"/>
                <w:sz w:val="14"/>
              </w:rPr>
              <w:t>활성화</w:t>
            </w:r>
          </w:p>
        </w:tc>
        <w:tc>
          <w:tcPr>
            <w:tcW w:type="dxa" w:w="4139"/>
            <w:vAlign w:val="center"/>
          </w:tcPr>
          <w:p>
            <w:pPr>
              <w:spacing w:after="0"/>
            </w:pPr>
            <w:r/>
            <w:r>
              <w:rPr>
                <w:rFonts w:ascii="Noto Sans CJK KR" w:hAnsi="Noto Sans CJK KR" w:eastAsia="Noto Sans CJK KR"/>
                <w:b w:val="0"/>
                <w:sz w:val="14"/>
              </w:rPr>
              <w:t>배포 또는 점검 시 신규 요청 중단 후 기존 연결 종료 대기</w:t>
            </w:r>
          </w:p>
        </w:tc>
      </w:tr>
      <w:tr>
        <w:tc>
          <w:tcPr>
            <w:tcW w:type="dxa" w:w="1984"/>
            <w:vAlign w:val="center"/>
            <w:shd w:fill="F7F9FB"/>
          </w:tcPr>
          <w:p>
            <w:pPr>
              <w:spacing w:after="0"/>
            </w:pPr>
            <w:r/>
            <w:r>
              <w:rPr>
                <w:rFonts w:ascii="Noto Sans CJK KR" w:hAnsi="Noto Sans CJK KR" w:eastAsia="Noto Sans CJK KR"/>
                <w:b w:val="0"/>
                <w:sz w:val="14"/>
              </w:rPr>
              <w:t>Slow Ramp</w:t>
            </w:r>
          </w:p>
        </w:tc>
        <w:tc>
          <w:tcPr>
            <w:tcW w:type="dxa" w:w="2324"/>
            <w:vAlign w:val="center"/>
            <w:shd w:fill="F7F9FB"/>
          </w:tcPr>
          <w:p>
            <w:pPr>
              <w:spacing w:after="0"/>
            </w:pPr>
            <w:r/>
            <w:r>
              <w:rPr>
                <w:rFonts w:ascii="Noto Sans CJK KR" w:hAnsi="Noto Sans CJK KR" w:eastAsia="Noto Sans CJK KR"/>
                <w:b w:val="0"/>
                <w:sz w:val="14"/>
              </w:rPr>
              <w:t>활성화 검토</w:t>
            </w:r>
          </w:p>
        </w:tc>
        <w:tc>
          <w:tcPr>
            <w:tcW w:type="dxa" w:w="4139"/>
            <w:vAlign w:val="center"/>
            <w:shd w:fill="F7F9FB"/>
          </w:tcPr>
          <w:p>
            <w:pPr>
              <w:spacing w:after="0"/>
            </w:pPr>
            <w:r/>
            <w:r>
              <w:rPr>
                <w:rFonts w:ascii="Noto Sans CJK KR" w:hAnsi="Noto Sans CJK KR" w:eastAsia="Noto Sans CJK KR"/>
                <w:b w:val="0"/>
                <w:sz w:val="14"/>
              </w:rPr>
              <w:t>복구 서버에 트래픽이 한 번에 몰리는 것 방지</w:t>
            </w:r>
          </w:p>
        </w:tc>
      </w:tr>
      <w:tr>
        <w:tc>
          <w:tcPr>
            <w:tcW w:type="dxa" w:w="1984"/>
            <w:vAlign w:val="center"/>
          </w:tcPr>
          <w:p>
            <w:pPr>
              <w:spacing w:after="0"/>
            </w:pPr>
            <w:r/>
            <w:r>
              <w:rPr>
                <w:rFonts w:ascii="Noto Sans CJK KR" w:hAnsi="Noto Sans CJK KR" w:eastAsia="Noto Sans CJK KR"/>
                <w:b w:val="0"/>
                <w:sz w:val="14"/>
              </w:rPr>
              <w:t>Disabled vs Forced Offline</w:t>
            </w:r>
          </w:p>
        </w:tc>
        <w:tc>
          <w:tcPr>
            <w:tcW w:type="dxa" w:w="2324"/>
            <w:vAlign w:val="center"/>
          </w:tcPr>
          <w:p>
            <w:pPr>
              <w:spacing w:after="0"/>
            </w:pPr>
            <w:r/>
            <w:r>
              <w:rPr>
                <w:rFonts w:ascii="Noto Sans CJK KR" w:hAnsi="Noto Sans CJK KR" w:eastAsia="Noto Sans CJK KR"/>
                <w:b w:val="0"/>
                <w:sz w:val="14"/>
              </w:rPr>
              <w:t>구분 사용</w:t>
            </w:r>
          </w:p>
        </w:tc>
        <w:tc>
          <w:tcPr>
            <w:tcW w:type="dxa" w:w="4139"/>
            <w:vAlign w:val="center"/>
          </w:tcPr>
          <w:p>
            <w:pPr>
              <w:spacing w:after="0"/>
            </w:pPr>
            <w:r/>
            <w:r>
              <w:rPr>
                <w:rFonts w:ascii="Noto Sans CJK KR" w:hAnsi="Noto Sans CJK KR" w:eastAsia="Noto Sans CJK KR"/>
                <w:b w:val="0"/>
                <w:sz w:val="14"/>
              </w:rPr>
              <w:t>점검/배포/장애 격리 시 운영 절차에 맞게 선택</w:t>
            </w:r>
          </w:p>
        </w:tc>
      </w:tr>
    </w:tbl>
    <w:p/>
    <w:p>
      <w:pPr>
        <w:pStyle w:val="Heading1"/>
      </w:pPr>
      <w:r>
        <w:t>7. Health Check 설정</w:t>
      </w:r>
    </w:p>
    <w:p>
      <w:r>
        <w:rPr>
          <w:rFonts w:ascii="Noto Sans CJK KR" w:hAnsi="Noto Sans CJK KR" w:eastAsia="Noto Sans CJK KR"/>
          <w:b w:val="0"/>
          <w:sz w:val="19"/>
        </w:rPr>
        <w:t>Health Check는 장애 전환 품질을 결정한다. 단순히 포트가 열려 있는지만 확인하면 AP는 살아 있지만 애플리케이션이나 DB 연결은 죽은 상태를 정상으로 오판할 수 있다. 따라서 L4 Health Check는 최소 2단계로 구성한다.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814"/>
            <w:vAlign w:val="center"/>
            <w:shd w:fill="1F4E79"/>
          </w:tcPr>
          <w:p>
            <w:pPr>
              <w:spacing w:after="0"/>
            </w:pPr>
            <w:r/>
            <w:r>
              <w:rPr>
                <w:rFonts w:ascii="Noto Sans CJK KR" w:hAnsi="Noto Sans CJK KR" w:eastAsia="Noto Sans CJK KR"/>
                <w:b/>
                <w:color w:val="FFFFFF"/>
                <w:sz w:val="14"/>
              </w:rPr>
              <w:t>구분</w:t>
            </w:r>
          </w:p>
        </w:tc>
        <w:tc>
          <w:tcPr>
            <w:tcW w:type="dxa" w:w="2381"/>
            <w:vAlign w:val="center"/>
            <w:shd w:fill="1F4E79"/>
          </w:tcPr>
          <w:p>
            <w:pPr>
              <w:spacing w:after="0"/>
            </w:pPr>
            <w:r/>
            <w:r>
              <w:rPr>
                <w:rFonts w:ascii="Noto Sans CJK KR" w:hAnsi="Noto Sans CJK KR" w:eastAsia="Noto Sans CJK KR"/>
                <w:b/>
                <w:color w:val="FFFFFF"/>
                <w:sz w:val="14"/>
              </w:rPr>
              <w:t>체크 방식</w:t>
            </w:r>
          </w:p>
        </w:tc>
        <w:tc>
          <w:tcPr>
            <w:tcW w:type="dxa" w:w="2835"/>
            <w:vAlign w:val="center"/>
            <w:shd w:fill="1F4E79"/>
          </w:tcPr>
          <w:p>
            <w:pPr>
              <w:spacing w:after="0"/>
            </w:pPr>
            <w:r/>
            <w:r>
              <w:rPr>
                <w:rFonts w:ascii="Noto Sans CJK KR" w:hAnsi="Noto Sans CJK KR" w:eastAsia="Noto Sans CJK KR"/>
                <w:b/>
                <w:color w:val="FFFFFF"/>
                <w:sz w:val="14"/>
              </w:rPr>
              <w:t>용도</w:t>
            </w:r>
          </w:p>
        </w:tc>
        <w:tc>
          <w:tcPr>
            <w:tcW w:type="dxa" w:w="1814"/>
            <w:vAlign w:val="center"/>
            <w:shd w:fill="1F4E79"/>
          </w:tcPr>
          <w:p>
            <w:pPr>
              <w:spacing w:after="0"/>
            </w:pPr>
            <w:r/>
            <w:r>
              <w:rPr>
                <w:rFonts w:ascii="Noto Sans CJK KR" w:hAnsi="Noto Sans CJK KR" w:eastAsia="Noto Sans CJK KR"/>
                <w:b/>
                <w:color w:val="FFFFFF"/>
                <w:sz w:val="14"/>
              </w:rPr>
              <w:t>권장값</w:t>
            </w:r>
          </w:p>
        </w:tc>
      </w:tr>
      <w:tr>
        <w:tc>
          <w:tcPr>
            <w:tcW w:type="dxa" w:w="1814"/>
            <w:vAlign w:val="center"/>
          </w:tcPr>
          <w:p>
            <w:pPr>
              <w:spacing w:after="0"/>
            </w:pPr>
            <w:r/>
            <w:r>
              <w:rPr>
                <w:rFonts w:ascii="Noto Sans CJK KR" w:hAnsi="Noto Sans CJK KR" w:eastAsia="Noto Sans CJK KR"/>
                <w:b w:val="0"/>
                <w:sz w:val="14"/>
              </w:rPr>
              <w:t>1단계 Port Check</w:t>
            </w:r>
          </w:p>
        </w:tc>
        <w:tc>
          <w:tcPr>
            <w:tcW w:type="dxa" w:w="2381"/>
            <w:vAlign w:val="center"/>
          </w:tcPr>
          <w:p>
            <w:pPr>
              <w:spacing w:after="0"/>
            </w:pPr>
            <w:r/>
            <w:r>
              <w:rPr>
                <w:rFonts w:ascii="Noto Sans CJK KR" w:hAnsi="Noto Sans CJK KR" w:eastAsia="Noto Sans CJK KR"/>
                <w:b w:val="0"/>
                <w:sz w:val="14"/>
              </w:rPr>
              <w:t>TCP 443 또는 80</w:t>
            </w:r>
          </w:p>
        </w:tc>
        <w:tc>
          <w:tcPr>
            <w:tcW w:type="dxa" w:w="2835"/>
            <w:vAlign w:val="center"/>
          </w:tcPr>
          <w:p>
            <w:pPr>
              <w:spacing w:after="0"/>
            </w:pPr>
            <w:r/>
            <w:r>
              <w:rPr>
                <w:rFonts w:ascii="Noto Sans CJK KR" w:hAnsi="Noto Sans CJK KR" w:eastAsia="Noto Sans CJK KR"/>
                <w:b w:val="0"/>
                <w:sz w:val="14"/>
              </w:rPr>
              <w:t>서버·Apache 기동 여부 확인</w:t>
            </w:r>
          </w:p>
        </w:tc>
        <w:tc>
          <w:tcPr>
            <w:tcW w:type="dxa" w:w="1814"/>
            <w:vAlign w:val="center"/>
          </w:tcPr>
          <w:p>
            <w:pPr>
              <w:spacing w:after="0"/>
            </w:pPr>
            <w:r/>
            <w:r>
              <w:rPr>
                <w:rFonts w:ascii="Noto Sans CJK KR" w:hAnsi="Noto Sans CJK KR" w:eastAsia="Noto Sans CJK KR"/>
                <w:b w:val="0"/>
                <w:sz w:val="14"/>
              </w:rPr>
              <w:t>Interval 5초 / Timeout 2초</w:t>
            </w:r>
          </w:p>
        </w:tc>
      </w:tr>
      <w:tr>
        <w:tc>
          <w:tcPr>
            <w:tcW w:type="dxa" w:w="1814"/>
            <w:vAlign w:val="center"/>
            <w:shd w:fill="F7F9FB"/>
          </w:tcPr>
          <w:p>
            <w:pPr>
              <w:spacing w:after="0"/>
            </w:pPr>
            <w:r/>
            <w:r>
              <w:rPr>
                <w:rFonts w:ascii="Noto Sans CJK KR" w:hAnsi="Noto Sans CJK KR" w:eastAsia="Noto Sans CJK KR"/>
                <w:b w:val="0"/>
                <w:sz w:val="14"/>
              </w:rPr>
              <w:t>2단계 URL Check</w:t>
            </w:r>
          </w:p>
        </w:tc>
        <w:tc>
          <w:tcPr>
            <w:tcW w:type="dxa" w:w="2381"/>
            <w:vAlign w:val="center"/>
            <w:shd w:fill="F7F9FB"/>
          </w:tcPr>
          <w:p>
            <w:pPr>
              <w:spacing w:after="0"/>
            </w:pPr>
            <w:r/>
            <w:r>
              <w:rPr>
                <w:rFonts w:ascii="Noto Sans CJK KR" w:hAnsi="Noto Sans CJK KR" w:eastAsia="Noto Sans CJK KR"/>
                <w:b w:val="0"/>
                <w:sz w:val="14"/>
              </w:rPr>
              <w:t>GET /health/l4</w:t>
            </w:r>
          </w:p>
        </w:tc>
        <w:tc>
          <w:tcPr>
            <w:tcW w:type="dxa" w:w="2835"/>
            <w:vAlign w:val="center"/>
            <w:shd w:fill="F7F9FB"/>
          </w:tcPr>
          <w:p>
            <w:pPr>
              <w:spacing w:after="0"/>
            </w:pPr>
            <w:r/>
            <w:r>
              <w:rPr>
                <w:rFonts w:ascii="Noto Sans CJK KR" w:hAnsi="Noto Sans CJK KR" w:eastAsia="Noto Sans CJK KR"/>
                <w:b w:val="0"/>
                <w:sz w:val="14"/>
              </w:rPr>
              <w:t>애플리케이션 라우팅 가능 여부 확인</w:t>
            </w:r>
          </w:p>
        </w:tc>
        <w:tc>
          <w:tcPr>
            <w:tcW w:type="dxa" w:w="1814"/>
            <w:vAlign w:val="center"/>
            <w:shd w:fill="F7F9FB"/>
          </w:tcPr>
          <w:p>
            <w:pPr>
              <w:spacing w:after="0"/>
            </w:pPr>
            <w:r/>
            <w:r>
              <w:rPr>
                <w:rFonts w:ascii="Noto Sans CJK KR" w:hAnsi="Noto Sans CJK KR" w:eastAsia="Noto Sans CJK KR"/>
                <w:b w:val="0"/>
                <w:sz w:val="14"/>
              </w:rPr>
              <w:t>HTTP 200 + 본문 OK</w:t>
            </w:r>
          </w:p>
        </w:tc>
      </w:tr>
      <w:tr>
        <w:tc>
          <w:tcPr>
            <w:tcW w:type="dxa" w:w="1814"/>
            <w:vAlign w:val="center"/>
          </w:tcPr>
          <w:p>
            <w:pPr>
              <w:spacing w:after="0"/>
            </w:pPr>
            <w:r/>
            <w:r>
              <w:rPr>
                <w:rFonts w:ascii="Noto Sans CJK KR" w:hAnsi="Noto Sans CJK KR" w:eastAsia="Noto Sans CJK KR"/>
                <w:b w:val="0"/>
                <w:sz w:val="14"/>
              </w:rPr>
              <w:t>3단계 Deep Check</w:t>
            </w:r>
          </w:p>
        </w:tc>
        <w:tc>
          <w:tcPr>
            <w:tcW w:type="dxa" w:w="2381"/>
            <w:vAlign w:val="center"/>
          </w:tcPr>
          <w:p>
            <w:pPr>
              <w:spacing w:after="0"/>
            </w:pPr>
            <w:r/>
            <w:r>
              <w:rPr>
                <w:rFonts w:ascii="Noto Sans CJK KR" w:hAnsi="Noto Sans CJK KR" w:eastAsia="Noto Sans CJK KR"/>
                <w:b w:val="0"/>
                <w:sz w:val="14"/>
              </w:rPr>
              <w:t>GET /actuator/health/liveness</w:t>
            </w:r>
          </w:p>
        </w:tc>
        <w:tc>
          <w:tcPr>
            <w:tcW w:type="dxa" w:w="2835"/>
            <w:vAlign w:val="center"/>
          </w:tcPr>
          <w:p>
            <w:pPr>
              <w:spacing w:after="0"/>
            </w:pPr>
            <w:r/>
            <w:r>
              <w:rPr>
                <w:rFonts w:ascii="Noto Sans CJK KR" w:hAnsi="Noto Sans CJK KR" w:eastAsia="Noto Sans CJK KR"/>
                <w:b w:val="0"/>
                <w:sz w:val="14"/>
              </w:rPr>
              <w:t>AP 상태 확인</w:t>
            </w:r>
          </w:p>
        </w:tc>
        <w:tc>
          <w:tcPr>
            <w:tcW w:type="dxa" w:w="1814"/>
            <w:vAlign w:val="center"/>
          </w:tcPr>
          <w:p>
            <w:pPr>
              <w:spacing w:after="0"/>
            </w:pPr>
            <w:r/>
            <w:r>
              <w:rPr>
                <w:rFonts w:ascii="Noto Sans CJK KR" w:hAnsi="Noto Sans CJK KR" w:eastAsia="Noto Sans CJK KR"/>
                <w:b w:val="0"/>
                <w:sz w:val="14"/>
              </w:rPr>
              <w:t>선택 적용</w:t>
            </w:r>
          </w:p>
        </w:tc>
      </w:tr>
      <w:tr>
        <w:tc>
          <w:tcPr>
            <w:tcW w:type="dxa" w:w="1814"/>
            <w:vAlign w:val="center"/>
            <w:shd w:fill="F7F9FB"/>
          </w:tcPr>
          <w:p>
            <w:pPr>
              <w:spacing w:after="0"/>
            </w:pPr>
            <w:r/>
            <w:r>
              <w:rPr>
                <w:rFonts w:ascii="Noto Sans CJK KR" w:hAnsi="Noto Sans CJK KR" w:eastAsia="Noto Sans CJK KR"/>
                <w:b w:val="0"/>
                <w:sz w:val="14"/>
              </w:rPr>
              <w:t>4단계 Readiness Check</w:t>
            </w:r>
          </w:p>
        </w:tc>
        <w:tc>
          <w:tcPr>
            <w:tcW w:type="dxa" w:w="2381"/>
            <w:vAlign w:val="center"/>
            <w:shd w:fill="F7F9FB"/>
          </w:tcPr>
          <w:p>
            <w:pPr>
              <w:spacing w:after="0"/>
            </w:pPr>
            <w:r/>
            <w:r>
              <w:rPr>
                <w:rFonts w:ascii="Noto Sans CJK KR" w:hAnsi="Noto Sans CJK KR" w:eastAsia="Noto Sans CJK KR"/>
                <w:b w:val="0"/>
                <w:sz w:val="14"/>
              </w:rPr>
              <w:t>GET /actuator/health/readiness</w:t>
            </w:r>
          </w:p>
        </w:tc>
        <w:tc>
          <w:tcPr>
            <w:tcW w:type="dxa" w:w="2835"/>
            <w:vAlign w:val="center"/>
            <w:shd w:fill="F7F9FB"/>
          </w:tcPr>
          <w:p>
            <w:pPr>
              <w:spacing w:after="0"/>
            </w:pPr>
            <w:r/>
            <w:r>
              <w:rPr>
                <w:rFonts w:ascii="Noto Sans CJK KR" w:hAnsi="Noto Sans CJK KR" w:eastAsia="Noto Sans CJK KR"/>
                <w:b w:val="0"/>
                <w:sz w:val="14"/>
              </w:rPr>
              <w:t>DB/외부 의존성 포함 여부 결정</w:t>
            </w:r>
          </w:p>
        </w:tc>
        <w:tc>
          <w:tcPr>
            <w:tcW w:type="dxa" w:w="1814"/>
            <w:vAlign w:val="center"/>
            <w:shd w:fill="F7F9FB"/>
          </w:tcPr>
          <w:p>
            <w:pPr>
              <w:spacing w:after="0"/>
            </w:pPr>
            <w:r/>
            <w:r>
              <w:rPr>
                <w:rFonts w:ascii="Noto Sans CJK KR" w:hAnsi="Noto Sans CJK KR" w:eastAsia="Noto Sans CJK KR"/>
                <w:b w:val="0"/>
                <w:sz w:val="14"/>
              </w:rPr>
              <w:t>운영 정책에 따라 적용</w:t>
            </w:r>
          </w:p>
        </w:tc>
      </w:tr>
    </w:tbl>
    <w:p/>
    <w:p>
      <w:pPr>
        <w:pStyle w:val="Heading2"/>
      </w:pPr>
      <w:r>
        <w:t>7.1 Health Check 권장값</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814"/>
            <w:vAlign w:val="center"/>
            <w:shd w:fill="1F4E79"/>
          </w:tcPr>
          <w:p>
            <w:pPr>
              <w:spacing w:after="0"/>
            </w:pPr>
            <w:r/>
            <w:r>
              <w:rPr>
                <w:rFonts w:ascii="Noto Sans CJK KR" w:hAnsi="Noto Sans CJK KR" w:eastAsia="Noto Sans CJK KR"/>
                <w:b/>
                <w:color w:val="FFFFFF"/>
                <w:sz w:val="14"/>
              </w:rPr>
              <w:t>항목</w:t>
            </w:r>
          </w:p>
        </w:tc>
        <w:tc>
          <w:tcPr>
            <w:tcW w:type="dxa" w:w="1814"/>
            <w:vAlign w:val="center"/>
            <w:shd w:fill="1F4E79"/>
          </w:tcPr>
          <w:p>
            <w:pPr>
              <w:spacing w:after="0"/>
            </w:pPr>
            <w:r/>
            <w:r>
              <w:rPr>
                <w:rFonts w:ascii="Noto Sans CJK KR" w:hAnsi="Noto Sans CJK KR" w:eastAsia="Noto Sans CJK KR"/>
                <w:b/>
                <w:color w:val="FFFFFF"/>
                <w:sz w:val="14"/>
              </w:rPr>
              <w:t>권장값</w:t>
            </w:r>
          </w:p>
        </w:tc>
        <w:tc>
          <w:tcPr>
            <w:tcW w:type="dxa" w:w="4819"/>
            <w:vAlign w:val="center"/>
            <w:shd w:fill="1F4E79"/>
          </w:tcPr>
          <w:p>
            <w:pPr>
              <w:spacing w:after="0"/>
            </w:pPr>
            <w:r/>
            <w:r>
              <w:rPr>
                <w:rFonts w:ascii="Noto Sans CJK KR" w:hAnsi="Noto Sans CJK KR" w:eastAsia="Noto Sans CJK KR"/>
                <w:b/>
                <w:color w:val="FFFFFF"/>
                <w:sz w:val="14"/>
              </w:rPr>
              <w:t>설명</w:t>
            </w:r>
          </w:p>
        </w:tc>
      </w:tr>
      <w:tr>
        <w:tc>
          <w:tcPr>
            <w:tcW w:type="dxa" w:w="1814"/>
            <w:vAlign w:val="center"/>
          </w:tcPr>
          <w:p>
            <w:pPr>
              <w:spacing w:after="0"/>
            </w:pPr>
            <w:r/>
            <w:r>
              <w:rPr>
                <w:rFonts w:ascii="Noto Sans CJK KR" w:hAnsi="Noto Sans CJK KR" w:eastAsia="Noto Sans CJK KR"/>
                <w:b w:val="0"/>
                <w:sz w:val="14"/>
              </w:rPr>
              <w:t>Interval</w:t>
            </w:r>
          </w:p>
        </w:tc>
        <w:tc>
          <w:tcPr>
            <w:tcW w:type="dxa" w:w="1814"/>
            <w:vAlign w:val="center"/>
          </w:tcPr>
          <w:p>
            <w:pPr>
              <w:spacing w:after="0"/>
            </w:pPr>
            <w:r/>
            <w:r>
              <w:rPr>
                <w:rFonts w:ascii="Noto Sans CJK KR" w:hAnsi="Noto Sans CJK KR" w:eastAsia="Noto Sans CJK KR"/>
                <w:b w:val="0"/>
                <w:sz w:val="14"/>
              </w:rPr>
              <w:t>5초</w:t>
            </w:r>
          </w:p>
        </w:tc>
        <w:tc>
          <w:tcPr>
            <w:tcW w:type="dxa" w:w="4819"/>
            <w:vAlign w:val="center"/>
          </w:tcPr>
          <w:p>
            <w:pPr>
              <w:spacing w:after="0"/>
            </w:pPr>
            <w:r/>
            <w:r>
              <w:rPr>
                <w:rFonts w:ascii="Noto Sans CJK KR" w:hAnsi="Noto Sans CJK KR" w:eastAsia="Noto Sans CJK KR"/>
                <w:b w:val="0"/>
                <w:sz w:val="14"/>
              </w:rPr>
              <w:t>상태 확인 주기</w:t>
            </w:r>
          </w:p>
        </w:tc>
      </w:tr>
      <w:tr>
        <w:tc>
          <w:tcPr>
            <w:tcW w:type="dxa" w:w="1814"/>
            <w:vAlign w:val="center"/>
            <w:shd w:fill="F7F9FB"/>
          </w:tcPr>
          <w:p>
            <w:pPr>
              <w:spacing w:after="0"/>
            </w:pPr>
            <w:r/>
            <w:r>
              <w:rPr>
                <w:rFonts w:ascii="Noto Sans CJK KR" w:hAnsi="Noto Sans CJK KR" w:eastAsia="Noto Sans CJK KR"/>
                <w:b w:val="0"/>
                <w:sz w:val="14"/>
              </w:rPr>
              <w:t>Timeout</w:t>
            </w:r>
          </w:p>
        </w:tc>
        <w:tc>
          <w:tcPr>
            <w:tcW w:type="dxa" w:w="1814"/>
            <w:vAlign w:val="center"/>
            <w:shd w:fill="F7F9FB"/>
          </w:tcPr>
          <w:p>
            <w:pPr>
              <w:spacing w:after="0"/>
            </w:pPr>
            <w:r/>
            <w:r>
              <w:rPr>
                <w:rFonts w:ascii="Noto Sans CJK KR" w:hAnsi="Noto Sans CJK KR" w:eastAsia="Noto Sans CJK KR"/>
                <w:b w:val="0"/>
                <w:sz w:val="14"/>
              </w:rPr>
              <w:t>2초</w:t>
            </w:r>
          </w:p>
        </w:tc>
        <w:tc>
          <w:tcPr>
            <w:tcW w:type="dxa" w:w="4819"/>
            <w:vAlign w:val="center"/>
            <w:shd w:fill="F7F9FB"/>
          </w:tcPr>
          <w:p>
            <w:pPr>
              <w:spacing w:after="0"/>
            </w:pPr>
            <w:r/>
            <w:r>
              <w:rPr>
                <w:rFonts w:ascii="Noto Sans CJK KR" w:hAnsi="Noto Sans CJK KR" w:eastAsia="Noto Sans CJK KR"/>
                <w:b w:val="0"/>
                <w:sz w:val="14"/>
              </w:rPr>
              <w:t>응답 없음 판단 시간</w:t>
            </w:r>
          </w:p>
        </w:tc>
      </w:tr>
      <w:tr>
        <w:tc>
          <w:tcPr>
            <w:tcW w:type="dxa" w:w="1814"/>
            <w:vAlign w:val="center"/>
          </w:tcPr>
          <w:p>
            <w:pPr>
              <w:spacing w:after="0"/>
            </w:pPr>
            <w:r/>
            <w:r>
              <w:rPr>
                <w:rFonts w:ascii="Noto Sans CJK KR" w:hAnsi="Noto Sans CJK KR" w:eastAsia="Noto Sans CJK KR"/>
                <w:b w:val="0"/>
                <w:sz w:val="14"/>
              </w:rPr>
              <w:t>Fail Count</w:t>
            </w:r>
          </w:p>
        </w:tc>
        <w:tc>
          <w:tcPr>
            <w:tcW w:type="dxa" w:w="1814"/>
            <w:vAlign w:val="center"/>
          </w:tcPr>
          <w:p>
            <w:pPr>
              <w:spacing w:after="0"/>
            </w:pPr>
            <w:r/>
            <w:r>
              <w:rPr>
                <w:rFonts w:ascii="Noto Sans CJK KR" w:hAnsi="Noto Sans CJK KR" w:eastAsia="Noto Sans CJK KR"/>
                <w:b w:val="0"/>
                <w:sz w:val="14"/>
              </w:rPr>
              <w:t>3회</w:t>
            </w:r>
          </w:p>
        </w:tc>
        <w:tc>
          <w:tcPr>
            <w:tcW w:type="dxa" w:w="4819"/>
            <w:vAlign w:val="center"/>
          </w:tcPr>
          <w:p>
            <w:pPr>
              <w:spacing w:after="0"/>
            </w:pPr>
            <w:r/>
            <w:r>
              <w:rPr>
                <w:rFonts w:ascii="Noto Sans CJK KR" w:hAnsi="Noto Sans CJK KR" w:eastAsia="Noto Sans CJK KR"/>
                <w:b w:val="0"/>
                <w:sz w:val="14"/>
              </w:rPr>
              <w:t>3회 연속 실패 시 Down</w:t>
            </w:r>
          </w:p>
        </w:tc>
      </w:tr>
      <w:tr>
        <w:tc>
          <w:tcPr>
            <w:tcW w:type="dxa" w:w="1814"/>
            <w:vAlign w:val="center"/>
            <w:shd w:fill="F7F9FB"/>
          </w:tcPr>
          <w:p>
            <w:pPr>
              <w:spacing w:after="0"/>
            </w:pPr>
            <w:r/>
            <w:r>
              <w:rPr>
                <w:rFonts w:ascii="Noto Sans CJK KR" w:hAnsi="Noto Sans CJK KR" w:eastAsia="Noto Sans CJK KR"/>
                <w:b w:val="0"/>
                <w:sz w:val="14"/>
              </w:rPr>
              <w:t>장애 감지 목표</w:t>
            </w:r>
          </w:p>
        </w:tc>
        <w:tc>
          <w:tcPr>
            <w:tcW w:type="dxa" w:w="1814"/>
            <w:vAlign w:val="center"/>
            <w:shd w:fill="F7F9FB"/>
          </w:tcPr>
          <w:p>
            <w:pPr>
              <w:spacing w:after="0"/>
            </w:pPr>
            <w:r/>
            <w:r>
              <w:rPr>
                <w:rFonts w:ascii="Noto Sans CJK KR" w:hAnsi="Noto Sans CJK KR" w:eastAsia="Noto Sans CJK KR"/>
                <w:b w:val="0"/>
                <w:sz w:val="14"/>
              </w:rPr>
              <w:t>약 15초</w:t>
            </w:r>
          </w:p>
        </w:tc>
        <w:tc>
          <w:tcPr>
            <w:tcW w:type="dxa" w:w="4819"/>
            <w:vAlign w:val="center"/>
            <w:shd w:fill="F7F9FB"/>
          </w:tcPr>
          <w:p>
            <w:pPr>
              <w:spacing w:after="0"/>
            </w:pPr>
            <w:r/>
            <w:r>
              <w:rPr>
                <w:rFonts w:ascii="Noto Sans CJK KR" w:hAnsi="Noto Sans CJK KR" w:eastAsia="Noto Sans CJK KR"/>
                <w:b w:val="0"/>
                <w:sz w:val="14"/>
              </w:rPr>
              <w:t>5초 × 3회 기준</w:t>
            </w:r>
          </w:p>
        </w:tc>
      </w:tr>
      <w:tr>
        <w:tc>
          <w:tcPr>
            <w:tcW w:type="dxa" w:w="1814"/>
            <w:vAlign w:val="center"/>
          </w:tcPr>
          <w:p>
            <w:pPr>
              <w:spacing w:after="0"/>
            </w:pPr>
            <w:r/>
            <w:r>
              <w:rPr>
                <w:rFonts w:ascii="Noto Sans CJK KR" w:hAnsi="Noto Sans CJK KR" w:eastAsia="Noto Sans CJK KR"/>
                <w:b w:val="0"/>
                <w:sz w:val="14"/>
              </w:rPr>
              <w:t>Rise Count</w:t>
            </w:r>
          </w:p>
        </w:tc>
        <w:tc>
          <w:tcPr>
            <w:tcW w:type="dxa" w:w="1814"/>
            <w:vAlign w:val="center"/>
          </w:tcPr>
          <w:p>
            <w:pPr>
              <w:spacing w:after="0"/>
            </w:pPr>
            <w:r/>
            <w:r>
              <w:rPr>
                <w:rFonts w:ascii="Noto Sans CJK KR" w:hAnsi="Noto Sans CJK KR" w:eastAsia="Noto Sans CJK KR"/>
                <w:b w:val="0"/>
                <w:sz w:val="14"/>
              </w:rPr>
              <w:t>2회 이상</w:t>
            </w:r>
          </w:p>
        </w:tc>
        <w:tc>
          <w:tcPr>
            <w:tcW w:type="dxa" w:w="4819"/>
            <w:vAlign w:val="center"/>
          </w:tcPr>
          <w:p>
            <w:pPr>
              <w:spacing w:after="0"/>
            </w:pPr>
            <w:r/>
            <w:r>
              <w:rPr>
                <w:rFonts w:ascii="Noto Sans CJK KR" w:hAnsi="Noto Sans CJK KR" w:eastAsia="Noto Sans CJK KR"/>
                <w:b w:val="0"/>
                <w:sz w:val="14"/>
              </w:rPr>
              <w:t>복구 시 2회 이상 성공 후 Up</w:t>
            </w:r>
          </w:p>
        </w:tc>
      </w:tr>
      <w:tr>
        <w:tc>
          <w:tcPr>
            <w:tcW w:type="dxa" w:w="1814"/>
            <w:vAlign w:val="center"/>
            <w:shd w:fill="F7F9FB"/>
          </w:tcPr>
          <w:p>
            <w:pPr>
              <w:spacing w:after="0"/>
            </w:pPr>
            <w:r/>
            <w:r>
              <w:rPr>
                <w:rFonts w:ascii="Noto Sans CJK KR" w:hAnsi="Noto Sans CJK KR" w:eastAsia="Noto Sans CJK KR"/>
                <w:b w:val="0"/>
                <w:sz w:val="14"/>
              </w:rPr>
              <w:t>Response Code</w:t>
            </w:r>
          </w:p>
        </w:tc>
        <w:tc>
          <w:tcPr>
            <w:tcW w:type="dxa" w:w="1814"/>
            <w:vAlign w:val="center"/>
            <w:shd w:fill="F7F9FB"/>
          </w:tcPr>
          <w:p>
            <w:pPr>
              <w:spacing w:after="0"/>
            </w:pPr>
            <w:r/>
            <w:r>
              <w:rPr>
                <w:rFonts w:ascii="Noto Sans CJK KR" w:hAnsi="Noto Sans CJK KR" w:eastAsia="Noto Sans CJK KR"/>
                <w:b w:val="0"/>
                <w:sz w:val="14"/>
              </w:rPr>
              <w:t>200</w:t>
            </w:r>
          </w:p>
        </w:tc>
        <w:tc>
          <w:tcPr>
            <w:tcW w:type="dxa" w:w="4819"/>
            <w:vAlign w:val="center"/>
            <w:shd w:fill="F7F9FB"/>
          </w:tcPr>
          <w:p>
            <w:pPr>
              <w:spacing w:after="0"/>
            </w:pPr>
            <w:r/>
            <w:r>
              <w:rPr>
                <w:rFonts w:ascii="Noto Sans CJK KR" w:hAnsi="Noto Sans CJK KR" w:eastAsia="Noto Sans CJK KR"/>
                <w:b w:val="0"/>
                <w:sz w:val="14"/>
              </w:rPr>
              <w:t>정상 응답 코드</w:t>
            </w:r>
          </w:p>
        </w:tc>
      </w:tr>
      <w:tr>
        <w:tc>
          <w:tcPr>
            <w:tcW w:type="dxa" w:w="1814"/>
            <w:vAlign w:val="center"/>
          </w:tcPr>
          <w:p>
            <w:pPr>
              <w:spacing w:after="0"/>
            </w:pPr>
            <w:r/>
            <w:r>
              <w:rPr>
                <w:rFonts w:ascii="Noto Sans CJK KR" w:hAnsi="Noto Sans CJK KR" w:eastAsia="Noto Sans CJK KR"/>
                <w:b w:val="0"/>
                <w:sz w:val="14"/>
              </w:rPr>
              <w:t>Response Body</w:t>
            </w:r>
          </w:p>
        </w:tc>
        <w:tc>
          <w:tcPr>
            <w:tcW w:type="dxa" w:w="1814"/>
            <w:vAlign w:val="center"/>
          </w:tcPr>
          <w:p>
            <w:pPr>
              <w:spacing w:after="0"/>
            </w:pPr>
            <w:r/>
            <w:r>
              <w:rPr>
                <w:rFonts w:ascii="Noto Sans CJK KR" w:hAnsi="Noto Sans CJK KR" w:eastAsia="Noto Sans CJK KR"/>
                <w:b w:val="0"/>
                <w:sz w:val="14"/>
              </w:rPr>
              <w:t>OK 또는 UP</w:t>
            </w:r>
          </w:p>
        </w:tc>
        <w:tc>
          <w:tcPr>
            <w:tcW w:type="dxa" w:w="4819"/>
            <w:vAlign w:val="center"/>
          </w:tcPr>
          <w:p>
            <w:pPr>
              <w:spacing w:after="0"/>
            </w:pPr>
            <w:r/>
            <w:r>
              <w:rPr>
                <w:rFonts w:ascii="Noto Sans CJK KR" w:hAnsi="Noto Sans CJK KR" w:eastAsia="Noto Sans CJK KR"/>
                <w:b w:val="0"/>
                <w:sz w:val="14"/>
              </w:rPr>
              <w:t>단순 200 위조를 줄이기 위한 본문 확인</w:t>
            </w:r>
          </w:p>
        </w:tc>
      </w:tr>
      <w:tr>
        <w:tc>
          <w:tcPr>
            <w:tcW w:type="dxa" w:w="1814"/>
            <w:vAlign w:val="center"/>
            <w:shd w:fill="F7F9FB"/>
          </w:tcPr>
          <w:p>
            <w:pPr>
              <w:spacing w:after="0"/>
            </w:pPr>
            <w:r/>
            <w:r>
              <w:rPr>
                <w:rFonts w:ascii="Noto Sans CJK KR" w:hAnsi="Noto Sans CJK KR" w:eastAsia="Noto Sans CJK KR"/>
                <w:b w:val="0"/>
                <w:sz w:val="14"/>
              </w:rPr>
              <w:t>DB 포함 여부</w:t>
            </w:r>
          </w:p>
        </w:tc>
        <w:tc>
          <w:tcPr>
            <w:tcW w:type="dxa" w:w="1814"/>
            <w:vAlign w:val="center"/>
            <w:shd w:fill="F7F9FB"/>
          </w:tcPr>
          <w:p>
            <w:pPr>
              <w:spacing w:after="0"/>
            </w:pPr>
            <w:r/>
            <w:r>
              <w:rPr>
                <w:rFonts w:ascii="Noto Sans CJK KR" w:hAnsi="Noto Sans CJK KR" w:eastAsia="Noto Sans CJK KR"/>
                <w:b w:val="0"/>
                <w:sz w:val="14"/>
              </w:rPr>
              <w:t>기본 미포함, 별도 Readiness에서 판단</w:t>
            </w:r>
          </w:p>
        </w:tc>
        <w:tc>
          <w:tcPr>
            <w:tcW w:type="dxa" w:w="4819"/>
            <w:vAlign w:val="center"/>
            <w:shd w:fill="F7F9FB"/>
          </w:tcPr>
          <w:p>
            <w:pPr>
              <w:spacing w:after="0"/>
            </w:pPr>
            <w:r/>
            <w:r>
              <w:rPr>
                <w:rFonts w:ascii="Noto Sans CJK KR" w:hAnsi="Noto Sans CJK KR" w:eastAsia="Noto Sans CJK KR"/>
                <w:b w:val="0"/>
                <w:sz w:val="14"/>
              </w:rPr>
              <w:t>DB 일시 지연이 곧바로 전체 AP Down으로 이어지지 않도록 주의</w:t>
            </w:r>
          </w:p>
        </w:tc>
      </w:tr>
    </w:tbl>
    <w:p/>
    <w:p>
      <w:pPr>
        <w:pStyle w:val="CodeBlock"/>
        <w:keepLines w:val="0"/>
      </w:pPr>
      <w:r>
        <w:rPr>
          <w:rFonts w:ascii="DejaVu Sans Mono" w:hAnsi="DejaVu Sans Mono" w:eastAsia="Noto Sans CJK KR"/>
          <w:b w:val="0"/>
          <w:sz w:val="15"/>
        </w:rPr>
        <w:t>Health Check URL 예시</w:t>
      </w:r>
      <w:r>
        <w:br/>
      </w:r>
      <w:r>
        <w:rPr>
          <w:rFonts w:ascii="DejaVu Sans Mono" w:hAnsi="DejaVu Sans Mono" w:eastAsia="Noto Sans CJK KR"/>
          <w:b w:val="0"/>
          <w:sz w:val="15"/>
        </w:rPr>
        <w:t>GET /health/l4</w:t>
      </w:r>
      <w:r>
        <w:br/>
      </w:r>
      <w:r>
        <w:rPr>
          <w:rFonts w:ascii="DejaVu Sans Mono" w:hAnsi="DejaVu Sans Mono" w:eastAsia="Noto Sans CJK KR"/>
          <w:b w:val="0"/>
          <w:sz w:val="15"/>
        </w:rPr>
        <w:t>Response: 200 OK</w:t>
      </w:r>
      <w:r>
        <w:br/>
      </w:r>
      <w:r>
        <w:rPr>
          <w:rFonts w:ascii="DejaVu Sans Mono" w:hAnsi="DejaVu Sans Mono" w:eastAsia="Noto Sans CJK KR"/>
          <w:b w:val="0"/>
          <w:sz w:val="15"/>
        </w:rPr>
        <w:t>Body    : OK</w:t>
      </w:r>
      <w:r>
        <w:br/>
      </w:r>
      <w:r>
        <w:rPr>
          <w:rFonts w:ascii="DejaVu Sans Mono" w:hAnsi="DejaVu Sans Mono" w:eastAsia="Noto Sans CJK KR"/>
          <w:b w:val="0"/>
          <w:sz w:val="15"/>
        </w:rPr>
      </w:r>
      <w:r>
        <w:br/>
      </w:r>
      <w:r>
        <w:rPr>
          <w:rFonts w:ascii="DejaVu Sans Mono" w:hAnsi="DejaVu Sans Mono" w:eastAsia="Noto Sans CJK KR"/>
          <w:b w:val="0"/>
          <w:sz w:val="15"/>
        </w:rPr>
        <w:t>주의:</w:t>
      </w:r>
      <w:r>
        <w:br/>
      </w:r>
      <w:r>
        <w:rPr>
          <w:rFonts w:ascii="DejaVu Sans Mono" w:hAnsi="DejaVu Sans Mono" w:eastAsia="Noto Sans CJK KR"/>
          <w:b w:val="0"/>
          <w:sz w:val="15"/>
        </w:rPr>
        <w:t>- /health/l4는 Apache/Tomcat 라우팅 가능성 중심</w:t>
      </w:r>
      <w:r>
        <w:br/>
      </w:r>
      <w:r>
        <w:rPr>
          <w:rFonts w:ascii="DejaVu Sans Mono" w:hAnsi="DejaVu Sans Mono" w:eastAsia="Noto Sans CJK KR"/>
          <w:b w:val="0"/>
          <w:sz w:val="15"/>
        </w:rPr>
        <w:t>- /health/readiness는 DB, 외부연계 포함 여부를 업무 정책으로 결정</w:t>
      </w:r>
    </w:p>
    <w:p>
      <w:pPr>
        <w:pStyle w:val="Heading1"/>
      </w:pPr>
      <w:r>
        <w:t>8. Persistence / Sticky 설정</w:t>
      </w:r>
    </w:p>
    <w:p>
      <w:r>
        <w:rPr>
          <w:rFonts w:ascii="Noto Sans CJK KR" w:hAnsi="Noto Sans CJK KR" w:eastAsia="Noto Sans CJK KR"/>
          <w:b w:val="0"/>
          <w:sz w:val="19"/>
        </w:rPr>
        <w:t>NSIGHT는 WebTopSuite 단말 기반 장시간 업무가 존재하므로 세션 유지 정책을 명확히 해야 한다. 센터 내부 AP 장애는 DeltaManager 또는 세션 복제 정책으로 대응하고, 센터 장애는 기본적으로 재로그인 또는 상태조회 기반 복구 정책으로 단순화한다.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757"/>
            <w:vAlign w:val="center"/>
            <w:shd w:fill="1F4E79"/>
          </w:tcPr>
          <w:p>
            <w:pPr>
              <w:spacing w:after="0"/>
            </w:pPr>
            <w:r/>
            <w:r>
              <w:rPr>
                <w:rFonts w:ascii="Noto Sans CJK KR" w:hAnsi="Noto Sans CJK KR" w:eastAsia="Noto Sans CJK KR"/>
                <w:b/>
                <w:color w:val="FFFFFF"/>
                <w:sz w:val="14"/>
              </w:rPr>
              <w:t>방식</w:t>
            </w:r>
          </w:p>
        </w:tc>
        <w:tc>
          <w:tcPr>
            <w:tcW w:type="dxa" w:w="1304"/>
            <w:vAlign w:val="center"/>
            <w:shd w:fill="1F4E79"/>
          </w:tcPr>
          <w:p>
            <w:pPr>
              <w:spacing w:after="0"/>
            </w:pPr>
            <w:r/>
            <w:r>
              <w:rPr>
                <w:rFonts w:ascii="Noto Sans CJK KR" w:hAnsi="Noto Sans CJK KR" w:eastAsia="Noto Sans CJK KR"/>
                <w:b/>
                <w:color w:val="FFFFFF"/>
                <w:sz w:val="14"/>
              </w:rPr>
              <w:t>권장 여부</w:t>
            </w:r>
          </w:p>
        </w:tc>
        <w:tc>
          <w:tcPr>
            <w:tcW w:type="dxa" w:w="2665"/>
            <w:vAlign w:val="center"/>
            <w:shd w:fill="1F4E79"/>
          </w:tcPr>
          <w:p>
            <w:pPr>
              <w:spacing w:after="0"/>
            </w:pPr>
            <w:r/>
            <w:r>
              <w:rPr>
                <w:rFonts w:ascii="Noto Sans CJK KR" w:hAnsi="Noto Sans CJK KR" w:eastAsia="Noto Sans CJK KR"/>
                <w:b/>
                <w:color w:val="FFFFFF"/>
                <w:sz w:val="14"/>
              </w:rPr>
              <w:t>장점</w:t>
            </w:r>
          </w:p>
        </w:tc>
        <w:tc>
          <w:tcPr>
            <w:tcW w:type="dxa" w:w="2835"/>
            <w:vAlign w:val="center"/>
            <w:shd w:fill="1F4E79"/>
          </w:tcPr>
          <w:p>
            <w:pPr>
              <w:spacing w:after="0"/>
            </w:pPr>
            <w:r/>
            <w:r>
              <w:rPr>
                <w:rFonts w:ascii="Noto Sans CJK KR" w:hAnsi="Noto Sans CJK KR" w:eastAsia="Noto Sans CJK KR"/>
                <w:b/>
                <w:color w:val="FFFFFF"/>
                <w:sz w:val="14"/>
              </w:rPr>
              <w:t>주의사항</w:t>
            </w:r>
          </w:p>
        </w:tc>
      </w:tr>
      <w:tr>
        <w:tc>
          <w:tcPr>
            <w:tcW w:type="dxa" w:w="1757"/>
            <w:vAlign w:val="center"/>
          </w:tcPr>
          <w:p>
            <w:pPr>
              <w:spacing w:after="0"/>
            </w:pPr>
            <w:r/>
            <w:r>
              <w:rPr>
                <w:rFonts w:ascii="Noto Sans CJK KR" w:hAnsi="Noto Sans CJK KR" w:eastAsia="Noto Sans CJK KR"/>
                <w:b w:val="0"/>
                <w:sz w:val="14"/>
              </w:rPr>
              <w:t>Cookie / JSESSIONID 기반</w:t>
            </w:r>
          </w:p>
        </w:tc>
        <w:tc>
          <w:tcPr>
            <w:tcW w:type="dxa" w:w="1304"/>
            <w:vAlign w:val="center"/>
          </w:tcPr>
          <w:p>
            <w:pPr>
              <w:spacing w:after="0"/>
            </w:pPr>
            <w:r/>
            <w:r>
              <w:rPr>
                <w:rFonts w:ascii="Noto Sans CJK KR" w:hAnsi="Noto Sans CJK KR" w:eastAsia="Noto Sans CJK KR"/>
                <w:b w:val="0"/>
                <w:sz w:val="14"/>
              </w:rPr>
              <w:t>권장</w:t>
            </w:r>
          </w:p>
        </w:tc>
        <w:tc>
          <w:tcPr>
            <w:tcW w:type="dxa" w:w="2665"/>
            <w:vAlign w:val="center"/>
          </w:tcPr>
          <w:p>
            <w:pPr>
              <w:spacing w:after="0"/>
            </w:pPr>
            <w:r/>
            <w:r>
              <w:rPr>
                <w:rFonts w:ascii="Noto Sans CJK KR" w:hAnsi="Noto Sans CJK KR" w:eastAsia="Noto Sans CJK KR"/>
                <w:b w:val="0"/>
                <w:sz w:val="14"/>
              </w:rPr>
              <w:t>HTTP 세션과 연계가 명확함</w:t>
            </w:r>
          </w:p>
        </w:tc>
        <w:tc>
          <w:tcPr>
            <w:tcW w:type="dxa" w:w="2835"/>
            <w:vAlign w:val="center"/>
          </w:tcPr>
          <w:p>
            <w:pPr>
              <w:spacing w:after="0"/>
            </w:pPr>
            <w:r/>
            <w:r>
              <w:rPr>
                <w:rFonts w:ascii="Noto Sans CJK KR" w:hAnsi="Noto Sans CJK KR" w:eastAsia="Noto Sans CJK KR"/>
                <w:b w:val="0"/>
                <w:sz w:val="14"/>
              </w:rPr>
              <w:t>L4가 HTTP Cookie를 볼 수 있어야 함</w:t>
            </w:r>
          </w:p>
        </w:tc>
      </w:tr>
      <w:tr>
        <w:tc>
          <w:tcPr>
            <w:tcW w:type="dxa" w:w="1757"/>
            <w:vAlign w:val="center"/>
            <w:shd w:fill="F7F9FB"/>
          </w:tcPr>
          <w:p>
            <w:pPr>
              <w:spacing w:after="0"/>
            </w:pPr>
            <w:r/>
            <w:r>
              <w:rPr>
                <w:rFonts w:ascii="Noto Sans CJK KR" w:hAnsi="Noto Sans CJK KR" w:eastAsia="Noto Sans CJK KR"/>
                <w:b w:val="0"/>
                <w:sz w:val="14"/>
              </w:rPr>
              <w:t>Source IP 기반</w:t>
            </w:r>
          </w:p>
        </w:tc>
        <w:tc>
          <w:tcPr>
            <w:tcW w:type="dxa" w:w="1304"/>
            <w:vAlign w:val="center"/>
            <w:shd w:fill="F7F9FB"/>
          </w:tcPr>
          <w:p>
            <w:pPr>
              <w:spacing w:after="0"/>
            </w:pPr>
            <w:r/>
            <w:r>
              <w:rPr>
                <w:rFonts w:ascii="Noto Sans CJK KR" w:hAnsi="Noto Sans CJK KR" w:eastAsia="Noto Sans CJK KR"/>
                <w:b w:val="0"/>
                <w:sz w:val="14"/>
              </w:rPr>
              <w:t>보조</w:t>
            </w:r>
          </w:p>
        </w:tc>
        <w:tc>
          <w:tcPr>
            <w:tcW w:type="dxa" w:w="2665"/>
            <w:vAlign w:val="center"/>
            <w:shd w:fill="F7F9FB"/>
          </w:tcPr>
          <w:p>
            <w:pPr>
              <w:spacing w:after="0"/>
            </w:pPr>
            <w:r/>
            <w:r>
              <w:rPr>
                <w:rFonts w:ascii="Noto Sans CJK KR" w:hAnsi="Noto Sans CJK KR" w:eastAsia="Noto Sans CJK KR"/>
                <w:b w:val="0"/>
                <w:sz w:val="14"/>
              </w:rPr>
              <w:t>설정이 단순함</w:t>
            </w:r>
          </w:p>
        </w:tc>
        <w:tc>
          <w:tcPr>
            <w:tcW w:type="dxa" w:w="2835"/>
            <w:vAlign w:val="center"/>
            <w:shd w:fill="F7F9FB"/>
          </w:tcPr>
          <w:p>
            <w:pPr>
              <w:spacing w:after="0"/>
            </w:pPr>
            <w:r/>
            <w:r>
              <w:rPr>
                <w:rFonts w:ascii="Noto Sans CJK KR" w:hAnsi="Noto Sans CJK KR" w:eastAsia="Noto Sans CJK KR"/>
                <w:b w:val="0"/>
                <w:sz w:val="14"/>
              </w:rPr>
              <w:t>지점 NAT 환경에서는 한 IP에 요청이 몰릴 수 있음</w:t>
            </w:r>
          </w:p>
        </w:tc>
      </w:tr>
      <w:tr>
        <w:tc>
          <w:tcPr>
            <w:tcW w:type="dxa" w:w="1757"/>
            <w:vAlign w:val="center"/>
          </w:tcPr>
          <w:p>
            <w:pPr>
              <w:spacing w:after="0"/>
            </w:pPr>
            <w:r/>
            <w:r>
              <w:rPr>
                <w:rFonts w:ascii="Noto Sans CJK KR" w:hAnsi="Noto Sans CJK KR" w:eastAsia="Noto Sans CJK KR"/>
                <w:b w:val="0"/>
                <w:sz w:val="14"/>
              </w:rPr>
              <w:t>SSL Session ID 기반</w:t>
            </w:r>
          </w:p>
        </w:tc>
        <w:tc>
          <w:tcPr>
            <w:tcW w:type="dxa" w:w="1304"/>
            <w:vAlign w:val="center"/>
          </w:tcPr>
          <w:p>
            <w:pPr>
              <w:spacing w:after="0"/>
            </w:pPr>
            <w:r/>
            <w:r>
              <w:rPr>
                <w:rFonts w:ascii="Noto Sans CJK KR" w:hAnsi="Noto Sans CJK KR" w:eastAsia="Noto Sans CJK KR"/>
                <w:b w:val="0"/>
                <w:sz w:val="14"/>
              </w:rPr>
              <w:t>제한적</w:t>
            </w:r>
          </w:p>
        </w:tc>
        <w:tc>
          <w:tcPr>
            <w:tcW w:type="dxa" w:w="2665"/>
            <w:vAlign w:val="center"/>
          </w:tcPr>
          <w:p>
            <w:pPr>
              <w:spacing w:after="0"/>
            </w:pPr>
            <w:r/>
            <w:r>
              <w:rPr>
                <w:rFonts w:ascii="Noto Sans CJK KR" w:hAnsi="Noto Sans CJK KR" w:eastAsia="Noto Sans CJK KR"/>
                <w:b w:val="0"/>
                <w:sz w:val="14"/>
              </w:rPr>
              <w:t>TLS 기반 유지 가능</w:t>
            </w:r>
          </w:p>
        </w:tc>
        <w:tc>
          <w:tcPr>
            <w:tcW w:type="dxa" w:w="2835"/>
            <w:vAlign w:val="center"/>
          </w:tcPr>
          <w:p>
            <w:pPr>
              <w:spacing w:after="0"/>
            </w:pPr>
            <w:r/>
            <w:r>
              <w:rPr>
                <w:rFonts w:ascii="Noto Sans CJK KR" w:hAnsi="Noto Sans CJK KR" w:eastAsia="Noto Sans CJK KR"/>
                <w:b w:val="0"/>
                <w:sz w:val="14"/>
              </w:rPr>
              <w:t>TLS 재협상·Offload 구조에 민감</w:t>
            </w:r>
          </w:p>
        </w:tc>
      </w:tr>
      <w:tr>
        <w:tc>
          <w:tcPr>
            <w:tcW w:type="dxa" w:w="1757"/>
            <w:vAlign w:val="center"/>
            <w:shd w:fill="F7F9FB"/>
          </w:tcPr>
          <w:p>
            <w:pPr>
              <w:spacing w:after="0"/>
            </w:pPr>
            <w:r/>
            <w:r>
              <w:rPr>
                <w:rFonts w:ascii="Noto Sans CJK KR" w:hAnsi="Noto Sans CJK KR" w:eastAsia="Noto Sans CJK KR"/>
                <w:b w:val="0"/>
                <w:sz w:val="14"/>
              </w:rPr>
              <w:t>No Persistence</w:t>
            </w:r>
          </w:p>
        </w:tc>
        <w:tc>
          <w:tcPr>
            <w:tcW w:type="dxa" w:w="1304"/>
            <w:vAlign w:val="center"/>
            <w:shd w:fill="F7F9FB"/>
          </w:tcPr>
          <w:p>
            <w:pPr>
              <w:spacing w:after="0"/>
            </w:pPr>
            <w:r/>
            <w:r>
              <w:rPr>
                <w:rFonts w:ascii="Noto Sans CJK KR" w:hAnsi="Noto Sans CJK KR" w:eastAsia="Noto Sans CJK KR"/>
                <w:b w:val="0"/>
                <w:sz w:val="14"/>
              </w:rPr>
              <w:t>비권장</w:t>
            </w:r>
          </w:p>
        </w:tc>
        <w:tc>
          <w:tcPr>
            <w:tcW w:type="dxa" w:w="2665"/>
            <w:vAlign w:val="center"/>
            <w:shd w:fill="F7F9FB"/>
          </w:tcPr>
          <w:p>
            <w:pPr>
              <w:spacing w:after="0"/>
            </w:pPr>
            <w:r/>
            <w:r>
              <w:rPr>
                <w:rFonts w:ascii="Noto Sans CJK KR" w:hAnsi="Noto Sans CJK KR" w:eastAsia="Noto Sans CJK KR"/>
                <w:b w:val="0"/>
                <w:sz w:val="14"/>
              </w:rPr>
              <w:t>부하분산 균등</w:t>
            </w:r>
          </w:p>
        </w:tc>
        <w:tc>
          <w:tcPr>
            <w:tcW w:type="dxa" w:w="2835"/>
            <w:vAlign w:val="center"/>
            <w:shd w:fill="F7F9FB"/>
          </w:tcPr>
          <w:p>
            <w:pPr>
              <w:spacing w:after="0"/>
            </w:pPr>
            <w:r/>
            <w:r>
              <w:rPr>
                <w:rFonts w:ascii="Noto Sans CJK KR" w:hAnsi="Noto Sans CJK KR" w:eastAsia="Noto Sans CJK KR"/>
                <w:b w:val="0"/>
                <w:sz w:val="14"/>
              </w:rPr>
              <w:t>세션 기반 업무에서는 로그인/상태 불일치 위험</w:t>
            </w:r>
          </w:p>
        </w:tc>
      </w:tr>
    </w:tbl>
    <w:p/>
    <w:p>
      <w:pPr>
        <w:pStyle w:val="Heading2"/>
      </w:pPr>
      <w:r>
        <w:t>8.1 세션 관련 Timeout 정합성</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2041"/>
            <w:vAlign w:val="center"/>
            <w:shd w:fill="1F4E79"/>
          </w:tcPr>
          <w:p>
            <w:pPr>
              <w:spacing w:after="0"/>
            </w:pPr>
            <w:r/>
            <w:r>
              <w:rPr>
                <w:rFonts w:ascii="Noto Sans CJK KR" w:hAnsi="Noto Sans CJK KR" w:eastAsia="Noto Sans CJK KR"/>
                <w:b/>
                <w:color w:val="FFFFFF"/>
                <w:sz w:val="14"/>
              </w:rPr>
              <w:t>항목</w:t>
            </w:r>
          </w:p>
        </w:tc>
        <w:tc>
          <w:tcPr>
            <w:tcW w:type="dxa" w:w="1814"/>
            <w:vAlign w:val="center"/>
            <w:shd w:fill="1F4E79"/>
          </w:tcPr>
          <w:p>
            <w:pPr>
              <w:spacing w:after="0"/>
            </w:pPr>
            <w:r/>
            <w:r>
              <w:rPr>
                <w:rFonts w:ascii="Noto Sans CJK KR" w:hAnsi="Noto Sans CJK KR" w:eastAsia="Noto Sans CJK KR"/>
                <w:b/>
                <w:color w:val="FFFFFF"/>
                <w:sz w:val="14"/>
              </w:rPr>
              <w:t>권장값</w:t>
            </w:r>
          </w:p>
        </w:tc>
        <w:tc>
          <w:tcPr>
            <w:tcW w:type="dxa" w:w="4649"/>
            <w:vAlign w:val="center"/>
            <w:shd w:fill="1F4E79"/>
          </w:tcPr>
          <w:p>
            <w:pPr>
              <w:spacing w:after="0"/>
            </w:pPr>
            <w:r/>
            <w:r>
              <w:rPr>
                <w:rFonts w:ascii="Noto Sans CJK KR" w:hAnsi="Noto Sans CJK KR" w:eastAsia="Noto Sans CJK KR"/>
                <w:b/>
                <w:color w:val="FFFFFF"/>
                <w:sz w:val="14"/>
              </w:rPr>
              <w:t>설명</w:t>
            </w:r>
          </w:p>
        </w:tc>
      </w:tr>
      <w:tr>
        <w:tc>
          <w:tcPr>
            <w:tcW w:type="dxa" w:w="2041"/>
            <w:vAlign w:val="center"/>
          </w:tcPr>
          <w:p>
            <w:pPr>
              <w:spacing w:after="0"/>
            </w:pPr>
            <w:r/>
            <w:r>
              <w:rPr>
                <w:rFonts w:ascii="Noto Sans CJK KR" w:hAnsi="Noto Sans CJK KR" w:eastAsia="Noto Sans CJK KR"/>
                <w:b w:val="0"/>
                <w:sz w:val="14"/>
              </w:rPr>
              <w:t>Tomcat Session Idle Timeout</w:t>
            </w:r>
          </w:p>
        </w:tc>
        <w:tc>
          <w:tcPr>
            <w:tcW w:type="dxa" w:w="1814"/>
            <w:vAlign w:val="center"/>
          </w:tcPr>
          <w:p>
            <w:pPr>
              <w:spacing w:after="0"/>
            </w:pPr>
            <w:r/>
            <w:r>
              <w:rPr>
                <w:rFonts w:ascii="Noto Sans CJK KR" w:hAnsi="Noto Sans CJK KR" w:eastAsia="Noto Sans CJK KR"/>
                <w:b w:val="0"/>
                <w:sz w:val="14"/>
              </w:rPr>
              <w:t>60분 기본</w:t>
            </w:r>
          </w:p>
        </w:tc>
        <w:tc>
          <w:tcPr>
            <w:tcW w:type="dxa" w:w="4649"/>
            <w:vAlign w:val="center"/>
          </w:tcPr>
          <w:p>
            <w:pPr>
              <w:spacing w:after="0"/>
            </w:pPr>
            <w:r/>
            <w:r>
              <w:rPr>
                <w:rFonts w:ascii="Noto Sans CJK KR" w:hAnsi="Noto Sans CJK KR" w:eastAsia="Noto Sans CJK KR"/>
                <w:b w:val="0"/>
                <w:sz w:val="14"/>
              </w:rPr>
              <w:t>업무 유휴 세션 만료</w:t>
            </w:r>
          </w:p>
        </w:tc>
      </w:tr>
      <w:tr>
        <w:tc>
          <w:tcPr>
            <w:tcW w:type="dxa" w:w="2041"/>
            <w:vAlign w:val="center"/>
            <w:shd w:fill="F7F9FB"/>
          </w:tcPr>
          <w:p>
            <w:pPr>
              <w:spacing w:after="0"/>
            </w:pPr>
            <w:r/>
            <w:r>
              <w:rPr>
                <w:rFonts w:ascii="Noto Sans CJK KR" w:hAnsi="Noto Sans CJK KR" w:eastAsia="Noto Sans CJK KR"/>
                <w:b w:val="0"/>
                <w:sz w:val="14"/>
              </w:rPr>
              <w:t>L4 Sticky Timeout</w:t>
            </w:r>
          </w:p>
        </w:tc>
        <w:tc>
          <w:tcPr>
            <w:tcW w:type="dxa" w:w="1814"/>
            <w:vAlign w:val="center"/>
            <w:shd w:fill="F7F9FB"/>
          </w:tcPr>
          <w:p>
            <w:pPr>
              <w:spacing w:after="0"/>
            </w:pPr>
            <w:r/>
            <w:r>
              <w:rPr>
                <w:rFonts w:ascii="Noto Sans CJK KR" w:hAnsi="Noto Sans CJK KR" w:eastAsia="Noto Sans CJK KR"/>
                <w:b w:val="0"/>
                <w:sz w:val="14"/>
              </w:rPr>
              <w:t>70분</w:t>
            </w:r>
          </w:p>
        </w:tc>
        <w:tc>
          <w:tcPr>
            <w:tcW w:type="dxa" w:w="4649"/>
            <w:vAlign w:val="center"/>
            <w:shd w:fill="F7F9FB"/>
          </w:tcPr>
          <w:p>
            <w:pPr>
              <w:spacing w:after="0"/>
            </w:pPr>
            <w:r/>
            <w:r>
              <w:rPr>
                <w:rFonts w:ascii="Noto Sans CJK KR" w:hAnsi="Noto Sans CJK KR" w:eastAsia="Noto Sans CJK KR"/>
                <w:b w:val="0"/>
                <w:sz w:val="14"/>
              </w:rPr>
              <w:t>Tomcat 세션보다 길게 설정</w:t>
            </w:r>
          </w:p>
        </w:tc>
      </w:tr>
      <w:tr>
        <w:tc>
          <w:tcPr>
            <w:tcW w:type="dxa" w:w="2041"/>
            <w:vAlign w:val="center"/>
          </w:tcPr>
          <w:p>
            <w:pPr>
              <w:spacing w:after="0"/>
            </w:pPr>
            <w:r/>
            <w:r>
              <w:rPr>
                <w:rFonts w:ascii="Noto Sans CJK KR" w:hAnsi="Noto Sans CJK KR" w:eastAsia="Noto Sans CJK KR"/>
                <w:b w:val="0"/>
                <w:sz w:val="14"/>
              </w:rPr>
              <w:t>L4 Idle Timeout</w:t>
            </w:r>
          </w:p>
        </w:tc>
        <w:tc>
          <w:tcPr>
            <w:tcW w:type="dxa" w:w="1814"/>
            <w:vAlign w:val="center"/>
          </w:tcPr>
          <w:p>
            <w:pPr>
              <w:spacing w:after="0"/>
            </w:pPr>
            <w:r/>
            <w:r>
              <w:rPr>
                <w:rFonts w:ascii="Noto Sans CJK KR" w:hAnsi="Noto Sans CJK KR" w:eastAsia="Noto Sans CJK KR"/>
                <w:b w:val="0"/>
                <w:sz w:val="14"/>
              </w:rPr>
              <w:t>120초</w:t>
            </w:r>
          </w:p>
        </w:tc>
        <w:tc>
          <w:tcPr>
            <w:tcW w:type="dxa" w:w="4649"/>
            <w:vAlign w:val="center"/>
          </w:tcPr>
          <w:p>
            <w:pPr>
              <w:spacing w:after="0"/>
            </w:pPr>
            <w:r/>
            <w:r>
              <w:rPr>
                <w:rFonts w:ascii="Noto Sans CJK KR" w:hAnsi="Noto Sans CJK KR" w:eastAsia="Noto Sans CJK KR"/>
                <w:b w:val="0"/>
                <w:sz w:val="14"/>
              </w:rPr>
              <w:t>연결 유휴 Timeout, 세션 Timeout과 다름</w:t>
            </w:r>
          </w:p>
        </w:tc>
      </w:tr>
      <w:tr>
        <w:tc>
          <w:tcPr>
            <w:tcW w:type="dxa" w:w="2041"/>
            <w:vAlign w:val="center"/>
            <w:shd w:fill="F7F9FB"/>
          </w:tcPr>
          <w:p>
            <w:pPr>
              <w:spacing w:after="0"/>
            </w:pPr>
            <w:r/>
            <w:r>
              <w:rPr>
                <w:rFonts w:ascii="Noto Sans CJK KR" w:hAnsi="Noto Sans CJK KR" w:eastAsia="Noto Sans CJK KR"/>
                <w:b w:val="0"/>
                <w:sz w:val="14"/>
              </w:rPr>
              <w:t>WebTopSuite Center 유지</w:t>
            </w:r>
          </w:p>
        </w:tc>
        <w:tc>
          <w:tcPr>
            <w:tcW w:type="dxa" w:w="1814"/>
            <w:vAlign w:val="center"/>
            <w:shd w:fill="F7F9FB"/>
          </w:tcPr>
          <w:p>
            <w:pPr>
              <w:spacing w:after="0"/>
            </w:pPr>
            <w:r/>
            <w:r>
              <w:rPr>
                <w:rFonts w:ascii="Noto Sans CJK KR" w:hAnsi="Noto Sans CJK KR" w:eastAsia="Noto Sans CJK KR"/>
                <w:b w:val="0"/>
                <w:sz w:val="14"/>
              </w:rPr>
              <w:t>앱 실행 중 유지</w:t>
            </w:r>
          </w:p>
        </w:tc>
        <w:tc>
          <w:tcPr>
            <w:tcW w:type="dxa" w:w="4649"/>
            <w:vAlign w:val="center"/>
            <w:shd w:fill="F7F9FB"/>
          </w:tcPr>
          <w:p>
            <w:pPr>
              <w:spacing w:after="0"/>
            </w:pPr>
            <w:r/>
            <w:r>
              <w:rPr>
                <w:rFonts w:ascii="Noto Sans CJK KR" w:hAnsi="Noto Sans CJK KR" w:eastAsia="Noto Sans CJK KR"/>
                <w:b w:val="0"/>
                <w:sz w:val="14"/>
              </w:rPr>
              <w:t>선택된 센터 L4 직접 접근 유지</w:t>
            </w:r>
          </w:p>
        </w:tc>
      </w:tr>
      <w:tr>
        <w:tc>
          <w:tcPr>
            <w:tcW w:type="dxa" w:w="2041"/>
            <w:vAlign w:val="center"/>
          </w:tcPr>
          <w:p>
            <w:pPr>
              <w:spacing w:after="0"/>
            </w:pPr>
            <w:r/>
            <w:r>
              <w:rPr>
                <w:rFonts w:ascii="Noto Sans CJK KR" w:hAnsi="Noto Sans CJK KR" w:eastAsia="Noto Sans CJK KR"/>
                <w:b w:val="0"/>
                <w:sz w:val="14"/>
              </w:rPr>
              <w:t>Absolute Session Timeout</w:t>
            </w:r>
          </w:p>
        </w:tc>
        <w:tc>
          <w:tcPr>
            <w:tcW w:type="dxa" w:w="1814"/>
            <w:vAlign w:val="center"/>
          </w:tcPr>
          <w:p>
            <w:pPr>
              <w:spacing w:after="0"/>
            </w:pPr>
            <w:r/>
            <w:r>
              <w:rPr>
                <w:rFonts w:ascii="Noto Sans CJK KR" w:hAnsi="Noto Sans CJK KR" w:eastAsia="Noto Sans CJK KR"/>
                <w:b w:val="0"/>
                <w:sz w:val="14"/>
              </w:rPr>
              <w:t>8시간</w:t>
            </w:r>
          </w:p>
        </w:tc>
        <w:tc>
          <w:tcPr>
            <w:tcW w:type="dxa" w:w="4649"/>
            <w:vAlign w:val="center"/>
          </w:tcPr>
          <w:p>
            <w:pPr>
              <w:spacing w:after="0"/>
            </w:pPr>
            <w:r/>
            <w:r>
              <w:rPr>
                <w:rFonts w:ascii="Noto Sans CJK KR" w:hAnsi="Noto Sans CJK KR" w:eastAsia="Noto Sans CJK KR"/>
                <w:b w:val="0"/>
                <w:sz w:val="14"/>
              </w:rPr>
              <w:t>애플리케이션 공통에서 강제 만료</w:t>
            </w:r>
          </w:p>
        </w:tc>
      </w:tr>
      <w:tr>
        <w:tc>
          <w:tcPr>
            <w:tcW w:type="dxa" w:w="2041"/>
            <w:vAlign w:val="center"/>
            <w:shd w:fill="F7F9FB"/>
          </w:tcPr>
          <w:p>
            <w:pPr>
              <w:spacing w:after="0"/>
            </w:pPr>
            <w:r/>
            <w:r>
              <w:rPr>
                <w:rFonts w:ascii="Noto Sans CJK KR" w:hAnsi="Noto Sans CJK KR" w:eastAsia="Noto Sans CJK KR"/>
                <w:b w:val="0"/>
                <w:sz w:val="14"/>
              </w:rPr>
              <w:t>센터 장애 시</w:t>
            </w:r>
          </w:p>
        </w:tc>
        <w:tc>
          <w:tcPr>
            <w:tcW w:type="dxa" w:w="1814"/>
            <w:vAlign w:val="center"/>
            <w:shd w:fill="F7F9FB"/>
          </w:tcPr>
          <w:p>
            <w:pPr>
              <w:spacing w:after="0"/>
            </w:pPr>
            <w:r/>
            <w:r>
              <w:rPr>
                <w:rFonts w:ascii="Noto Sans CJK KR" w:hAnsi="Noto Sans CJK KR" w:eastAsia="Noto Sans CJK KR"/>
                <w:b w:val="0"/>
                <w:sz w:val="14"/>
              </w:rPr>
              <w:t>재로그인 또는 상태조회</w:t>
            </w:r>
          </w:p>
        </w:tc>
        <w:tc>
          <w:tcPr>
            <w:tcW w:type="dxa" w:w="4649"/>
            <w:vAlign w:val="center"/>
            <w:shd w:fill="F7F9FB"/>
          </w:tcPr>
          <w:p>
            <w:pPr>
              <w:spacing w:after="0"/>
            </w:pPr>
            <w:r/>
            <w:r>
              <w:rPr>
                <w:rFonts w:ascii="Noto Sans CJK KR" w:hAnsi="Noto Sans CJK KR" w:eastAsia="Noto Sans CJK KR"/>
                <w:b w:val="0"/>
                <w:sz w:val="14"/>
              </w:rPr>
              <w:t>센터 간 세션 복제 미적용 시 단순 정책</w:t>
            </w:r>
          </w:p>
        </w:tc>
      </w:tr>
    </w:tbl>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596"/>
      </w:tblGrid>
      <w:tr>
        <w:tc>
          <w:tcPr>
            <w:tcW w:type="dxa" w:w="10596"/>
            <w:shd w:fill="EAF2F8"/>
          </w:tcPr>
          <w:p>
            <w:pPr>
              <w:spacing w:after="0"/>
            </w:pPr>
            <w:r>
              <w:rPr>
                <w:rFonts w:ascii="Noto Sans CJK KR" w:hAnsi="Noto Sans CJK KR" w:eastAsia="Noto Sans CJK KR"/>
                <w:b/>
                <w:color w:val="1F4E79"/>
                <w:sz w:val="17"/>
              </w:rPr>
              <w:t xml:space="preserve">설정 원칙: </w:t>
            </w:r>
            <w:r>
              <w:rPr>
                <w:rFonts w:ascii="Noto Sans CJK KR" w:hAnsi="Noto Sans CJK KR" w:eastAsia="Noto Sans CJK KR"/>
                <w:b w:val="0"/>
                <w:sz w:val="17"/>
              </w:rPr>
              <w:t>Sticky Timeout은 로그인 세션 시간보다 짧으면 안 된다. 반대로 너무 길면 장애 전환 후 오래된 Persistence 정보가 남을 수 있으므로 Tomcat Idle Timeout + 10분 정도를 기준으로 둔다.</w:t>
            </w:r>
          </w:p>
        </w:tc>
      </w:tr>
    </w:tbl>
    <w:p/>
    <w:p>
      <w:pPr>
        <w:pStyle w:val="Heading1"/>
      </w:pPr>
      <w:r>
        <w:t>9. Timeout / Connection 설정</w:t>
      </w:r>
    </w:p>
    <w:p>
      <w:r>
        <w:rPr>
          <w:rFonts w:ascii="Noto Sans CJK KR" w:hAnsi="Noto Sans CJK KR" w:eastAsia="Noto Sans CJK KR"/>
          <w:b w:val="0"/>
          <w:sz w:val="19"/>
        </w:rPr>
        <w:t>Timeout은 계층별로 목적이 다르다. L4 Idle Timeout은 연결 유휴 상태를 정리하는 값이고, Spring Transaction Timeout은 업무 처리를 중단하는 값이며, DB Query Timeout은 SQL 수행을 제한하는 값이다. 따라서 L4 Timeout은 업무 Timeout보다 길게, 장애 감지는 짧게 가져간다.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587"/>
            <w:vAlign w:val="center"/>
            <w:shd w:fill="1F4E79"/>
          </w:tcPr>
          <w:p>
            <w:pPr>
              <w:spacing w:after="0"/>
            </w:pPr>
            <w:r/>
            <w:r>
              <w:rPr>
                <w:rFonts w:ascii="Noto Sans CJK KR" w:hAnsi="Noto Sans CJK KR" w:eastAsia="Noto Sans CJK KR"/>
                <w:b/>
                <w:color w:val="FFFFFF"/>
                <w:sz w:val="14"/>
              </w:rPr>
              <w:t>계층</w:t>
            </w:r>
          </w:p>
        </w:tc>
        <w:tc>
          <w:tcPr>
            <w:tcW w:type="dxa" w:w="1984"/>
            <w:vAlign w:val="center"/>
            <w:shd w:fill="1F4E79"/>
          </w:tcPr>
          <w:p>
            <w:pPr>
              <w:spacing w:after="0"/>
            </w:pPr>
            <w:r/>
            <w:r>
              <w:rPr>
                <w:rFonts w:ascii="Noto Sans CJK KR" w:hAnsi="Noto Sans CJK KR" w:eastAsia="Noto Sans CJK KR"/>
                <w:b/>
                <w:color w:val="FFFFFF"/>
                <w:sz w:val="14"/>
              </w:rPr>
              <w:t>설정 항목</w:t>
            </w:r>
          </w:p>
        </w:tc>
        <w:tc>
          <w:tcPr>
            <w:tcW w:type="dxa" w:w="1814"/>
            <w:vAlign w:val="center"/>
            <w:shd w:fill="1F4E79"/>
          </w:tcPr>
          <w:p>
            <w:pPr>
              <w:spacing w:after="0"/>
            </w:pPr>
            <w:r/>
            <w:r>
              <w:rPr>
                <w:rFonts w:ascii="Noto Sans CJK KR" w:hAnsi="Noto Sans CJK KR" w:eastAsia="Noto Sans CJK KR"/>
                <w:b/>
                <w:color w:val="FFFFFF"/>
                <w:sz w:val="14"/>
              </w:rPr>
              <w:t>권장값</w:t>
            </w:r>
          </w:p>
        </w:tc>
        <w:tc>
          <w:tcPr>
            <w:tcW w:type="dxa" w:w="3118"/>
            <w:vAlign w:val="center"/>
            <w:shd w:fill="1F4E79"/>
          </w:tcPr>
          <w:p>
            <w:pPr>
              <w:spacing w:after="0"/>
            </w:pPr>
            <w:r/>
            <w:r>
              <w:rPr>
                <w:rFonts w:ascii="Noto Sans CJK KR" w:hAnsi="Noto Sans CJK KR" w:eastAsia="Noto Sans CJK KR"/>
                <w:b/>
                <w:color w:val="FFFFFF"/>
                <w:sz w:val="14"/>
              </w:rPr>
              <w:t>설명</w:t>
            </w:r>
          </w:p>
        </w:tc>
      </w:tr>
      <w:tr>
        <w:tc>
          <w:tcPr>
            <w:tcW w:type="dxa" w:w="1587"/>
            <w:vAlign w:val="center"/>
          </w:tcPr>
          <w:p>
            <w:pPr>
              <w:spacing w:after="0"/>
            </w:pPr>
            <w:r/>
            <w:r>
              <w:rPr>
                <w:rFonts w:ascii="Noto Sans CJK KR" w:hAnsi="Noto Sans CJK KR" w:eastAsia="Noto Sans CJK KR"/>
                <w:b w:val="0"/>
                <w:sz w:val="14"/>
              </w:rPr>
              <w:t>WebTopSuite</w:t>
            </w:r>
          </w:p>
        </w:tc>
        <w:tc>
          <w:tcPr>
            <w:tcW w:type="dxa" w:w="1984"/>
            <w:vAlign w:val="center"/>
          </w:tcPr>
          <w:p>
            <w:pPr>
              <w:spacing w:after="0"/>
            </w:pPr>
            <w:r/>
            <w:r>
              <w:rPr>
                <w:rFonts w:ascii="Noto Sans CJK KR" w:hAnsi="Noto Sans CJK KR" w:eastAsia="Noto Sans CJK KR"/>
                <w:b w:val="0"/>
                <w:sz w:val="14"/>
              </w:rPr>
              <w:t>Request Timeout</w:t>
            </w:r>
          </w:p>
        </w:tc>
        <w:tc>
          <w:tcPr>
            <w:tcW w:type="dxa" w:w="1814"/>
            <w:vAlign w:val="center"/>
          </w:tcPr>
          <w:p>
            <w:pPr>
              <w:spacing w:after="0"/>
            </w:pPr>
            <w:r/>
            <w:r>
              <w:rPr>
                <w:rFonts w:ascii="Noto Sans CJK KR" w:hAnsi="Noto Sans CJK KR" w:eastAsia="Noto Sans CJK KR"/>
                <w:b w:val="0"/>
                <w:sz w:val="14"/>
              </w:rPr>
              <w:t>15초</w:t>
            </w:r>
          </w:p>
        </w:tc>
        <w:tc>
          <w:tcPr>
            <w:tcW w:type="dxa" w:w="3118"/>
            <w:vAlign w:val="center"/>
          </w:tcPr>
          <w:p>
            <w:pPr>
              <w:spacing w:after="0"/>
            </w:pPr>
            <w:r/>
            <w:r>
              <w:rPr>
                <w:rFonts w:ascii="Noto Sans CJK KR" w:hAnsi="Noto Sans CJK KR" w:eastAsia="Noto Sans CJK KR"/>
                <w:b w:val="0"/>
                <w:sz w:val="14"/>
              </w:rPr>
              <w:t>사용자 최종 대기시간</w:t>
            </w:r>
          </w:p>
        </w:tc>
      </w:tr>
      <w:tr>
        <w:tc>
          <w:tcPr>
            <w:tcW w:type="dxa" w:w="1587"/>
            <w:vAlign w:val="center"/>
            <w:shd w:fill="F7F9FB"/>
          </w:tcPr>
          <w:p>
            <w:pPr>
              <w:spacing w:after="0"/>
            </w:pPr>
            <w:r/>
            <w:r>
              <w:rPr>
                <w:rFonts w:ascii="Noto Sans CJK KR" w:hAnsi="Noto Sans CJK KR" w:eastAsia="Noto Sans CJK KR"/>
                <w:b w:val="0"/>
                <w:sz w:val="14"/>
              </w:rPr>
              <w:t>Apache</w:t>
            </w:r>
          </w:p>
        </w:tc>
        <w:tc>
          <w:tcPr>
            <w:tcW w:type="dxa" w:w="1984"/>
            <w:vAlign w:val="center"/>
            <w:shd w:fill="F7F9FB"/>
          </w:tcPr>
          <w:p>
            <w:pPr>
              <w:spacing w:after="0"/>
            </w:pPr>
            <w:r/>
            <w:r>
              <w:rPr>
                <w:rFonts w:ascii="Noto Sans CJK KR" w:hAnsi="Noto Sans CJK KR" w:eastAsia="Noto Sans CJK KR"/>
                <w:b w:val="0"/>
                <w:sz w:val="14"/>
              </w:rPr>
              <w:t>Proxy Connect Timeout</w:t>
            </w:r>
          </w:p>
        </w:tc>
        <w:tc>
          <w:tcPr>
            <w:tcW w:type="dxa" w:w="1814"/>
            <w:vAlign w:val="center"/>
            <w:shd w:fill="F7F9FB"/>
          </w:tcPr>
          <w:p>
            <w:pPr>
              <w:spacing w:after="0"/>
            </w:pPr>
            <w:r/>
            <w:r>
              <w:rPr>
                <w:rFonts w:ascii="Noto Sans CJK KR" w:hAnsi="Noto Sans CJK KR" w:eastAsia="Noto Sans CJK KR"/>
                <w:b w:val="0"/>
                <w:sz w:val="14"/>
              </w:rPr>
              <w:t>3초</w:t>
            </w:r>
          </w:p>
        </w:tc>
        <w:tc>
          <w:tcPr>
            <w:tcW w:type="dxa" w:w="3118"/>
            <w:vAlign w:val="center"/>
            <w:shd w:fill="F7F9FB"/>
          </w:tcPr>
          <w:p>
            <w:pPr>
              <w:spacing w:after="0"/>
            </w:pPr>
            <w:r/>
            <w:r>
              <w:rPr>
                <w:rFonts w:ascii="Noto Sans CJK KR" w:hAnsi="Noto Sans CJK KR" w:eastAsia="Noto Sans CJK KR"/>
                <w:b w:val="0"/>
                <w:sz w:val="14"/>
              </w:rPr>
              <w:t>AP 연결 실패 판단</w:t>
            </w:r>
          </w:p>
        </w:tc>
      </w:tr>
      <w:tr>
        <w:tc>
          <w:tcPr>
            <w:tcW w:type="dxa" w:w="1587"/>
            <w:vAlign w:val="center"/>
          </w:tcPr>
          <w:p>
            <w:pPr>
              <w:spacing w:after="0"/>
            </w:pPr>
            <w:r/>
            <w:r>
              <w:rPr>
                <w:rFonts w:ascii="Noto Sans CJK KR" w:hAnsi="Noto Sans CJK KR" w:eastAsia="Noto Sans CJK KR"/>
                <w:b w:val="0"/>
                <w:sz w:val="14"/>
              </w:rPr>
              <w:t>Apache</w:t>
            </w:r>
          </w:p>
        </w:tc>
        <w:tc>
          <w:tcPr>
            <w:tcW w:type="dxa" w:w="1984"/>
            <w:vAlign w:val="center"/>
          </w:tcPr>
          <w:p>
            <w:pPr>
              <w:spacing w:after="0"/>
            </w:pPr>
            <w:r/>
            <w:r>
              <w:rPr>
                <w:rFonts w:ascii="Noto Sans CJK KR" w:hAnsi="Noto Sans CJK KR" w:eastAsia="Noto Sans CJK KR"/>
                <w:b w:val="0"/>
                <w:sz w:val="14"/>
              </w:rPr>
              <w:t>Proxy Read Timeout</w:t>
            </w:r>
          </w:p>
        </w:tc>
        <w:tc>
          <w:tcPr>
            <w:tcW w:type="dxa" w:w="1814"/>
            <w:vAlign w:val="center"/>
          </w:tcPr>
          <w:p>
            <w:pPr>
              <w:spacing w:after="0"/>
            </w:pPr>
            <w:r/>
            <w:r>
              <w:rPr>
                <w:rFonts w:ascii="Noto Sans CJK KR" w:hAnsi="Noto Sans CJK KR" w:eastAsia="Noto Sans CJK KR"/>
                <w:b w:val="0"/>
                <w:sz w:val="14"/>
              </w:rPr>
              <w:t>10초</w:t>
            </w:r>
          </w:p>
        </w:tc>
        <w:tc>
          <w:tcPr>
            <w:tcW w:type="dxa" w:w="3118"/>
            <w:vAlign w:val="center"/>
          </w:tcPr>
          <w:p>
            <w:pPr>
              <w:spacing w:after="0"/>
            </w:pPr>
            <w:r/>
            <w:r>
              <w:rPr>
                <w:rFonts w:ascii="Noto Sans CJK KR" w:hAnsi="Noto Sans CJK KR" w:eastAsia="Noto Sans CJK KR"/>
                <w:b w:val="0"/>
                <w:sz w:val="14"/>
              </w:rPr>
              <w:t>AP 응답 대기</w:t>
            </w:r>
          </w:p>
        </w:tc>
      </w:tr>
      <w:tr>
        <w:tc>
          <w:tcPr>
            <w:tcW w:type="dxa" w:w="1587"/>
            <w:vAlign w:val="center"/>
            <w:shd w:fill="F7F9FB"/>
          </w:tcPr>
          <w:p>
            <w:pPr>
              <w:spacing w:after="0"/>
            </w:pPr>
            <w:r/>
            <w:r>
              <w:rPr>
                <w:rFonts w:ascii="Noto Sans CJK KR" w:hAnsi="Noto Sans CJK KR" w:eastAsia="Noto Sans CJK KR"/>
                <w:b w:val="0"/>
                <w:sz w:val="14"/>
              </w:rPr>
              <w:t>L4</w:t>
            </w:r>
          </w:p>
        </w:tc>
        <w:tc>
          <w:tcPr>
            <w:tcW w:type="dxa" w:w="1984"/>
            <w:vAlign w:val="center"/>
            <w:shd w:fill="F7F9FB"/>
          </w:tcPr>
          <w:p>
            <w:pPr>
              <w:spacing w:after="0"/>
            </w:pPr>
            <w:r/>
            <w:r>
              <w:rPr>
                <w:rFonts w:ascii="Noto Sans CJK KR" w:hAnsi="Noto Sans CJK KR" w:eastAsia="Noto Sans CJK KR"/>
                <w:b w:val="0"/>
                <w:sz w:val="14"/>
              </w:rPr>
              <w:t>Idle Timeout</w:t>
            </w:r>
          </w:p>
        </w:tc>
        <w:tc>
          <w:tcPr>
            <w:tcW w:type="dxa" w:w="1814"/>
            <w:vAlign w:val="center"/>
            <w:shd w:fill="F7F9FB"/>
          </w:tcPr>
          <w:p>
            <w:pPr>
              <w:spacing w:after="0"/>
            </w:pPr>
            <w:r/>
            <w:r>
              <w:rPr>
                <w:rFonts w:ascii="Noto Sans CJK KR" w:hAnsi="Noto Sans CJK KR" w:eastAsia="Noto Sans CJK KR"/>
                <w:b w:val="0"/>
                <w:sz w:val="14"/>
              </w:rPr>
              <w:t>120초</w:t>
            </w:r>
          </w:p>
        </w:tc>
        <w:tc>
          <w:tcPr>
            <w:tcW w:type="dxa" w:w="3118"/>
            <w:vAlign w:val="center"/>
            <w:shd w:fill="F7F9FB"/>
          </w:tcPr>
          <w:p>
            <w:pPr>
              <w:spacing w:after="0"/>
            </w:pPr>
            <w:r/>
            <w:r>
              <w:rPr>
                <w:rFonts w:ascii="Noto Sans CJK KR" w:hAnsi="Noto Sans CJK KR" w:eastAsia="Noto Sans CJK KR"/>
                <w:b w:val="0"/>
                <w:sz w:val="14"/>
              </w:rPr>
              <w:t>유휴 TCP 연결 정리</w:t>
            </w:r>
          </w:p>
        </w:tc>
      </w:tr>
      <w:tr>
        <w:tc>
          <w:tcPr>
            <w:tcW w:type="dxa" w:w="1587"/>
            <w:vAlign w:val="center"/>
          </w:tcPr>
          <w:p>
            <w:pPr>
              <w:spacing w:after="0"/>
            </w:pPr>
            <w:r/>
            <w:r>
              <w:rPr>
                <w:rFonts w:ascii="Noto Sans CJK KR" w:hAnsi="Noto Sans CJK KR" w:eastAsia="Noto Sans CJK KR"/>
                <w:b w:val="0"/>
                <w:sz w:val="14"/>
              </w:rPr>
              <w:t>L4</w:t>
            </w:r>
          </w:p>
        </w:tc>
        <w:tc>
          <w:tcPr>
            <w:tcW w:type="dxa" w:w="1984"/>
            <w:vAlign w:val="center"/>
          </w:tcPr>
          <w:p>
            <w:pPr>
              <w:spacing w:after="0"/>
            </w:pPr>
            <w:r/>
            <w:r>
              <w:rPr>
                <w:rFonts w:ascii="Noto Sans CJK KR" w:hAnsi="Noto Sans CJK KR" w:eastAsia="Noto Sans CJK KR"/>
                <w:b w:val="0"/>
                <w:sz w:val="14"/>
              </w:rPr>
              <w:t>Persistence Timeout</w:t>
            </w:r>
          </w:p>
        </w:tc>
        <w:tc>
          <w:tcPr>
            <w:tcW w:type="dxa" w:w="1814"/>
            <w:vAlign w:val="center"/>
          </w:tcPr>
          <w:p>
            <w:pPr>
              <w:spacing w:after="0"/>
            </w:pPr>
            <w:r/>
            <w:r>
              <w:rPr>
                <w:rFonts w:ascii="Noto Sans CJK KR" w:hAnsi="Noto Sans CJK KR" w:eastAsia="Noto Sans CJK KR"/>
                <w:b w:val="0"/>
                <w:sz w:val="14"/>
              </w:rPr>
              <w:t>70분</w:t>
            </w:r>
          </w:p>
        </w:tc>
        <w:tc>
          <w:tcPr>
            <w:tcW w:type="dxa" w:w="3118"/>
            <w:vAlign w:val="center"/>
          </w:tcPr>
          <w:p>
            <w:pPr>
              <w:spacing w:after="0"/>
            </w:pPr>
            <w:r/>
            <w:r>
              <w:rPr>
                <w:rFonts w:ascii="Noto Sans CJK KR" w:hAnsi="Noto Sans CJK KR" w:eastAsia="Noto Sans CJK KR"/>
                <w:b w:val="0"/>
                <w:sz w:val="14"/>
              </w:rPr>
              <w:t>세션 유지용 Sticky Timeout</w:t>
            </w:r>
          </w:p>
        </w:tc>
      </w:tr>
      <w:tr>
        <w:tc>
          <w:tcPr>
            <w:tcW w:type="dxa" w:w="1587"/>
            <w:vAlign w:val="center"/>
            <w:shd w:fill="F7F9FB"/>
          </w:tcPr>
          <w:p>
            <w:pPr>
              <w:spacing w:after="0"/>
            </w:pPr>
            <w:r/>
            <w:r>
              <w:rPr>
                <w:rFonts w:ascii="Noto Sans CJK KR" w:hAnsi="Noto Sans CJK KR" w:eastAsia="Noto Sans CJK KR"/>
                <w:b w:val="0"/>
                <w:sz w:val="14"/>
              </w:rPr>
              <w:t>Tomcat</w:t>
            </w:r>
          </w:p>
        </w:tc>
        <w:tc>
          <w:tcPr>
            <w:tcW w:type="dxa" w:w="1984"/>
            <w:vAlign w:val="center"/>
            <w:shd w:fill="F7F9FB"/>
          </w:tcPr>
          <w:p>
            <w:pPr>
              <w:spacing w:after="0"/>
            </w:pPr>
            <w:r/>
            <w:r>
              <w:rPr>
                <w:rFonts w:ascii="Noto Sans CJK KR" w:hAnsi="Noto Sans CJK KR" w:eastAsia="Noto Sans CJK KR"/>
                <w:b w:val="0"/>
                <w:sz w:val="14"/>
              </w:rPr>
              <w:t>connectionTimeout</w:t>
            </w:r>
          </w:p>
        </w:tc>
        <w:tc>
          <w:tcPr>
            <w:tcW w:type="dxa" w:w="1814"/>
            <w:vAlign w:val="center"/>
            <w:shd w:fill="F7F9FB"/>
          </w:tcPr>
          <w:p>
            <w:pPr>
              <w:spacing w:after="0"/>
            </w:pPr>
            <w:r/>
            <w:r>
              <w:rPr>
                <w:rFonts w:ascii="Noto Sans CJK KR" w:hAnsi="Noto Sans CJK KR" w:eastAsia="Noto Sans CJK KR"/>
                <w:b w:val="0"/>
                <w:sz w:val="14"/>
              </w:rPr>
              <w:t>8초</w:t>
            </w:r>
          </w:p>
        </w:tc>
        <w:tc>
          <w:tcPr>
            <w:tcW w:type="dxa" w:w="3118"/>
            <w:vAlign w:val="center"/>
            <w:shd w:fill="F7F9FB"/>
          </w:tcPr>
          <w:p>
            <w:pPr>
              <w:spacing w:after="0"/>
            </w:pPr>
            <w:r/>
            <w:r>
              <w:rPr>
                <w:rFonts w:ascii="Noto Sans CJK KR" w:hAnsi="Noto Sans CJK KR" w:eastAsia="Noto Sans CJK KR"/>
                <w:b w:val="0"/>
                <w:sz w:val="14"/>
              </w:rPr>
              <w:t>연결 후 요청 대기시간</w:t>
            </w:r>
          </w:p>
        </w:tc>
      </w:tr>
      <w:tr>
        <w:tc>
          <w:tcPr>
            <w:tcW w:type="dxa" w:w="1587"/>
            <w:vAlign w:val="center"/>
          </w:tcPr>
          <w:p>
            <w:pPr>
              <w:spacing w:after="0"/>
            </w:pPr>
            <w:r/>
            <w:r>
              <w:rPr>
                <w:rFonts w:ascii="Noto Sans CJK KR" w:hAnsi="Noto Sans CJK KR" w:eastAsia="Noto Sans CJK KR"/>
                <w:b w:val="0"/>
                <w:sz w:val="14"/>
              </w:rPr>
              <w:t>Spring</w:t>
            </w:r>
          </w:p>
        </w:tc>
        <w:tc>
          <w:tcPr>
            <w:tcW w:type="dxa" w:w="1984"/>
            <w:vAlign w:val="center"/>
          </w:tcPr>
          <w:p>
            <w:pPr>
              <w:spacing w:after="0"/>
            </w:pPr>
            <w:r/>
            <w:r>
              <w:rPr>
                <w:rFonts w:ascii="Noto Sans CJK KR" w:hAnsi="Noto Sans CJK KR" w:eastAsia="Noto Sans CJK KR"/>
                <w:b w:val="0"/>
                <w:sz w:val="14"/>
              </w:rPr>
              <w:t>Transaction Timeout</w:t>
            </w:r>
          </w:p>
        </w:tc>
        <w:tc>
          <w:tcPr>
            <w:tcW w:type="dxa" w:w="1814"/>
            <w:vAlign w:val="center"/>
          </w:tcPr>
          <w:p>
            <w:pPr>
              <w:spacing w:after="0"/>
            </w:pPr>
            <w:r/>
            <w:r>
              <w:rPr>
                <w:rFonts w:ascii="Noto Sans CJK KR" w:hAnsi="Noto Sans CJK KR" w:eastAsia="Noto Sans CJK KR"/>
                <w:b w:val="0"/>
                <w:sz w:val="14"/>
              </w:rPr>
              <w:t>4~5초</w:t>
            </w:r>
          </w:p>
        </w:tc>
        <w:tc>
          <w:tcPr>
            <w:tcW w:type="dxa" w:w="3118"/>
            <w:vAlign w:val="center"/>
          </w:tcPr>
          <w:p>
            <w:pPr>
              <w:spacing w:after="0"/>
            </w:pPr>
            <w:r/>
            <w:r>
              <w:rPr>
                <w:rFonts w:ascii="Noto Sans CJK KR" w:hAnsi="Noto Sans CJK KR" w:eastAsia="Noto Sans CJK KR"/>
                <w:b w:val="0"/>
                <w:sz w:val="14"/>
              </w:rPr>
              <w:t>온라인 거래 전체 수행 한도</w:t>
            </w:r>
          </w:p>
        </w:tc>
      </w:tr>
      <w:tr>
        <w:tc>
          <w:tcPr>
            <w:tcW w:type="dxa" w:w="1587"/>
            <w:vAlign w:val="center"/>
            <w:shd w:fill="F7F9FB"/>
          </w:tcPr>
          <w:p>
            <w:pPr>
              <w:spacing w:after="0"/>
            </w:pPr>
            <w:r/>
            <w:r>
              <w:rPr>
                <w:rFonts w:ascii="Noto Sans CJK KR" w:hAnsi="Noto Sans CJK KR" w:eastAsia="Noto Sans CJK KR"/>
                <w:b w:val="0"/>
                <w:sz w:val="14"/>
              </w:rPr>
              <w:t>Hikari</w:t>
            </w:r>
          </w:p>
        </w:tc>
        <w:tc>
          <w:tcPr>
            <w:tcW w:type="dxa" w:w="1984"/>
            <w:vAlign w:val="center"/>
            <w:shd w:fill="F7F9FB"/>
          </w:tcPr>
          <w:p>
            <w:pPr>
              <w:spacing w:after="0"/>
            </w:pPr>
            <w:r/>
            <w:r>
              <w:rPr>
                <w:rFonts w:ascii="Noto Sans CJK KR" w:hAnsi="Noto Sans CJK KR" w:eastAsia="Noto Sans CJK KR"/>
                <w:b w:val="0"/>
                <w:sz w:val="14"/>
              </w:rPr>
              <w:t>connectionTimeout</w:t>
            </w:r>
          </w:p>
        </w:tc>
        <w:tc>
          <w:tcPr>
            <w:tcW w:type="dxa" w:w="1814"/>
            <w:vAlign w:val="center"/>
            <w:shd w:fill="F7F9FB"/>
          </w:tcPr>
          <w:p>
            <w:pPr>
              <w:spacing w:after="0"/>
            </w:pPr>
            <w:r/>
            <w:r>
              <w:rPr>
                <w:rFonts w:ascii="Noto Sans CJK KR" w:hAnsi="Noto Sans CJK KR" w:eastAsia="Noto Sans CJK KR"/>
                <w:b w:val="0"/>
                <w:sz w:val="14"/>
              </w:rPr>
              <w:t>2~3초</w:t>
            </w:r>
          </w:p>
        </w:tc>
        <w:tc>
          <w:tcPr>
            <w:tcW w:type="dxa" w:w="3118"/>
            <w:vAlign w:val="center"/>
            <w:shd w:fill="F7F9FB"/>
          </w:tcPr>
          <w:p>
            <w:pPr>
              <w:spacing w:after="0"/>
            </w:pPr>
            <w:r/>
            <w:r>
              <w:rPr>
                <w:rFonts w:ascii="Noto Sans CJK KR" w:hAnsi="Noto Sans CJK KR" w:eastAsia="Noto Sans CJK KR"/>
                <w:b w:val="0"/>
                <w:sz w:val="14"/>
              </w:rPr>
              <w:t>DB Pool 대기시간</w:t>
            </w:r>
          </w:p>
        </w:tc>
      </w:tr>
      <w:tr>
        <w:tc>
          <w:tcPr>
            <w:tcW w:type="dxa" w:w="1587"/>
            <w:vAlign w:val="center"/>
          </w:tcPr>
          <w:p>
            <w:pPr>
              <w:spacing w:after="0"/>
            </w:pPr>
            <w:r/>
            <w:r>
              <w:rPr>
                <w:rFonts w:ascii="Noto Sans CJK KR" w:hAnsi="Noto Sans CJK KR" w:eastAsia="Noto Sans CJK KR"/>
                <w:b w:val="0"/>
                <w:sz w:val="14"/>
              </w:rPr>
              <w:t>MyBatis/JDBC</w:t>
            </w:r>
          </w:p>
        </w:tc>
        <w:tc>
          <w:tcPr>
            <w:tcW w:type="dxa" w:w="1984"/>
            <w:vAlign w:val="center"/>
          </w:tcPr>
          <w:p>
            <w:pPr>
              <w:spacing w:after="0"/>
            </w:pPr>
            <w:r/>
            <w:r>
              <w:rPr>
                <w:rFonts w:ascii="Noto Sans CJK KR" w:hAnsi="Noto Sans CJK KR" w:eastAsia="Noto Sans CJK KR"/>
                <w:b w:val="0"/>
                <w:sz w:val="14"/>
              </w:rPr>
              <w:t>Query Timeout</w:t>
            </w:r>
          </w:p>
        </w:tc>
        <w:tc>
          <w:tcPr>
            <w:tcW w:type="dxa" w:w="1814"/>
            <w:vAlign w:val="center"/>
          </w:tcPr>
          <w:p>
            <w:pPr>
              <w:spacing w:after="0"/>
            </w:pPr>
            <w:r/>
            <w:r>
              <w:rPr>
                <w:rFonts w:ascii="Noto Sans CJK KR" w:hAnsi="Noto Sans CJK KR" w:eastAsia="Noto Sans CJK KR"/>
                <w:b w:val="0"/>
                <w:sz w:val="14"/>
              </w:rPr>
              <w:t>2~3초</w:t>
            </w:r>
          </w:p>
        </w:tc>
        <w:tc>
          <w:tcPr>
            <w:tcW w:type="dxa" w:w="3118"/>
            <w:vAlign w:val="center"/>
          </w:tcPr>
          <w:p>
            <w:pPr>
              <w:spacing w:after="0"/>
            </w:pPr>
            <w:r/>
            <w:r>
              <w:rPr>
                <w:rFonts w:ascii="Noto Sans CJK KR" w:hAnsi="Noto Sans CJK KR" w:eastAsia="Noto Sans CJK KR"/>
                <w:b w:val="0"/>
                <w:sz w:val="14"/>
              </w:rPr>
              <w:t>SQL 실행시간 제한</w:t>
            </w:r>
          </w:p>
        </w:tc>
      </w:tr>
    </w:tbl>
    <w:p/>
    <w:p>
      <w:pPr>
        <w:pStyle w:val="CodeBlock"/>
        <w:keepLines w:val="0"/>
      </w:pPr>
      <w:r>
        <w:rPr>
          <w:rFonts w:ascii="DejaVu Sans Mono" w:hAnsi="DejaVu Sans Mono" w:eastAsia="Noto Sans CJK KR"/>
          <w:b w:val="0"/>
          <w:sz w:val="15"/>
        </w:rPr>
        <w:t>권장 Timeout 관계</w:t>
      </w:r>
      <w:r>
        <w:br/>
      </w:r>
      <w:r>
        <w:rPr>
          <w:rFonts w:ascii="DejaVu Sans Mono" w:hAnsi="DejaVu Sans Mono" w:eastAsia="Noto Sans CJK KR"/>
          <w:b w:val="0"/>
          <w:sz w:val="15"/>
        </w:rPr>
        <w:t>DB Query Timeout        : 2~3초</w:t>
      </w:r>
      <w:r>
        <w:br/>
      </w:r>
      <w:r>
        <w:rPr>
          <w:rFonts w:ascii="DejaVu Sans Mono" w:hAnsi="DejaVu Sans Mono" w:eastAsia="Noto Sans CJK KR"/>
          <w:b w:val="0"/>
          <w:sz w:val="15"/>
        </w:rPr>
        <w:t>Hikari Connection Wait  : 2~3초</w:t>
      </w:r>
      <w:r>
        <w:br/>
      </w:r>
      <w:r>
        <w:rPr>
          <w:rFonts w:ascii="DejaVu Sans Mono" w:hAnsi="DejaVu Sans Mono" w:eastAsia="Noto Sans CJK KR"/>
          <w:b w:val="0"/>
          <w:sz w:val="15"/>
        </w:rPr>
        <w:t>Spring Transaction      : 4~5초</w:t>
      </w:r>
      <w:r>
        <w:br/>
      </w:r>
      <w:r>
        <w:rPr>
          <w:rFonts w:ascii="DejaVu Sans Mono" w:hAnsi="DejaVu Sans Mono" w:eastAsia="Noto Sans CJK KR"/>
          <w:b w:val="0"/>
          <w:sz w:val="15"/>
        </w:rPr>
        <w:t>Apache Proxy Read       : 10초</w:t>
      </w:r>
      <w:r>
        <w:br/>
      </w:r>
      <w:r>
        <w:rPr>
          <w:rFonts w:ascii="DejaVu Sans Mono" w:hAnsi="DejaVu Sans Mono" w:eastAsia="Noto Sans CJK KR"/>
          <w:b w:val="0"/>
          <w:sz w:val="15"/>
        </w:rPr>
        <w:t>WebTopSuite Request     : 15초</w:t>
      </w:r>
      <w:r>
        <w:br/>
      </w:r>
      <w:r>
        <w:rPr>
          <w:rFonts w:ascii="DejaVu Sans Mono" w:hAnsi="DejaVu Sans Mono" w:eastAsia="Noto Sans CJK KR"/>
          <w:b w:val="0"/>
          <w:sz w:val="15"/>
        </w:rPr>
        <w:t>L4 TCP Idle             : 120초</w:t>
      </w:r>
      <w:r>
        <w:br/>
      </w:r>
      <w:r>
        <w:rPr>
          <w:rFonts w:ascii="DejaVu Sans Mono" w:hAnsi="DejaVu Sans Mono" w:eastAsia="Noto Sans CJK KR"/>
          <w:b w:val="0"/>
          <w:sz w:val="15"/>
        </w:rPr>
        <w:t>L4 Persistence          : 70분</w:t>
      </w:r>
    </w:p>
    <w:p>
      <w:pPr>
        <w:pStyle w:val="Heading1"/>
      </w:pPr>
      <w:r>
        <w:t>10. SSL/TLS 및 인증서 처리 방식</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984"/>
            <w:vAlign w:val="center"/>
            <w:shd w:fill="1F4E79"/>
          </w:tcPr>
          <w:p>
            <w:pPr>
              <w:spacing w:after="0"/>
            </w:pPr>
            <w:r/>
            <w:r>
              <w:rPr>
                <w:rFonts w:ascii="Noto Sans CJK KR" w:hAnsi="Noto Sans CJK KR" w:eastAsia="Noto Sans CJK KR"/>
                <w:b/>
                <w:color w:val="FFFFFF"/>
                <w:sz w:val="14"/>
              </w:rPr>
              <w:t>방식</w:t>
            </w:r>
          </w:p>
        </w:tc>
        <w:tc>
          <w:tcPr>
            <w:tcW w:type="dxa" w:w="2494"/>
            <w:vAlign w:val="center"/>
            <w:shd w:fill="1F4E79"/>
          </w:tcPr>
          <w:p>
            <w:pPr>
              <w:spacing w:after="0"/>
            </w:pPr>
            <w:r/>
            <w:r>
              <w:rPr>
                <w:rFonts w:ascii="Noto Sans CJK KR" w:hAnsi="Noto Sans CJK KR" w:eastAsia="Noto Sans CJK KR"/>
                <w:b/>
                <w:color w:val="FFFFFF"/>
                <w:sz w:val="14"/>
              </w:rPr>
              <w:t>설명</w:t>
            </w:r>
          </w:p>
        </w:tc>
        <w:tc>
          <w:tcPr>
            <w:tcW w:type="dxa" w:w="2381"/>
            <w:vAlign w:val="center"/>
            <w:shd w:fill="1F4E79"/>
          </w:tcPr>
          <w:p>
            <w:pPr>
              <w:spacing w:after="0"/>
            </w:pPr>
            <w:r/>
            <w:r>
              <w:rPr>
                <w:rFonts w:ascii="Noto Sans CJK KR" w:hAnsi="Noto Sans CJK KR" w:eastAsia="Noto Sans CJK KR"/>
                <w:b/>
                <w:color w:val="FFFFFF"/>
                <w:sz w:val="14"/>
              </w:rPr>
              <w:t>장점</w:t>
            </w:r>
          </w:p>
        </w:tc>
        <w:tc>
          <w:tcPr>
            <w:tcW w:type="dxa" w:w="2721"/>
            <w:vAlign w:val="center"/>
            <w:shd w:fill="1F4E79"/>
          </w:tcPr>
          <w:p>
            <w:pPr>
              <w:spacing w:after="0"/>
            </w:pPr>
            <w:r/>
            <w:r>
              <w:rPr>
                <w:rFonts w:ascii="Noto Sans CJK KR" w:hAnsi="Noto Sans CJK KR" w:eastAsia="Noto Sans CJK KR"/>
                <w:b/>
                <w:color w:val="FFFFFF"/>
                <w:sz w:val="14"/>
              </w:rPr>
              <w:t>주의사항</w:t>
            </w:r>
          </w:p>
        </w:tc>
      </w:tr>
      <w:tr>
        <w:tc>
          <w:tcPr>
            <w:tcW w:type="dxa" w:w="1984"/>
            <w:vAlign w:val="center"/>
          </w:tcPr>
          <w:p>
            <w:pPr>
              <w:spacing w:after="0"/>
            </w:pPr>
            <w:r/>
            <w:r>
              <w:rPr>
                <w:rFonts w:ascii="Noto Sans CJK KR" w:hAnsi="Noto Sans CJK KR" w:eastAsia="Noto Sans CJK KR"/>
                <w:b w:val="0"/>
                <w:sz w:val="14"/>
              </w:rPr>
              <w:t>SSL Offload at L4</w:t>
            </w:r>
          </w:p>
        </w:tc>
        <w:tc>
          <w:tcPr>
            <w:tcW w:type="dxa" w:w="2494"/>
            <w:vAlign w:val="center"/>
          </w:tcPr>
          <w:p>
            <w:pPr>
              <w:spacing w:after="0"/>
            </w:pPr>
            <w:r/>
            <w:r>
              <w:rPr>
                <w:rFonts w:ascii="Noto Sans CJK KR" w:hAnsi="Noto Sans CJK KR" w:eastAsia="Noto Sans CJK KR"/>
                <w:b w:val="0"/>
                <w:sz w:val="14"/>
              </w:rPr>
              <w:t>L4에서 TLS 종료 후 내부 HTTP 전달</w:t>
            </w:r>
          </w:p>
        </w:tc>
        <w:tc>
          <w:tcPr>
            <w:tcW w:type="dxa" w:w="2381"/>
            <w:vAlign w:val="center"/>
          </w:tcPr>
          <w:p>
            <w:pPr>
              <w:spacing w:after="0"/>
            </w:pPr>
            <w:r/>
            <w:r>
              <w:rPr>
                <w:rFonts w:ascii="Noto Sans CJK KR" w:hAnsi="Noto Sans CJK KR" w:eastAsia="Noto Sans CJK KR"/>
                <w:b w:val="0"/>
                <w:sz w:val="14"/>
              </w:rPr>
              <w:t>Header 삽입, Cookie Persistence, 암복호화 집중 관리 용이</w:t>
            </w:r>
          </w:p>
        </w:tc>
        <w:tc>
          <w:tcPr>
            <w:tcW w:type="dxa" w:w="2721"/>
            <w:vAlign w:val="center"/>
          </w:tcPr>
          <w:p>
            <w:pPr>
              <w:spacing w:after="0"/>
            </w:pPr>
            <w:r/>
            <w:r>
              <w:rPr>
                <w:rFonts w:ascii="Noto Sans CJK KR" w:hAnsi="Noto Sans CJK KR" w:eastAsia="Noto Sans CJK KR"/>
                <w:b w:val="0"/>
                <w:sz w:val="14"/>
              </w:rPr>
              <w:t>L4 SSL 성능, 인증서 보안, 내부망 암호화 정책 검토 필요</w:t>
            </w:r>
          </w:p>
        </w:tc>
      </w:tr>
      <w:tr>
        <w:tc>
          <w:tcPr>
            <w:tcW w:type="dxa" w:w="1984"/>
            <w:vAlign w:val="center"/>
            <w:shd w:fill="F7F9FB"/>
          </w:tcPr>
          <w:p>
            <w:pPr>
              <w:spacing w:after="0"/>
            </w:pPr>
            <w:r/>
            <w:r>
              <w:rPr>
                <w:rFonts w:ascii="Noto Sans CJK KR" w:hAnsi="Noto Sans CJK KR" w:eastAsia="Noto Sans CJK KR"/>
                <w:b w:val="0"/>
                <w:sz w:val="14"/>
              </w:rPr>
              <w:t>SSL Re-encryption</w:t>
            </w:r>
          </w:p>
        </w:tc>
        <w:tc>
          <w:tcPr>
            <w:tcW w:type="dxa" w:w="2494"/>
            <w:vAlign w:val="center"/>
            <w:shd w:fill="F7F9FB"/>
          </w:tcPr>
          <w:p>
            <w:pPr>
              <w:spacing w:after="0"/>
            </w:pPr>
            <w:r/>
            <w:r>
              <w:rPr>
                <w:rFonts w:ascii="Noto Sans CJK KR" w:hAnsi="Noto Sans CJK KR" w:eastAsia="Noto Sans CJK KR"/>
                <w:b w:val="0"/>
                <w:sz w:val="14"/>
              </w:rPr>
              <w:t>L4에서 복호화 후 내부로 다시 HTTPS 전달</w:t>
            </w:r>
          </w:p>
        </w:tc>
        <w:tc>
          <w:tcPr>
            <w:tcW w:type="dxa" w:w="2381"/>
            <w:vAlign w:val="center"/>
            <w:shd w:fill="F7F9FB"/>
          </w:tcPr>
          <w:p>
            <w:pPr>
              <w:spacing w:after="0"/>
            </w:pPr>
            <w:r/>
            <w:r>
              <w:rPr>
                <w:rFonts w:ascii="Noto Sans CJK KR" w:hAnsi="Noto Sans CJK KR" w:eastAsia="Noto Sans CJK KR"/>
                <w:b w:val="0"/>
                <w:sz w:val="14"/>
              </w:rPr>
              <w:t>보안성과 HTTP 제어 균형</w:t>
            </w:r>
          </w:p>
        </w:tc>
        <w:tc>
          <w:tcPr>
            <w:tcW w:type="dxa" w:w="2721"/>
            <w:vAlign w:val="center"/>
            <w:shd w:fill="F7F9FB"/>
          </w:tcPr>
          <w:p>
            <w:pPr>
              <w:spacing w:after="0"/>
            </w:pPr>
            <w:r/>
            <w:r>
              <w:rPr>
                <w:rFonts w:ascii="Noto Sans CJK KR" w:hAnsi="Noto Sans CJK KR" w:eastAsia="Noto Sans CJK KR"/>
                <w:b w:val="0"/>
                <w:sz w:val="14"/>
              </w:rPr>
              <w:t>인증서 관리 복잡도 증가</w:t>
            </w:r>
          </w:p>
        </w:tc>
      </w:tr>
      <w:tr>
        <w:tc>
          <w:tcPr>
            <w:tcW w:type="dxa" w:w="1984"/>
            <w:vAlign w:val="center"/>
          </w:tcPr>
          <w:p>
            <w:pPr>
              <w:spacing w:after="0"/>
            </w:pPr>
            <w:r/>
            <w:r>
              <w:rPr>
                <w:rFonts w:ascii="Noto Sans CJK KR" w:hAnsi="Noto Sans CJK KR" w:eastAsia="Noto Sans CJK KR"/>
                <w:b w:val="0"/>
                <w:sz w:val="14"/>
              </w:rPr>
              <w:t>SSL Pass-through</w:t>
            </w:r>
          </w:p>
        </w:tc>
        <w:tc>
          <w:tcPr>
            <w:tcW w:type="dxa" w:w="2494"/>
            <w:vAlign w:val="center"/>
          </w:tcPr>
          <w:p>
            <w:pPr>
              <w:spacing w:after="0"/>
            </w:pPr>
            <w:r/>
            <w:r>
              <w:rPr>
                <w:rFonts w:ascii="Noto Sans CJK KR" w:hAnsi="Noto Sans CJK KR" w:eastAsia="Noto Sans CJK KR"/>
                <w:b w:val="0"/>
                <w:sz w:val="14"/>
              </w:rPr>
              <w:t>L4는 TCP만 분산하고 TLS는 Apache/Tomcat 종료</w:t>
            </w:r>
          </w:p>
        </w:tc>
        <w:tc>
          <w:tcPr>
            <w:tcW w:type="dxa" w:w="2381"/>
            <w:vAlign w:val="center"/>
          </w:tcPr>
          <w:p>
            <w:pPr>
              <w:spacing w:after="0"/>
            </w:pPr>
            <w:r/>
            <w:r>
              <w:rPr>
                <w:rFonts w:ascii="Noto Sans CJK KR" w:hAnsi="Noto Sans CJK KR" w:eastAsia="Noto Sans CJK KR"/>
                <w:b w:val="0"/>
                <w:sz w:val="14"/>
              </w:rPr>
              <w:t>L4 부하 감소, 종단 암호화 유지</w:t>
            </w:r>
          </w:p>
        </w:tc>
        <w:tc>
          <w:tcPr>
            <w:tcW w:type="dxa" w:w="2721"/>
            <w:vAlign w:val="center"/>
          </w:tcPr>
          <w:p>
            <w:pPr>
              <w:spacing w:after="0"/>
            </w:pPr>
            <w:r/>
            <w:r>
              <w:rPr>
                <w:rFonts w:ascii="Noto Sans CJK KR" w:hAnsi="Noto Sans CJK KR" w:eastAsia="Noto Sans CJK KR"/>
                <w:b w:val="0"/>
                <w:sz w:val="14"/>
              </w:rPr>
              <w:t>Cookie 기반 Persistence와 Header 삽입 제약</w:t>
            </w:r>
          </w:p>
        </w:tc>
      </w:tr>
    </w:tbl>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596"/>
      </w:tblGrid>
      <w:tr>
        <w:tc>
          <w:tcPr>
            <w:tcW w:type="dxa" w:w="10596"/>
            <w:shd w:fill="EAF2F8"/>
          </w:tcPr>
          <w:p>
            <w:pPr>
              <w:spacing w:after="0"/>
            </w:pPr>
            <w:r>
              <w:rPr>
                <w:rFonts w:ascii="Noto Sans CJK KR" w:hAnsi="Noto Sans CJK KR" w:eastAsia="Noto Sans CJK KR"/>
                <w:b/>
                <w:color w:val="1F4E79"/>
                <w:sz w:val="17"/>
              </w:rPr>
              <w:t xml:space="preserve">의사결정: </w:t>
            </w:r>
            <w:r>
              <w:rPr>
                <w:rFonts w:ascii="Noto Sans CJK KR" w:hAnsi="Noto Sans CJK KR" w:eastAsia="Noto Sans CJK KR"/>
                <w:b w:val="0"/>
                <w:sz w:val="17"/>
              </w:rPr>
              <w:t>NSIGHT에서 X-Forwarded-For, GUID Header, Cookie Persistence를 L4에서 제어해야 한다면 SSL Offload 또는 Re-encryption이 유리하다. 보안 정책상 종단 암호화가 필수이면 Pass-through를 선택하고 Persistence 방식을 별도 검토한다.</w:t>
            </w:r>
          </w:p>
        </w:tc>
      </w:tr>
    </w:tbl>
    <w:p/>
    <w:p>
      <w:pPr>
        <w:pStyle w:val="Heading1"/>
      </w:pPr>
      <w:r>
        <w:t>11. Header / Client IP / GUID 전달</w:t>
      </w:r>
    </w:p>
    <w:p>
      <w:r>
        <w:rPr>
          <w:rFonts w:ascii="Noto Sans CJK KR" w:hAnsi="Noto Sans CJK KR" w:eastAsia="Noto Sans CJK KR"/>
          <w:b w:val="0"/>
          <w:sz w:val="19"/>
        </w:rPr>
        <w:t>관측 가능성을 확보하려면 L4와 Apache를 지나도 원 사용자 IP, 센터 ID, VIP, GUID가 유실되지 않아야 한다. L4는 가능한 범위에서 Header를 보존하거나 삽입하고, Apache와 Spring은 해당 값을 로그와 MDC에 연결한다.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984"/>
            <w:vAlign w:val="center"/>
            <w:shd w:fill="1F4E79"/>
          </w:tcPr>
          <w:p>
            <w:pPr>
              <w:spacing w:after="0"/>
            </w:pPr>
            <w:r/>
            <w:r>
              <w:rPr>
                <w:rFonts w:ascii="Noto Sans CJK KR" w:hAnsi="Noto Sans CJK KR" w:eastAsia="Noto Sans CJK KR"/>
                <w:b/>
                <w:color w:val="FFFFFF"/>
                <w:sz w:val="14"/>
              </w:rPr>
              <w:t>Header</w:t>
            </w:r>
          </w:p>
        </w:tc>
        <w:tc>
          <w:tcPr>
            <w:tcW w:type="dxa" w:w="3005"/>
            <w:vAlign w:val="center"/>
            <w:shd w:fill="1F4E79"/>
          </w:tcPr>
          <w:p>
            <w:pPr>
              <w:spacing w:after="0"/>
            </w:pPr>
            <w:r/>
            <w:r>
              <w:rPr>
                <w:rFonts w:ascii="Noto Sans CJK KR" w:hAnsi="Noto Sans CJK KR" w:eastAsia="Noto Sans CJK KR"/>
                <w:b/>
                <w:color w:val="FFFFFF"/>
                <w:sz w:val="14"/>
              </w:rPr>
              <w:t>설명</w:t>
            </w:r>
          </w:p>
        </w:tc>
        <w:tc>
          <w:tcPr>
            <w:tcW w:type="dxa" w:w="3515"/>
            <w:vAlign w:val="center"/>
            <w:shd w:fill="1F4E79"/>
          </w:tcPr>
          <w:p>
            <w:pPr>
              <w:spacing w:after="0"/>
            </w:pPr>
            <w:r/>
            <w:r>
              <w:rPr>
                <w:rFonts w:ascii="Noto Sans CJK KR" w:hAnsi="Noto Sans CJK KR" w:eastAsia="Noto Sans CJK KR"/>
                <w:b/>
                <w:color w:val="FFFFFF"/>
                <w:sz w:val="14"/>
              </w:rPr>
              <w:t>권장 처리</w:t>
            </w:r>
          </w:p>
        </w:tc>
      </w:tr>
      <w:tr>
        <w:tc>
          <w:tcPr>
            <w:tcW w:type="dxa" w:w="1984"/>
            <w:vAlign w:val="center"/>
          </w:tcPr>
          <w:p>
            <w:pPr>
              <w:spacing w:after="0"/>
            </w:pPr>
            <w:r/>
            <w:r>
              <w:rPr>
                <w:rFonts w:ascii="Noto Sans CJK KR" w:hAnsi="Noto Sans CJK KR" w:eastAsia="Noto Sans CJK KR"/>
                <w:b w:val="0"/>
                <w:sz w:val="14"/>
              </w:rPr>
              <w:t>X-Forwarded-For</w:t>
            </w:r>
          </w:p>
        </w:tc>
        <w:tc>
          <w:tcPr>
            <w:tcW w:type="dxa" w:w="3005"/>
            <w:vAlign w:val="center"/>
          </w:tcPr>
          <w:p>
            <w:pPr>
              <w:spacing w:after="0"/>
            </w:pPr>
            <w:r/>
            <w:r>
              <w:rPr>
                <w:rFonts w:ascii="Noto Sans CJK KR" w:hAnsi="Noto Sans CJK KR" w:eastAsia="Noto Sans CJK KR"/>
                <w:b w:val="0"/>
                <w:sz w:val="14"/>
              </w:rPr>
              <w:t>원 Client IP</w:t>
            </w:r>
          </w:p>
        </w:tc>
        <w:tc>
          <w:tcPr>
            <w:tcW w:type="dxa" w:w="3515"/>
            <w:vAlign w:val="center"/>
          </w:tcPr>
          <w:p>
            <w:pPr>
              <w:spacing w:after="0"/>
            </w:pPr>
            <w:r/>
            <w:r>
              <w:rPr>
                <w:rFonts w:ascii="Noto Sans CJK KR" w:hAnsi="Noto Sans CJK KR" w:eastAsia="Noto Sans CJK KR"/>
                <w:b w:val="0"/>
                <w:sz w:val="14"/>
              </w:rPr>
              <w:t>L4 또는 Apache에서 보존/추가</w:t>
            </w:r>
          </w:p>
        </w:tc>
      </w:tr>
      <w:tr>
        <w:tc>
          <w:tcPr>
            <w:tcW w:type="dxa" w:w="1984"/>
            <w:vAlign w:val="center"/>
            <w:shd w:fill="F7F9FB"/>
          </w:tcPr>
          <w:p>
            <w:pPr>
              <w:spacing w:after="0"/>
            </w:pPr>
            <w:r/>
            <w:r>
              <w:rPr>
                <w:rFonts w:ascii="Noto Sans CJK KR" w:hAnsi="Noto Sans CJK KR" w:eastAsia="Noto Sans CJK KR"/>
                <w:b w:val="0"/>
                <w:sz w:val="14"/>
              </w:rPr>
              <w:t>X-Forwarded-Proto</w:t>
            </w:r>
          </w:p>
        </w:tc>
        <w:tc>
          <w:tcPr>
            <w:tcW w:type="dxa" w:w="3005"/>
            <w:vAlign w:val="center"/>
            <w:shd w:fill="F7F9FB"/>
          </w:tcPr>
          <w:p>
            <w:pPr>
              <w:spacing w:after="0"/>
            </w:pPr>
            <w:r/>
            <w:r>
              <w:rPr>
                <w:rFonts w:ascii="Noto Sans CJK KR" w:hAnsi="Noto Sans CJK KR" w:eastAsia="Noto Sans CJK KR"/>
                <w:b w:val="0"/>
                <w:sz w:val="14"/>
              </w:rPr>
              <w:t>원 요청 프로토콜</w:t>
            </w:r>
          </w:p>
        </w:tc>
        <w:tc>
          <w:tcPr>
            <w:tcW w:type="dxa" w:w="3515"/>
            <w:vAlign w:val="center"/>
            <w:shd w:fill="F7F9FB"/>
          </w:tcPr>
          <w:p>
            <w:pPr>
              <w:spacing w:after="0"/>
            </w:pPr>
            <w:r/>
            <w:r>
              <w:rPr>
                <w:rFonts w:ascii="Noto Sans CJK KR" w:hAnsi="Noto Sans CJK KR" w:eastAsia="Noto Sans CJK KR"/>
                <w:b w:val="0"/>
                <w:sz w:val="14"/>
              </w:rPr>
              <w:t>https 전달</w:t>
            </w:r>
          </w:p>
        </w:tc>
      </w:tr>
      <w:tr>
        <w:tc>
          <w:tcPr>
            <w:tcW w:type="dxa" w:w="1984"/>
            <w:vAlign w:val="center"/>
          </w:tcPr>
          <w:p>
            <w:pPr>
              <w:spacing w:after="0"/>
            </w:pPr>
            <w:r/>
            <w:r>
              <w:rPr>
                <w:rFonts w:ascii="Noto Sans CJK KR" w:hAnsi="Noto Sans CJK KR" w:eastAsia="Noto Sans CJK KR"/>
                <w:b w:val="0"/>
                <w:sz w:val="14"/>
              </w:rPr>
              <w:t>X-Forwarded-Host</w:t>
            </w:r>
          </w:p>
        </w:tc>
        <w:tc>
          <w:tcPr>
            <w:tcW w:type="dxa" w:w="3005"/>
            <w:vAlign w:val="center"/>
          </w:tcPr>
          <w:p>
            <w:pPr>
              <w:spacing w:after="0"/>
            </w:pPr>
            <w:r/>
            <w:r>
              <w:rPr>
                <w:rFonts w:ascii="Noto Sans CJK KR" w:hAnsi="Noto Sans CJK KR" w:eastAsia="Noto Sans CJK KR"/>
                <w:b w:val="0"/>
                <w:sz w:val="14"/>
              </w:rPr>
              <w:t>원 Host</w:t>
            </w:r>
          </w:p>
        </w:tc>
        <w:tc>
          <w:tcPr>
            <w:tcW w:type="dxa" w:w="3515"/>
            <w:vAlign w:val="center"/>
          </w:tcPr>
          <w:p>
            <w:pPr>
              <w:spacing w:after="0"/>
            </w:pPr>
            <w:r/>
            <w:r>
              <w:rPr>
                <w:rFonts w:ascii="Noto Sans CJK KR" w:hAnsi="Noto Sans CJK KR" w:eastAsia="Noto Sans CJK KR"/>
                <w:b w:val="0"/>
                <w:sz w:val="14"/>
              </w:rPr>
              <w:t>업무 URL 생성 및 감사 추적용</w:t>
            </w:r>
          </w:p>
        </w:tc>
      </w:tr>
      <w:tr>
        <w:tc>
          <w:tcPr>
            <w:tcW w:type="dxa" w:w="1984"/>
            <w:vAlign w:val="center"/>
            <w:shd w:fill="F7F9FB"/>
          </w:tcPr>
          <w:p>
            <w:pPr>
              <w:spacing w:after="0"/>
            </w:pPr>
            <w:r/>
            <w:r>
              <w:rPr>
                <w:rFonts w:ascii="Noto Sans CJK KR" w:hAnsi="Noto Sans CJK KR" w:eastAsia="Noto Sans CJK KR"/>
                <w:b w:val="0"/>
                <w:sz w:val="14"/>
              </w:rPr>
              <w:t>X-Request-Id</w:t>
            </w:r>
          </w:p>
        </w:tc>
        <w:tc>
          <w:tcPr>
            <w:tcW w:type="dxa" w:w="3005"/>
            <w:vAlign w:val="center"/>
            <w:shd w:fill="F7F9FB"/>
          </w:tcPr>
          <w:p>
            <w:pPr>
              <w:spacing w:after="0"/>
            </w:pPr>
            <w:r/>
            <w:r>
              <w:rPr>
                <w:rFonts w:ascii="Noto Sans CJK KR" w:hAnsi="Noto Sans CJK KR" w:eastAsia="Noto Sans CJK KR"/>
                <w:b w:val="0"/>
                <w:sz w:val="14"/>
              </w:rPr>
              <w:t>요청 식별자</w:t>
            </w:r>
          </w:p>
        </w:tc>
        <w:tc>
          <w:tcPr>
            <w:tcW w:type="dxa" w:w="3515"/>
            <w:vAlign w:val="center"/>
            <w:shd w:fill="F7F9FB"/>
          </w:tcPr>
          <w:p>
            <w:pPr>
              <w:spacing w:after="0"/>
            </w:pPr>
            <w:r/>
            <w:r>
              <w:rPr>
                <w:rFonts w:ascii="Noto Sans CJK KR" w:hAnsi="Noto Sans CJK KR" w:eastAsia="Noto Sans CJK KR"/>
                <w:b w:val="0"/>
                <w:sz w:val="14"/>
              </w:rPr>
              <w:t>없으면 Apache 또는 Spring에서 생성</w:t>
            </w:r>
          </w:p>
        </w:tc>
      </w:tr>
      <w:tr>
        <w:tc>
          <w:tcPr>
            <w:tcW w:type="dxa" w:w="1984"/>
            <w:vAlign w:val="center"/>
          </w:tcPr>
          <w:p>
            <w:pPr>
              <w:spacing w:after="0"/>
            </w:pPr>
            <w:r/>
            <w:r>
              <w:rPr>
                <w:rFonts w:ascii="Noto Sans CJK KR" w:hAnsi="Noto Sans CJK KR" w:eastAsia="Noto Sans CJK KR"/>
                <w:b w:val="0"/>
                <w:sz w:val="14"/>
              </w:rPr>
              <w:t>X-GUID</w:t>
            </w:r>
          </w:p>
        </w:tc>
        <w:tc>
          <w:tcPr>
            <w:tcW w:type="dxa" w:w="3005"/>
            <w:vAlign w:val="center"/>
          </w:tcPr>
          <w:p>
            <w:pPr>
              <w:spacing w:after="0"/>
            </w:pPr>
            <w:r/>
            <w:r>
              <w:rPr>
                <w:rFonts w:ascii="Noto Sans CJK KR" w:hAnsi="Noto Sans CJK KR" w:eastAsia="Noto Sans CJK KR"/>
                <w:b w:val="0"/>
                <w:sz w:val="14"/>
              </w:rPr>
              <w:t>NSIGHT 거래 GUID</w:t>
            </w:r>
          </w:p>
        </w:tc>
        <w:tc>
          <w:tcPr>
            <w:tcW w:type="dxa" w:w="3515"/>
            <w:vAlign w:val="center"/>
          </w:tcPr>
          <w:p>
            <w:pPr>
              <w:spacing w:after="0"/>
            </w:pPr>
            <w:r/>
            <w:r>
              <w:rPr>
                <w:rFonts w:ascii="Noto Sans CJK KR" w:hAnsi="Noto Sans CJK KR" w:eastAsia="Noto Sans CJK KR"/>
                <w:b w:val="0"/>
                <w:sz w:val="14"/>
              </w:rPr>
              <w:t>WebTopSuite 또는 AP에서 생성 후 전 구간 전달</w:t>
            </w:r>
          </w:p>
        </w:tc>
      </w:tr>
      <w:tr>
        <w:tc>
          <w:tcPr>
            <w:tcW w:type="dxa" w:w="1984"/>
            <w:vAlign w:val="center"/>
            <w:shd w:fill="F7F9FB"/>
          </w:tcPr>
          <w:p>
            <w:pPr>
              <w:spacing w:after="0"/>
            </w:pPr>
            <w:r/>
            <w:r>
              <w:rPr>
                <w:rFonts w:ascii="Noto Sans CJK KR" w:hAnsi="Noto Sans CJK KR" w:eastAsia="Noto Sans CJK KR"/>
                <w:b w:val="0"/>
                <w:sz w:val="14"/>
              </w:rPr>
              <w:t>X-Center-Id</w:t>
            </w:r>
          </w:p>
        </w:tc>
        <w:tc>
          <w:tcPr>
            <w:tcW w:type="dxa" w:w="3005"/>
            <w:vAlign w:val="center"/>
            <w:shd w:fill="F7F9FB"/>
          </w:tcPr>
          <w:p>
            <w:pPr>
              <w:spacing w:after="0"/>
            </w:pPr>
            <w:r/>
            <w:r>
              <w:rPr>
                <w:rFonts w:ascii="Noto Sans CJK KR" w:hAnsi="Noto Sans CJK KR" w:eastAsia="Noto Sans CJK KR"/>
                <w:b w:val="0"/>
                <w:sz w:val="14"/>
              </w:rPr>
              <w:t>센터 식별자</w:t>
            </w:r>
          </w:p>
        </w:tc>
        <w:tc>
          <w:tcPr>
            <w:tcW w:type="dxa" w:w="3515"/>
            <w:vAlign w:val="center"/>
            <w:shd w:fill="F7F9FB"/>
          </w:tcPr>
          <w:p>
            <w:pPr>
              <w:spacing w:after="0"/>
            </w:pPr>
            <w:r/>
            <w:r>
              <w:rPr>
                <w:rFonts w:ascii="Noto Sans CJK KR" w:hAnsi="Noto Sans CJK KR" w:eastAsia="Noto Sans CJK KR"/>
                <w:b w:val="0"/>
                <w:sz w:val="14"/>
              </w:rPr>
              <w:t>GSLB/L4/Apache 로그 분석용</w:t>
            </w:r>
          </w:p>
        </w:tc>
      </w:tr>
      <w:tr>
        <w:tc>
          <w:tcPr>
            <w:tcW w:type="dxa" w:w="1984"/>
            <w:vAlign w:val="center"/>
          </w:tcPr>
          <w:p>
            <w:pPr>
              <w:spacing w:after="0"/>
            </w:pPr>
            <w:r/>
            <w:r>
              <w:rPr>
                <w:rFonts w:ascii="Noto Sans CJK KR" w:hAnsi="Noto Sans CJK KR" w:eastAsia="Noto Sans CJK KR"/>
                <w:b w:val="0"/>
                <w:sz w:val="14"/>
              </w:rPr>
              <w:t>X-L4-VIP</w:t>
            </w:r>
          </w:p>
        </w:tc>
        <w:tc>
          <w:tcPr>
            <w:tcW w:type="dxa" w:w="3005"/>
            <w:vAlign w:val="center"/>
          </w:tcPr>
          <w:p>
            <w:pPr>
              <w:spacing w:after="0"/>
            </w:pPr>
            <w:r/>
            <w:r>
              <w:rPr>
                <w:rFonts w:ascii="Noto Sans CJK KR" w:hAnsi="Noto Sans CJK KR" w:eastAsia="Noto Sans CJK KR"/>
                <w:b w:val="0"/>
                <w:sz w:val="14"/>
              </w:rPr>
              <w:t>접근 VIP</w:t>
            </w:r>
          </w:p>
        </w:tc>
        <w:tc>
          <w:tcPr>
            <w:tcW w:type="dxa" w:w="3515"/>
            <w:vAlign w:val="center"/>
          </w:tcPr>
          <w:p>
            <w:pPr>
              <w:spacing w:after="0"/>
            </w:pPr>
            <w:r/>
            <w:r>
              <w:rPr>
                <w:rFonts w:ascii="Noto Sans CJK KR" w:hAnsi="Noto Sans CJK KR" w:eastAsia="Noto Sans CJK KR"/>
                <w:b w:val="0"/>
                <w:sz w:val="14"/>
              </w:rPr>
              <w:t>장애 분석 및 라우팅 추적용</w:t>
            </w:r>
          </w:p>
        </w:tc>
      </w:tr>
    </w:tbl>
    <w:p/>
    <w:p>
      <w:pPr>
        <w:pStyle w:val="CodeBlock"/>
        <w:keepLines w:val="0"/>
      </w:pPr>
      <w:r>
        <w:rPr>
          <w:rFonts w:ascii="DejaVu Sans Mono" w:hAnsi="DejaVu Sans Mono" w:eastAsia="Noto Sans CJK KR"/>
          <w:b w:val="0"/>
          <w:sz w:val="15"/>
        </w:rPr>
        <w:t>Header 전달 기준 예시</w:t>
      </w:r>
      <w:r>
        <w:br/>
      </w:r>
      <w:r>
        <w:rPr>
          <w:rFonts w:ascii="DejaVu Sans Mono" w:hAnsi="DejaVu Sans Mono" w:eastAsia="Noto Sans CJK KR"/>
          <w:b w:val="0"/>
          <w:sz w:val="15"/>
        </w:rPr>
        <w:t>X-Forwarded-For   : {client_ip}</w:t>
      </w:r>
      <w:r>
        <w:br/>
      </w:r>
      <w:r>
        <w:rPr>
          <w:rFonts w:ascii="DejaVu Sans Mono" w:hAnsi="DejaVu Sans Mono" w:eastAsia="Noto Sans CJK KR"/>
          <w:b w:val="0"/>
          <w:sz w:val="15"/>
        </w:rPr>
        <w:t>X-Forwarded-Proto : https</w:t>
      </w:r>
      <w:r>
        <w:br/>
      </w:r>
      <w:r>
        <w:rPr>
          <w:rFonts w:ascii="DejaVu Sans Mono" w:hAnsi="DejaVu Sans Mono" w:eastAsia="Noto Sans CJK KR"/>
          <w:b w:val="0"/>
          <w:sz w:val="15"/>
        </w:rPr>
        <w:t>X-Request-Id      : {generated_or_inbound_request_id}</w:t>
      </w:r>
      <w:r>
        <w:br/>
      </w:r>
      <w:r>
        <w:rPr>
          <w:rFonts w:ascii="DejaVu Sans Mono" w:hAnsi="DejaVu Sans Mono" w:eastAsia="Noto Sans CJK KR"/>
          <w:b w:val="0"/>
          <w:sz w:val="15"/>
        </w:rPr>
        <w:t>X-GUID            : {business_guid}</w:t>
      </w:r>
      <w:r>
        <w:br/>
      </w:r>
      <w:r>
        <w:rPr>
          <w:rFonts w:ascii="DejaVu Sans Mono" w:hAnsi="DejaVu Sans Mono" w:eastAsia="Noto Sans CJK KR"/>
          <w:b w:val="0"/>
          <w:sz w:val="15"/>
        </w:rPr>
        <w:t>X-Center-Id       : DC1 또는 DC2</w:t>
      </w:r>
      <w:r>
        <w:br/>
      </w:r>
      <w:r>
        <w:rPr>
          <w:rFonts w:ascii="DejaVu Sans Mono" w:hAnsi="DejaVu Sans Mono" w:eastAsia="Noto Sans CJK KR"/>
          <w:b w:val="0"/>
          <w:sz w:val="15"/>
        </w:rPr>
        <w:t>X-L4-VIP          : 10.10.10.100</w:t>
      </w:r>
    </w:p>
    <w:p>
      <w:pPr>
        <w:pStyle w:val="Heading1"/>
      </w:pPr>
      <w:r>
        <w:t>12. 보안 설정 기준</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984"/>
            <w:vAlign w:val="center"/>
            <w:shd w:fill="1F4E79"/>
          </w:tcPr>
          <w:p>
            <w:pPr>
              <w:spacing w:after="0"/>
            </w:pPr>
            <w:r/>
            <w:r>
              <w:rPr>
                <w:rFonts w:ascii="Noto Sans CJK KR" w:hAnsi="Noto Sans CJK KR" w:eastAsia="Noto Sans CJK KR"/>
                <w:b/>
                <w:color w:val="FFFFFF"/>
                <w:sz w:val="14"/>
              </w:rPr>
              <w:t>보안 항목</w:t>
            </w:r>
          </w:p>
        </w:tc>
        <w:tc>
          <w:tcPr>
            <w:tcW w:type="dxa" w:w="2381"/>
            <w:vAlign w:val="center"/>
            <w:shd w:fill="1F4E79"/>
          </w:tcPr>
          <w:p>
            <w:pPr>
              <w:spacing w:after="0"/>
            </w:pPr>
            <w:r/>
            <w:r>
              <w:rPr>
                <w:rFonts w:ascii="Noto Sans CJK KR" w:hAnsi="Noto Sans CJK KR" w:eastAsia="Noto Sans CJK KR"/>
                <w:b/>
                <w:color w:val="FFFFFF"/>
                <w:sz w:val="14"/>
              </w:rPr>
              <w:t>권장 설정</w:t>
            </w:r>
          </w:p>
        </w:tc>
        <w:tc>
          <w:tcPr>
            <w:tcW w:type="dxa" w:w="4082"/>
            <w:vAlign w:val="center"/>
            <w:shd w:fill="1F4E79"/>
          </w:tcPr>
          <w:p>
            <w:pPr>
              <w:spacing w:after="0"/>
            </w:pPr>
            <w:r/>
            <w:r>
              <w:rPr>
                <w:rFonts w:ascii="Noto Sans CJK KR" w:hAnsi="Noto Sans CJK KR" w:eastAsia="Noto Sans CJK KR"/>
                <w:b/>
                <w:color w:val="FFFFFF"/>
                <w:sz w:val="14"/>
              </w:rPr>
              <w:t>설명</w:t>
            </w:r>
          </w:p>
        </w:tc>
      </w:tr>
      <w:tr>
        <w:tc>
          <w:tcPr>
            <w:tcW w:type="dxa" w:w="1984"/>
            <w:vAlign w:val="center"/>
          </w:tcPr>
          <w:p>
            <w:pPr>
              <w:spacing w:after="0"/>
            </w:pPr>
            <w:r/>
            <w:r>
              <w:rPr>
                <w:rFonts w:ascii="Noto Sans CJK KR" w:hAnsi="Noto Sans CJK KR" w:eastAsia="Noto Sans CJK KR"/>
                <w:b w:val="0"/>
                <w:sz w:val="14"/>
              </w:rPr>
              <w:t>관리 콘솔 접근</w:t>
            </w:r>
          </w:p>
        </w:tc>
        <w:tc>
          <w:tcPr>
            <w:tcW w:type="dxa" w:w="2381"/>
            <w:vAlign w:val="center"/>
          </w:tcPr>
          <w:p>
            <w:pPr>
              <w:spacing w:after="0"/>
            </w:pPr>
            <w:r/>
            <w:r>
              <w:rPr>
                <w:rFonts w:ascii="Noto Sans CJK KR" w:hAnsi="Noto Sans CJK KR" w:eastAsia="Noto Sans CJK KR"/>
                <w:b w:val="0"/>
                <w:sz w:val="14"/>
              </w:rPr>
              <w:t>운영망/관리망 제한</w:t>
            </w:r>
          </w:p>
        </w:tc>
        <w:tc>
          <w:tcPr>
            <w:tcW w:type="dxa" w:w="4082"/>
            <w:vAlign w:val="center"/>
          </w:tcPr>
          <w:p>
            <w:pPr>
              <w:spacing w:after="0"/>
            </w:pPr>
            <w:r/>
            <w:r>
              <w:rPr>
                <w:rFonts w:ascii="Noto Sans CJK KR" w:hAnsi="Noto Sans CJK KR" w:eastAsia="Noto Sans CJK KR"/>
                <w:b w:val="0"/>
                <w:sz w:val="14"/>
              </w:rPr>
              <w:t>L4 관리 UI/CLI는 업무망에서 직접 접근 금지</w:t>
            </w:r>
          </w:p>
        </w:tc>
      </w:tr>
      <w:tr>
        <w:tc>
          <w:tcPr>
            <w:tcW w:type="dxa" w:w="1984"/>
            <w:vAlign w:val="center"/>
            <w:shd w:fill="F7F9FB"/>
          </w:tcPr>
          <w:p>
            <w:pPr>
              <w:spacing w:after="0"/>
            </w:pPr>
            <w:r/>
            <w:r>
              <w:rPr>
                <w:rFonts w:ascii="Noto Sans CJK KR" w:hAnsi="Noto Sans CJK KR" w:eastAsia="Noto Sans CJK KR"/>
                <w:b w:val="0"/>
                <w:sz w:val="14"/>
              </w:rPr>
              <w:t>관리자 인증</w:t>
            </w:r>
          </w:p>
        </w:tc>
        <w:tc>
          <w:tcPr>
            <w:tcW w:type="dxa" w:w="2381"/>
            <w:vAlign w:val="center"/>
            <w:shd w:fill="F7F9FB"/>
          </w:tcPr>
          <w:p>
            <w:pPr>
              <w:spacing w:after="0"/>
            </w:pPr>
            <w:r/>
            <w:r>
              <w:rPr>
                <w:rFonts w:ascii="Noto Sans CJK KR" w:hAnsi="Noto Sans CJK KR" w:eastAsia="Noto Sans CJK KR"/>
                <w:b w:val="0"/>
                <w:sz w:val="14"/>
              </w:rPr>
              <w:t>개인 계정 + MFA 권장</w:t>
            </w:r>
          </w:p>
        </w:tc>
        <w:tc>
          <w:tcPr>
            <w:tcW w:type="dxa" w:w="4082"/>
            <w:vAlign w:val="center"/>
            <w:shd w:fill="F7F9FB"/>
          </w:tcPr>
          <w:p>
            <w:pPr>
              <w:spacing w:after="0"/>
            </w:pPr>
            <w:r/>
            <w:r>
              <w:rPr>
                <w:rFonts w:ascii="Noto Sans CJK KR" w:hAnsi="Noto Sans CJK KR" w:eastAsia="Noto Sans CJK KR"/>
                <w:b w:val="0"/>
                <w:sz w:val="14"/>
              </w:rPr>
              <w:t>공용 관리자 계정 사용 금지</w:t>
            </w:r>
          </w:p>
        </w:tc>
      </w:tr>
      <w:tr>
        <w:tc>
          <w:tcPr>
            <w:tcW w:type="dxa" w:w="1984"/>
            <w:vAlign w:val="center"/>
          </w:tcPr>
          <w:p>
            <w:pPr>
              <w:spacing w:after="0"/>
            </w:pPr>
            <w:r/>
            <w:r>
              <w:rPr>
                <w:rFonts w:ascii="Noto Sans CJK KR" w:hAnsi="Noto Sans CJK KR" w:eastAsia="Noto Sans CJK KR"/>
                <w:b w:val="0"/>
                <w:sz w:val="14"/>
              </w:rPr>
              <w:t>변경 승인</w:t>
            </w:r>
          </w:p>
        </w:tc>
        <w:tc>
          <w:tcPr>
            <w:tcW w:type="dxa" w:w="2381"/>
            <w:vAlign w:val="center"/>
          </w:tcPr>
          <w:p>
            <w:pPr>
              <w:spacing w:after="0"/>
            </w:pPr>
            <w:r/>
            <w:r>
              <w:rPr>
                <w:rFonts w:ascii="Noto Sans CJK KR" w:hAnsi="Noto Sans CJK KR" w:eastAsia="Noto Sans CJK KR"/>
                <w:b w:val="0"/>
                <w:sz w:val="14"/>
              </w:rPr>
              <w:t>변경관리 절차 필수</w:t>
            </w:r>
          </w:p>
        </w:tc>
        <w:tc>
          <w:tcPr>
            <w:tcW w:type="dxa" w:w="4082"/>
            <w:vAlign w:val="center"/>
          </w:tcPr>
          <w:p>
            <w:pPr>
              <w:spacing w:after="0"/>
            </w:pPr>
            <w:r/>
            <w:r>
              <w:rPr>
                <w:rFonts w:ascii="Noto Sans CJK KR" w:hAnsi="Noto Sans CJK KR" w:eastAsia="Noto Sans CJK KR"/>
                <w:b w:val="0"/>
                <w:sz w:val="14"/>
              </w:rPr>
              <w:t>VIP, Pool, Monitor, SSL 변경은 승인 후 반영</w:t>
            </w:r>
          </w:p>
        </w:tc>
      </w:tr>
      <w:tr>
        <w:tc>
          <w:tcPr>
            <w:tcW w:type="dxa" w:w="1984"/>
            <w:vAlign w:val="center"/>
            <w:shd w:fill="F7F9FB"/>
          </w:tcPr>
          <w:p>
            <w:pPr>
              <w:spacing w:after="0"/>
            </w:pPr>
            <w:r/>
            <w:r>
              <w:rPr>
                <w:rFonts w:ascii="Noto Sans CJK KR" w:hAnsi="Noto Sans CJK KR" w:eastAsia="Noto Sans CJK KR"/>
                <w:b w:val="0"/>
                <w:sz w:val="14"/>
              </w:rPr>
              <w:t>취약 프로토콜</w:t>
            </w:r>
          </w:p>
        </w:tc>
        <w:tc>
          <w:tcPr>
            <w:tcW w:type="dxa" w:w="2381"/>
            <w:vAlign w:val="center"/>
            <w:shd w:fill="F7F9FB"/>
          </w:tcPr>
          <w:p>
            <w:pPr>
              <w:spacing w:after="0"/>
            </w:pPr>
            <w:r/>
            <w:r>
              <w:rPr>
                <w:rFonts w:ascii="Noto Sans CJK KR" w:hAnsi="Noto Sans CJK KR" w:eastAsia="Noto Sans CJK KR"/>
                <w:b w:val="0"/>
                <w:sz w:val="14"/>
              </w:rPr>
              <w:t>TLS 1.0/1.1 비활성화</w:t>
            </w:r>
          </w:p>
        </w:tc>
        <w:tc>
          <w:tcPr>
            <w:tcW w:type="dxa" w:w="4082"/>
            <w:vAlign w:val="center"/>
            <w:shd w:fill="F7F9FB"/>
          </w:tcPr>
          <w:p>
            <w:pPr>
              <w:spacing w:after="0"/>
            </w:pPr>
            <w:r/>
            <w:r>
              <w:rPr>
                <w:rFonts w:ascii="Noto Sans CJK KR" w:hAnsi="Noto Sans CJK KR" w:eastAsia="Noto Sans CJK KR"/>
                <w:b w:val="0"/>
                <w:sz w:val="14"/>
              </w:rPr>
              <w:t>보안 정책에 따라 TLS 1.2 이상</w:t>
            </w:r>
          </w:p>
        </w:tc>
      </w:tr>
      <w:tr>
        <w:tc>
          <w:tcPr>
            <w:tcW w:type="dxa" w:w="1984"/>
            <w:vAlign w:val="center"/>
          </w:tcPr>
          <w:p>
            <w:pPr>
              <w:spacing w:after="0"/>
            </w:pPr>
            <w:r/>
            <w:r>
              <w:rPr>
                <w:rFonts w:ascii="Noto Sans CJK KR" w:hAnsi="Noto Sans CJK KR" w:eastAsia="Noto Sans CJK KR"/>
                <w:b w:val="0"/>
                <w:sz w:val="14"/>
              </w:rPr>
              <w:t>Cipher Suite</w:t>
            </w:r>
          </w:p>
        </w:tc>
        <w:tc>
          <w:tcPr>
            <w:tcW w:type="dxa" w:w="2381"/>
            <w:vAlign w:val="center"/>
          </w:tcPr>
          <w:p>
            <w:pPr>
              <w:spacing w:after="0"/>
            </w:pPr>
            <w:r/>
            <w:r>
              <w:rPr>
                <w:rFonts w:ascii="Noto Sans CJK KR" w:hAnsi="Noto Sans CJK KR" w:eastAsia="Noto Sans CJK KR"/>
                <w:b w:val="0"/>
                <w:sz w:val="14"/>
              </w:rPr>
              <w:t>강한 암호군 사용</w:t>
            </w:r>
          </w:p>
        </w:tc>
        <w:tc>
          <w:tcPr>
            <w:tcW w:type="dxa" w:w="4082"/>
            <w:vAlign w:val="center"/>
          </w:tcPr>
          <w:p>
            <w:pPr>
              <w:spacing w:after="0"/>
            </w:pPr>
            <w:r/>
            <w:r>
              <w:rPr>
                <w:rFonts w:ascii="Noto Sans CJK KR" w:hAnsi="Noto Sans CJK KR" w:eastAsia="Noto Sans CJK KR"/>
                <w:b w:val="0"/>
                <w:sz w:val="14"/>
              </w:rPr>
              <w:t>금융권 보안 기준 및 내부 표준 반영</w:t>
            </w:r>
          </w:p>
        </w:tc>
      </w:tr>
      <w:tr>
        <w:tc>
          <w:tcPr>
            <w:tcW w:type="dxa" w:w="1984"/>
            <w:vAlign w:val="center"/>
            <w:shd w:fill="F7F9FB"/>
          </w:tcPr>
          <w:p>
            <w:pPr>
              <w:spacing w:after="0"/>
            </w:pPr>
            <w:r/>
            <w:r>
              <w:rPr>
                <w:rFonts w:ascii="Noto Sans CJK KR" w:hAnsi="Noto Sans CJK KR" w:eastAsia="Noto Sans CJK KR"/>
                <w:b w:val="0"/>
                <w:sz w:val="14"/>
              </w:rPr>
              <w:t>Client IP 보존</w:t>
            </w:r>
          </w:p>
        </w:tc>
        <w:tc>
          <w:tcPr>
            <w:tcW w:type="dxa" w:w="2381"/>
            <w:vAlign w:val="center"/>
            <w:shd w:fill="F7F9FB"/>
          </w:tcPr>
          <w:p>
            <w:pPr>
              <w:spacing w:after="0"/>
            </w:pPr>
            <w:r/>
            <w:r>
              <w:rPr>
                <w:rFonts w:ascii="Noto Sans CJK KR" w:hAnsi="Noto Sans CJK KR" w:eastAsia="Noto Sans CJK KR"/>
                <w:b w:val="0"/>
                <w:sz w:val="14"/>
              </w:rPr>
              <w:t>X-Forwarded-For 또는 Proxy Protocol</w:t>
            </w:r>
          </w:p>
        </w:tc>
        <w:tc>
          <w:tcPr>
            <w:tcW w:type="dxa" w:w="4082"/>
            <w:vAlign w:val="center"/>
            <w:shd w:fill="F7F9FB"/>
          </w:tcPr>
          <w:p>
            <w:pPr>
              <w:spacing w:after="0"/>
            </w:pPr>
            <w:r/>
            <w:r>
              <w:rPr>
                <w:rFonts w:ascii="Noto Sans CJK KR" w:hAnsi="Noto Sans CJK KR" w:eastAsia="Noto Sans CJK KR"/>
                <w:b w:val="0"/>
                <w:sz w:val="14"/>
              </w:rPr>
              <w:t>감사로그와 이상거래 추적을 위해 필수</w:t>
            </w:r>
          </w:p>
        </w:tc>
      </w:tr>
      <w:tr>
        <w:tc>
          <w:tcPr>
            <w:tcW w:type="dxa" w:w="1984"/>
            <w:vAlign w:val="center"/>
          </w:tcPr>
          <w:p>
            <w:pPr>
              <w:spacing w:after="0"/>
            </w:pPr>
            <w:r/>
            <w:r>
              <w:rPr>
                <w:rFonts w:ascii="Noto Sans CJK KR" w:hAnsi="Noto Sans CJK KR" w:eastAsia="Noto Sans CJK KR"/>
                <w:b w:val="0"/>
                <w:sz w:val="14"/>
              </w:rPr>
              <w:t>DDoS/Connection Flood</w:t>
            </w:r>
          </w:p>
        </w:tc>
        <w:tc>
          <w:tcPr>
            <w:tcW w:type="dxa" w:w="2381"/>
            <w:vAlign w:val="center"/>
          </w:tcPr>
          <w:p>
            <w:pPr>
              <w:spacing w:after="0"/>
            </w:pPr>
            <w:r/>
            <w:r>
              <w:rPr>
                <w:rFonts w:ascii="Noto Sans CJK KR" w:hAnsi="Noto Sans CJK KR" w:eastAsia="Noto Sans CJK KR"/>
                <w:b w:val="0"/>
                <w:sz w:val="14"/>
              </w:rPr>
              <w:t>Connection Limit/Rate Limit 검토</w:t>
            </w:r>
          </w:p>
        </w:tc>
        <w:tc>
          <w:tcPr>
            <w:tcW w:type="dxa" w:w="4082"/>
            <w:vAlign w:val="center"/>
          </w:tcPr>
          <w:p>
            <w:pPr>
              <w:spacing w:after="0"/>
            </w:pPr>
            <w:r/>
            <w:r>
              <w:rPr>
                <w:rFonts w:ascii="Noto Sans CJK KR" w:hAnsi="Noto Sans CJK KR" w:eastAsia="Noto Sans CJK KR"/>
                <w:b w:val="0"/>
                <w:sz w:val="14"/>
              </w:rPr>
              <w:t>업무 정상 트래픽과 구분 필요</w:t>
            </w:r>
          </w:p>
        </w:tc>
      </w:tr>
      <w:tr>
        <w:tc>
          <w:tcPr>
            <w:tcW w:type="dxa" w:w="1984"/>
            <w:vAlign w:val="center"/>
            <w:shd w:fill="F7F9FB"/>
          </w:tcPr>
          <w:p>
            <w:pPr>
              <w:spacing w:after="0"/>
            </w:pPr>
            <w:r/>
            <w:r>
              <w:rPr>
                <w:rFonts w:ascii="Noto Sans CJK KR" w:hAnsi="Noto Sans CJK KR" w:eastAsia="Noto Sans CJK KR"/>
                <w:b w:val="0"/>
                <w:sz w:val="14"/>
              </w:rPr>
              <w:t>Audit Log</w:t>
            </w:r>
          </w:p>
        </w:tc>
        <w:tc>
          <w:tcPr>
            <w:tcW w:type="dxa" w:w="2381"/>
            <w:vAlign w:val="center"/>
            <w:shd w:fill="F7F9FB"/>
          </w:tcPr>
          <w:p>
            <w:pPr>
              <w:spacing w:after="0"/>
            </w:pPr>
            <w:r/>
            <w:r>
              <w:rPr>
                <w:rFonts w:ascii="Noto Sans CJK KR" w:hAnsi="Noto Sans CJK KR" w:eastAsia="Noto Sans CJK KR"/>
                <w:b w:val="0"/>
                <w:sz w:val="14"/>
              </w:rPr>
              <w:t>관리자 변경 이력 보관</w:t>
            </w:r>
          </w:p>
        </w:tc>
        <w:tc>
          <w:tcPr>
            <w:tcW w:type="dxa" w:w="4082"/>
            <w:vAlign w:val="center"/>
            <w:shd w:fill="F7F9FB"/>
          </w:tcPr>
          <w:p>
            <w:pPr>
              <w:spacing w:after="0"/>
            </w:pPr>
            <w:r/>
            <w:r>
              <w:rPr>
                <w:rFonts w:ascii="Noto Sans CJK KR" w:hAnsi="Noto Sans CJK KR" w:eastAsia="Noto Sans CJK KR"/>
                <w:b w:val="0"/>
                <w:sz w:val="14"/>
              </w:rPr>
              <w:t>누가 언제 어떤 설정을 바꿨는지 추적</w:t>
            </w:r>
          </w:p>
        </w:tc>
      </w:tr>
    </w:tbl>
    <w:p/>
    <w:p>
      <w:pPr>
        <w:pStyle w:val="Heading1"/>
      </w:pPr>
      <w:r>
        <w:t>13. 모니터링 및 운영 임계치</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871"/>
            <w:vAlign w:val="center"/>
            <w:shd w:fill="1F4E79"/>
          </w:tcPr>
          <w:p>
            <w:pPr>
              <w:spacing w:after="0"/>
            </w:pPr>
            <w:r/>
            <w:r>
              <w:rPr>
                <w:rFonts w:ascii="Noto Sans CJK KR" w:hAnsi="Noto Sans CJK KR" w:eastAsia="Noto Sans CJK KR"/>
                <w:b/>
                <w:color w:val="FFFFFF"/>
                <w:sz w:val="14"/>
              </w:rPr>
              <w:t>모니터링 항목</w:t>
            </w:r>
          </w:p>
        </w:tc>
        <w:tc>
          <w:tcPr>
            <w:tcW w:type="dxa" w:w="1814"/>
            <w:vAlign w:val="center"/>
            <w:shd w:fill="1F4E79"/>
          </w:tcPr>
          <w:p>
            <w:pPr>
              <w:spacing w:after="0"/>
            </w:pPr>
            <w:r/>
            <w:r>
              <w:rPr>
                <w:rFonts w:ascii="Noto Sans CJK KR" w:hAnsi="Noto Sans CJK KR" w:eastAsia="Noto Sans CJK KR"/>
                <w:b/>
                <w:color w:val="FFFFFF"/>
                <w:sz w:val="14"/>
              </w:rPr>
              <w:t>Warning</w:t>
            </w:r>
          </w:p>
        </w:tc>
        <w:tc>
          <w:tcPr>
            <w:tcW w:type="dxa" w:w="1814"/>
            <w:vAlign w:val="center"/>
            <w:shd w:fill="1F4E79"/>
          </w:tcPr>
          <w:p>
            <w:pPr>
              <w:spacing w:after="0"/>
            </w:pPr>
            <w:r/>
            <w:r>
              <w:rPr>
                <w:rFonts w:ascii="Noto Sans CJK KR" w:hAnsi="Noto Sans CJK KR" w:eastAsia="Noto Sans CJK KR"/>
                <w:b/>
                <w:color w:val="FFFFFF"/>
                <w:sz w:val="14"/>
              </w:rPr>
              <w:t>Critical</w:t>
            </w:r>
          </w:p>
        </w:tc>
        <w:tc>
          <w:tcPr>
            <w:tcW w:type="dxa" w:w="2948"/>
            <w:vAlign w:val="center"/>
            <w:shd w:fill="1F4E79"/>
          </w:tcPr>
          <w:p>
            <w:pPr>
              <w:spacing w:after="0"/>
            </w:pPr>
            <w:r/>
            <w:r>
              <w:rPr>
                <w:rFonts w:ascii="Noto Sans CJK KR" w:hAnsi="Noto Sans CJK KR" w:eastAsia="Noto Sans CJK KR"/>
                <w:b/>
                <w:color w:val="FFFFFF"/>
                <w:sz w:val="14"/>
              </w:rPr>
              <w:t>조치 기준</w:t>
            </w:r>
          </w:p>
        </w:tc>
      </w:tr>
      <w:tr>
        <w:tc>
          <w:tcPr>
            <w:tcW w:type="dxa" w:w="1871"/>
            <w:vAlign w:val="center"/>
          </w:tcPr>
          <w:p>
            <w:pPr>
              <w:spacing w:after="0"/>
            </w:pPr>
            <w:r/>
            <w:r>
              <w:rPr>
                <w:rFonts w:ascii="Noto Sans CJK KR" w:hAnsi="Noto Sans CJK KR" w:eastAsia="Noto Sans CJK KR"/>
                <w:b w:val="0"/>
                <w:sz w:val="14"/>
              </w:rPr>
              <w:t>VIP 상태</w:t>
            </w:r>
          </w:p>
        </w:tc>
        <w:tc>
          <w:tcPr>
            <w:tcW w:type="dxa" w:w="1814"/>
            <w:vAlign w:val="center"/>
          </w:tcPr>
          <w:p>
            <w:pPr>
              <w:spacing w:after="0"/>
            </w:pPr>
            <w:r/>
            <w:r>
              <w:rPr>
                <w:rFonts w:ascii="Noto Sans CJK KR" w:hAnsi="Noto Sans CJK KR" w:eastAsia="Noto Sans CJK KR"/>
                <w:b w:val="0"/>
                <w:sz w:val="14"/>
              </w:rPr>
              <w:t>Member 1대 Down</w:t>
            </w:r>
          </w:p>
        </w:tc>
        <w:tc>
          <w:tcPr>
            <w:tcW w:type="dxa" w:w="1814"/>
            <w:vAlign w:val="center"/>
          </w:tcPr>
          <w:p>
            <w:pPr>
              <w:spacing w:after="0"/>
            </w:pPr>
            <w:r/>
            <w:r>
              <w:rPr>
                <w:rFonts w:ascii="Noto Sans CJK KR" w:hAnsi="Noto Sans CJK KR" w:eastAsia="Noto Sans CJK KR"/>
                <w:b w:val="0"/>
                <w:sz w:val="14"/>
              </w:rPr>
              <w:t>Pool 전체 Down 위험</w:t>
            </w:r>
          </w:p>
        </w:tc>
        <w:tc>
          <w:tcPr>
            <w:tcW w:type="dxa" w:w="2948"/>
            <w:vAlign w:val="center"/>
          </w:tcPr>
          <w:p>
            <w:pPr>
              <w:spacing w:after="0"/>
            </w:pPr>
            <w:r/>
            <w:r>
              <w:rPr>
                <w:rFonts w:ascii="Noto Sans CJK KR" w:hAnsi="Noto Sans CJK KR" w:eastAsia="Noto Sans CJK KR"/>
                <w:b w:val="0"/>
                <w:sz w:val="14"/>
              </w:rPr>
              <w:t>장애 서버 격리 및 AP 로그 확인</w:t>
            </w:r>
          </w:p>
        </w:tc>
      </w:tr>
      <w:tr>
        <w:tc>
          <w:tcPr>
            <w:tcW w:type="dxa" w:w="1871"/>
            <w:vAlign w:val="center"/>
            <w:shd w:fill="F7F9FB"/>
          </w:tcPr>
          <w:p>
            <w:pPr>
              <w:spacing w:after="0"/>
            </w:pPr>
            <w:r/>
            <w:r>
              <w:rPr>
                <w:rFonts w:ascii="Noto Sans CJK KR" w:hAnsi="Noto Sans CJK KR" w:eastAsia="Noto Sans CJK KR"/>
                <w:b w:val="0"/>
                <w:sz w:val="14"/>
              </w:rPr>
              <w:t>Pool Member 상태</w:t>
            </w:r>
          </w:p>
        </w:tc>
        <w:tc>
          <w:tcPr>
            <w:tcW w:type="dxa" w:w="1814"/>
            <w:vAlign w:val="center"/>
            <w:shd w:fill="F7F9FB"/>
          </w:tcPr>
          <w:p>
            <w:pPr>
              <w:spacing w:after="0"/>
            </w:pPr>
            <w:r/>
            <w:r>
              <w:rPr>
                <w:rFonts w:ascii="Noto Sans CJK KR" w:hAnsi="Noto Sans CJK KR" w:eastAsia="Noto Sans CJK KR"/>
                <w:b w:val="0"/>
                <w:sz w:val="14"/>
              </w:rPr>
              <w:t>1회 Down 발생</w:t>
            </w:r>
          </w:p>
        </w:tc>
        <w:tc>
          <w:tcPr>
            <w:tcW w:type="dxa" w:w="1814"/>
            <w:vAlign w:val="center"/>
            <w:shd w:fill="F7F9FB"/>
          </w:tcPr>
          <w:p>
            <w:pPr>
              <w:spacing w:after="0"/>
            </w:pPr>
            <w:r/>
            <w:r>
              <w:rPr>
                <w:rFonts w:ascii="Noto Sans CJK KR" w:hAnsi="Noto Sans CJK KR" w:eastAsia="Noto Sans CJK KR"/>
                <w:b w:val="0"/>
                <w:sz w:val="14"/>
              </w:rPr>
              <w:t>반복 Down / Flapping</w:t>
            </w:r>
          </w:p>
        </w:tc>
        <w:tc>
          <w:tcPr>
            <w:tcW w:type="dxa" w:w="2948"/>
            <w:vAlign w:val="center"/>
            <w:shd w:fill="F7F9FB"/>
          </w:tcPr>
          <w:p>
            <w:pPr>
              <w:spacing w:after="0"/>
            </w:pPr>
            <w:r/>
            <w:r>
              <w:rPr>
                <w:rFonts w:ascii="Noto Sans CJK KR" w:hAnsi="Noto Sans CJK KR" w:eastAsia="Noto Sans CJK KR"/>
                <w:b w:val="0"/>
                <w:sz w:val="14"/>
              </w:rPr>
              <w:t>Health Check 기준 및 서버 상태 확인</w:t>
            </w:r>
          </w:p>
        </w:tc>
      </w:tr>
      <w:tr>
        <w:tc>
          <w:tcPr>
            <w:tcW w:type="dxa" w:w="1871"/>
            <w:vAlign w:val="center"/>
          </w:tcPr>
          <w:p>
            <w:pPr>
              <w:spacing w:after="0"/>
            </w:pPr>
            <w:r/>
            <w:r>
              <w:rPr>
                <w:rFonts w:ascii="Noto Sans CJK KR" w:hAnsi="Noto Sans CJK KR" w:eastAsia="Noto Sans CJK KR"/>
                <w:b w:val="0"/>
                <w:sz w:val="14"/>
              </w:rPr>
              <w:t>Active Connection</w:t>
            </w:r>
          </w:p>
        </w:tc>
        <w:tc>
          <w:tcPr>
            <w:tcW w:type="dxa" w:w="1814"/>
            <w:vAlign w:val="center"/>
          </w:tcPr>
          <w:p>
            <w:pPr>
              <w:spacing w:after="0"/>
            </w:pPr>
            <w:r/>
            <w:r>
              <w:rPr>
                <w:rFonts w:ascii="Noto Sans CJK KR" w:hAnsi="Noto Sans CJK KR" w:eastAsia="Noto Sans CJK KR"/>
                <w:b w:val="0"/>
                <w:sz w:val="14"/>
              </w:rPr>
              <w:t>평균 대비 150%</w:t>
            </w:r>
          </w:p>
        </w:tc>
        <w:tc>
          <w:tcPr>
            <w:tcW w:type="dxa" w:w="1814"/>
            <w:vAlign w:val="center"/>
          </w:tcPr>
          <w:p>
            <w:pPr>
              <w:spacing w:after="0"/>
            </w:pPr>
            <w:r/>
            <w:r>
              <w:rPr>
                <w:rFonts w:ascii="Noto Sans CJK KR" w:hAnsi="Noto Sans CJK KR" w:eastAsia="Noto Sans CJK KR"/>
                <w:b w:val="0"/>
                <w:sz w:val="14"/>
              </w:rPr>
              <w:t>평균 대비 200% 이상</w:t>
            </w:r>
          </w:p>
        </w:tc>
        <w:tc>
          <w:tcPr>
            <w:tcW w:type="dxa" w:w="2948"/>
            <w:vAlign w:val="center"/>
          </w:tcPr>
          <w:p>
            <w:pPr>
              <w:spacing w:after="0"/>
            </w:pPr>
            <w:r/>
            <w:r>
              <w:rPr>
                <w:rFonts w:ascii="Noto Sans CJK KR" w:hAnsi="Noto Sans CJK KR" w:eastAsia="Noto Sans CJK KR"/>
                <w:b w:val="0"/>
                <w:sz w:val="14"/>
              </w:rPr>
              <w:t>피크·비정상 트래픽 여부 판단</w:t>
            </w:r>
          </w:p>
        </w:tc>
      </w:tr>
      <w:tr>
        <w:tc>
          <w:tcPr>
            <w:tcW w:type="dxa" w:w="1871"/>
            <w:vAlign w:val="center"/>
            <w:shd w:fill="F7F9FB"/>
          </w:tcPr>
          <w:p>
            <w:pPr>
              <w:spacing w:after="0"/>
            </w:pPr>
            <w:r/>
            <w:r>
              <w:rPr>
                <w:rFonts w:ascii="Noto Sans CJK KR" w:hAnsi="Noto Sans CJK KR" w:eastAsia="Noto Sans CJK KR"/>
                <w:b w:val="0"/>
                <w:sz w:val="14"/>
              </w:rPr>
              <w:t>New Connection Rate</w:t>
            </w:r>
          </w:p>
        </w:tc>
        <w:tc>
          <w:tcPr>
            <w:tcW w:type="dxa" w:w="1814"/>
            <w:vAlign w:val="center"/>
            <w:shd w:fill="F7F9FB"/>
          </w:tcPr>
          <w:p>
            <w:pPr>
              <w:spacing w:after="0"/>
            </w:pPr>
            <w:r/>
            <w:r>
              <w:rPr>
                <w:rFonts w:ascii="Noto Sans CJK KR" w:hAnsi="Noto Sans CJK KR" w:eastAsia="Noto Sans CJK KR"/>
                <w:b w:val="0"/>
                <w:sz w:val="14"/>
              </w:rPr>
              <w:t>기준 초과</w:t>
            </w:r>
          </w:p>
        </w:tc>
        <w:tc>
          <w:tcPr>
            <w:tcW w:type="dxa" w:w="1814"/>
            <w:vAlign w:val="center"/>
            <w:shd w:fill="F7F9FB"/>
          </w:tcPr>
          <w:p>
            <w:pPr>
              <w:spacing w:after="0"/>
            </w:pPr>
            <w:r/>
            <w:r>
              <w:rPr>
                <w:rFonts w:ascii="Noto Sans CJK KR" w:hAnsi="Noto Sans CJK KR" w:eastAsia="Noto Sans CJK KR"/>
                <w:b w:val="0"/>
                <w:sz w:val="14"/>
              </w:rPr>
              <w:t>급증 지속</w:t>
            </w:r>
          </w:p>
        </w:tc>
        <w:tc>
          <w:tcPr>
            <w:tcW w:type="dxa" w:w="2948"/>
            <w:vAlign w:val="center"/>
            <w:shd w:fill="F7F9FB"/>
          </w:tcPr>
          <w:p>
            <w:pPr>
              <w:spacing w:after="0"/>
            </w:pPr>
            <w:r/>
            <w:r>
              <w:rPr>
                <w:rFonts w:ascii="Noto Sans CJK KR" w:hAnsi="Noto Sans CJK KR" w:eastAsia="Noto Sans CJK KR"/>
                <w:b w:val="0"/>
                <w:sz w:val="14"/>
              </w:rPr>
              <w:t>KeepAlive, 단말 재접속, 장애 루프 확인</w:t>
            </w:r>
          </w:p>
        </w:tc>
      </w:tr>
      <w:tr>
        <w:tc>
          <w:tcPr>
            <w:tcW w:type="dxa" w:w="1871"/>
            <w:vAlign w:val="center"/>
          </w:tcPr>
          <w:p>
            <w:pPr>
              <w:spacing w:after="0"/>
            </w:pPr>
            <w:r/>
            <w:r>
              <w:rPr>
                <w:rFonts w:ascii="Noto Sans CJK KR" w:hAnsi="Noto Sans CJK KR" w:eastAsia="Noto Sans CJK KR"/>
                <w:b w:val="0"/>
                <w:sz w:val="14"/>
              </w:rPr>
              <w:t>SSL TPS / CPU</w:t>
            </w:r>
          </w:p>
        </w:tc>
        <w:tc>
          <w:tcPr>
            <w:tcW w:type="dxa" w:w="1814"/>
            <w:vAlign w:val="center"/>
          </w:tcPr>
          <w:p>
            <w:pPr>
              <w:spacing w:after="0"/>
            </w:pPr>
            <w:r/>
            <w:r>
              <w:rPr>
                <w:rFonts w:ascii="Noto Sans CJK KR" w:hAnsi="Noto Sans CJK KR" w:eastAsia="Noto Sans CJK KR"/>
                <w:b w:val="0"/>
                <w:sz w:val="14"/>
              </w:rPr>
              <w:t>70%</w:t>
            </w:r>
          </w:p>
        </w:tc>
        <w:tc>
          <w:tcPr>
            <w:tcW w:type="dxa" w:w="1814"/>
            <w:vAlign w:val="center"/>
          </w:tcPr>
          <w:p>
            <w:pPr>
              <w:spacing w:after="0"/>
            </w:pPr>
            <w:r/>
            <w:r>
              <w:rPr>
                <w:rFonts w:ascii="Noto Sans CJK KR" w:hAnsi="Noto Sans CJK KR" w:eastAsia="Noto Sans CJK KR"/>
                <w:b w:val="0"/>
                <w:sz w:val="14"/>
              </w:rPr>
              <w:t>85% 이상</w:t>
            </w:r>
          </w:p>
        </w:tc>
        <w:tc>
          <w:tcPr>
            <w:tcW w:type="dxa" w:w="2948"/>
            <w:vAlign w:val="center"/>
          </w:tcPr>
          <w:p>
            <w:pPr>
              <w:spacing w:after="0"/>
            </w:pPr>
            <w:r/>
            <w:r>
              <w:rPr>
                <w:rFonts w:ascii="Noto Sans CJK KR" w:hAnsi="Noto Sans CJK KR" w:eastAsia="Noto Sans CJK KR"/>
                <w:b w:val="0"/>
                <w:sz w:val="14"/>
              </w:rPr>
              <w:t>Offload 성능 증설 또는 분산 검토</w:t>
            </w:r>
          </w:p>
        </w:tc>
      </w:tr>
      <w:tr>
        <w:tc>
          <w:tcPr>
            <w:tcW w:type="dxa" w:w="1871"/>
            <w:vAlign w:val="center"/>
            <w:shd w:fill="F7F9FB"/>
          </w:tcPr>
          <w:p>
            <w:pPr>
              <w:spacing w:after="0"/>
            </w:pPr>
            <w:r/>
            <w:r>
              <w:rPr>
                <w:rFonts w:ascii="Noto Sans CJK KR" w:hAnsi="Noto Sans CJK KR" w:eastAsia="Noto Sans CJK KR"/>
                <w:b w:val="0"/>
                <w:sz w:val="14"/>
              </w:rPr>
              <w:t>Persistence Table 사용률</w:t>
            </w:r>
          </w:p>
        </w:tc>
        <w:tc>
          <w:tcPr>
            <w:tcW w:type="dxa" w:w="1814"/>
            <w:vAlign w:val="center"/>
            <w:shd w:fill="F7F9FB"/>
          </w:tcPr>
          <w:p>
            <w:pPr>
              <w:spacing w:after="0"/>
            </w:pPr>
            <w:r/>
            <w:r>
              <w:rPr>
                <w:rFonts w:ascii="Noto Sans CJK KR" w:hAnsi="Noto Sans CJK KR" w:eastAsia="Noto Sans CJK KR"/>
                <w:b w:val="0"/>
                <w:sz w:val="14"/>
              </w:rPr>
              <w:t>70%</w:t>
            </w:r>
          </w:p>
        </w:tc>
        <w:tc>
          <w:tcPr>
            <w:tcW w:type="dxa" w:w="1814"/>
            <w:vAlign w:val="center"/>
            <w:shd w:fill="F7F9FB"/>
          </w:tcPr>
          <w:p>
            <w:pPr>
              <w:spacing w:after="0"/>
            </w:pPr>
            <w:r/>
            <w:r>
              <w:rPr>
                <w:rFonts w:ascii="Noto Sans CJK KR" w:hAnsi="Noto Sans CJK KR" w:eastAsia="Noto Sans CJK KR"/>
                <w:b w:val="0"/>
                <w:sz w:val="14"/>
              </w:rPr>
              <w:t>85% 이상</w:t>
            </w:r>
          </w:p>
        </w:tc>
        <w:tc>
          <w:tcPr>
            <w:tcW w:type="dxa" w:w="2948"/>
            <w:vAlign w:val="center"/>
            <w:shd w:fill="F7F9FB"/>
          </w:tcPr>
          <w:p>
            <w:pPr>
              <w:spacing w:after="0"/>
            </w:pPr>
            <w:r/>
            <w:r>
              <w:rPr>
                <w:rFonts w:ascii="Noto Sans CJK KR" w:hAnsi="Noto Sans CJK KR" w:eastAsia="Noto Sans CJK KR"/>
                <w:b w:val="0"/>
                <w:sz w:val="14"/>
              </w:rPr>
              <w:t>Sticky Timeout, 세션 수, 만료 정책 점검</w:t>
            </w:r>
          </w:p>
        </w:tc>
      </w:tr>
      <w:tr>
        <w:tc>
          <w:tcPr>
            <w:tcW w:type="dxa" w:w="1871"/>
            <w:vAlign w:val="center"/>
          </w:tcPr>
          <w:p>
            <w:pPr>
              <w:spacing w:after="0"/>
            </w:pPr>
            <w:r/>
            <w:r>
              <w:rPr>
                <w:rFonts w:ascii="Noto Sans CJK KR" w:hAnsi="Noto Sans CJK KR" w:eastAsia="Noto Sans CJK KR"/>
                <w:b w:val="0"/>
                <w:sz w:val="14"/>
              </w:rPr>
              <w:t>Health Check 실패율</w:t>
            </w:r>
          </w:p>
        </w:tc>
        <w:tc>
          <w:tcPr>
            <w:tcW w:type="dxa" w:w="1814"/>
            <w:vAlign w:val="center"/>
          </w:tcPr>
          <w:p>
            <w:pPr>
              <w:spacing w:after="0"/>
            </w:pPr>
            <w:r/>
            <w:r>
              <w:rPr>
                <w:rFonts w:ascii="Noto Sans CJK KR" w:hAnsi="Noto Sans CJK KR" w:eastAsia="Noto Sans CJK KR"/>
                <w:b w:val="0"/>
                <w:sz w:val="14"/>
              </w:rPr>
              <w:t>일시 실패</w:t>
            </w:r>
          </w:p>
        </w:tc>
        <w:tc>
          <w:tcPr>
            <w:tcW w:type="dxa" w:w="1814"/>
            <w:vAlign w:val="center"/>
          </w:tcPr>
          <w:p>
            <w:pPr>
              <w:spacing w:after="0"/>
            </w:pPr>
            <w:r/>
            <w:r>
              <w:rPr>
                <w:rFonts w:ascii="Noto Sans CJK KR" w:hAnsi="Noto Sans CJK KR" w:eastAsia="Noto Sans CJK KR"/>
                <w:b w:val="0"/>
                <w:sz w:val="14"/>
              </w:rPr>
              <w:t>3회 이상 연속 실패</w:t>
            </w:r>
          </w:p>
        </w:tc>
        <w:tc>
          <w:tcPr>
            <w:tcW w:type="dxa" w:w="2948"/>
            <w:vAlign w:val="center"/>
          </w:tcPr>
          <w:p>
            <w:pPr>
              <w:spacing w:after="0"/>
            </w:pPr>
            <w:r/>
            <w:r>
              <w:rPr>
                <w:rFonts w:ascii="Noto Sans CJK KR" w:hAnsi="Noto Sans CJK KR" w:eastAsia="Noto Sans CJK KR"/>
                <w:b w:val="0"/>
                <w:sz w:val="14"/>
              </w:rPr>
              <w:t>Member 자동 제외와 원인 분석</w:t>
            </w:r>
          </w:p>
        </w:tc>
      </w:tr>
      <w:tr>
        <w:tc>
          <w:tcPr>
            <w:tcW w:type="dxa" w:w="1871"/>
            <w:vAlign w:val="center"/>
            <w:shd w:fill="F7F9FB"/>
          </w:tcPr>
          <w:p>
            <w:pPr>
              <w:spacing w:after="0"/>
            </w:pPr>
            <w:r/>
            <w:r>
              <w:rPr>
                <w:rFonts w:ascii="Noto Sans CJK KR" w:hAnsi="Noto Sans CJK KR" w:eastAsia="Noto Sans CJK KR"/>
                <w:b w:val="0"/>
                <w:sz w:val="14"/>
              </w:rPr>
              <w:t>Reset / Timeout</w:t>
            </w:r>
          </w:p>
        </w:tc>
        <w:tc>
          <w:tcPr>
            <w:tcW w:type="dxa" w:w="1814"/>
            <w:vAlign w:val="center"/>
            <w:shd w:fill="F7F9FB"/>
          </w:tcPr>
          <w:p>
            <w:pPr>
              <w:spacing w:after="0"/>
            </w:pPr>
            <w:r/>
            <w:r>
              <w:rPr>
                <w:rFonts w:ascii="Noto Sans CJK KR" w:hAnsi="Noto Sans CJK KR" w:eastAsia="Noto Sans CJK KR"/>
                <w:b w:val="0"/>
                <w:sz w:val="14"/>
              </w:rPr>
              <w:t>증가 추세</w:t>
            </w:r>
          </w:p>
        </w:tc>
        <w:tc>
          <w:tcPr>
            <w:tcW w:type="dxa" w:w="1814"/>
            <w:vAlign w:val="center"/>
            <w:shd w:fill="F7F9FB"/>
          </w:tcPr>
          <w:p>
            <w:pPr>
              <w:spacing w:after="0"/>
            </w:pPr>
            <w:r/>
            <w:r>
              <w:rPr>
                <w:rFonts w:ascii="Noto Sans CJK KR" w:hAnsi="Noto Sans CJK KR" w:eastAsia="Noto Sans CJK KR"/>
                <w:b w:val="0"/>
                <w:sz w:val="14"/>
              </w:rPr>
              <w:t>급증</w:t>
            </w:r>
          </w:p>
        </w:tc>
        <w:tc>
          <w:tcPr>
            <w:tcW w:type="dxa" w:w="2948"/>
            <w:vAlign w:val="center"/>
            <w:shd w:fill="F7F9FB"/>
          </w:tcPr>
          <w:p>
            <w:pPr>
              <w:spacing w:after="0"/>
            </w:pPr>
            <w:r/>
            <w:r>
              <w:rPr>
                <w:rFonts w:ascii="Noto Sans CJK KR" w:hAnsi="Noto Sans CJK KR" w:eastAsia="Noto Sans CJK KR"/>
                <w:b w:val="0"/>
                <w:sz w:val="14"/>
              </w:rPr>
              <w:t>AP Timeout, Apache Proxy Timeout, 네트워크 확인</w:t>
            </w:r>
          </w:p>
        </w:tc>
      </w:tr>
      <w:tr>
        <w:tc>
          <w:tcPr>
            <w:tcW w:type="dxa" w:w="1871"/>
            <w:vAlign w:val="center"/>
          </w:tcPr>
          <w:p>
            <w:pPr>
              <w:spacing w:after="0"/>
            </w:pPr>
            <w:r/>
            <w:r>
              <w:rPr>
                <w:rFonts w:ascii="Noto Sans CJK KR" w:hAnsi="Noto Sans CJK KR" w:eastAsia="Noto Sans CJK KR"/>
                <w:b w:val="0"/>
                <w:sz w:val="14"/>
              </w:rPr>
              <w:t>GSLB 응답 상태</w:t>
            </w:r>
          </w:p>
        </w:tc>
        <w:tc>
          <w:tcPr>
            <w:tcW w:type="dxa" w:w="1814"/>
            <w:vAlign w:val="center"/>
          </w:tcPr>
          <w:p>
            <w:pPr>
              <w:spacing w:after="0"/>
            </w:pPr>
            <w:r/>
            <w:r>
              <w:rPr>
                <w:rFonts w:ascii="Noto Sans CJK KR" w:hAnsi="Noto Sans CJK KR" w:eastAsia="Noto Sans CJK KR"/>
                <w:b w:val="0"/>
                <w:sz w:val="14"/>
              </w:rPr>
              <w:t>한 센터 제외</w:t>
            </w:r>
          </w:p>
        </w:tc>
        <w:tc>
          <w:tcPr>
            <w:tcW w:type="dxa" w:w="1814"/>
            <w:vAlign w:val="center"/>
          </w:tcPr>
          <w:p>
            <w:pPr>
              <w:spacing w:after="0"/>
            </w:pPr>
            <w:r/>
            <w:r>
              <w:rPr>
                <w:rFonts w:ascii="Noto Sans CJK KR" w:hAnsi="Noto Sans CJK KR" w:eastAsia="Noto Sans CJK KR"/>
                <w:b w:val="0"/>
                <w:sz w:val="14"/>
              </w:rPr>
              <w:t>정상 센터 없음</w:t>
            </w:r>
          </w:p>
        </w:tc>
        <w:tc>
          <w:tcPr>
            <w:tcW w:type="dxa" w:w="2948"/>
            <w:vAlign w:val="center"/>
          </w:tcPr>
          <w:p>
            <w:pPr>
              <w:spacing w:after="0"/>
            </w:pPr>
            <w:r/>
            <w:r>
              <w:rPr>
                <w:rFonts w:ascii="Noto Sans CJK KR" w:hAnsi="Noto Sans CJK KR" w:eastAsia="Noto Sans CJK KR"/>
                <w:b w:val="0"/>
                <w:sz w:val="14"/>
              </w:rPr>
              <w:t>센터 장애 대응 절차 가동</w:t>
            </w:r>
          </w:p>
        </w:tc>
      </w:tr>
    </w:tbl>
    <w:p/>
    <w:p>
      <w:r>
        <w:rPr>
          <w:rFonts w:ascii="Noto Sans CJK KR" w:hAnsi="Noto Sans CJK KR" w:eastAsia="Noto Sans CJK KR"/>
          <w:b w:val="0"/>
          <w:sz w:val="19"/>
        </w:rPr>
        <w:t>운영 대시보드는 VIP 상태, Pool Member 상태, TPS, 동시 연결 수, Sticky Table 사용률, Health Check 실패율, SSL 처리율, 에러율을 최소 지표로 구성한다.</w:t>
      </w:r>
    </w:p>
    <w:p>
      <w:pPr>
        <w:pStyle w:val="Heading1"/>
      </w:pPr>
      <w:r>
        <w:t>14. 배포/점검/장애전환 운영 절차</w:t>
      </w:r>
    </w:p>
    <w:p>
      <w:pPr>
        <w:pStyle w:val="Heading2"/>
      </w:pPr>
      <w:r>
        <w:t>14.1 서버 점검 시 절차</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304"/>
            <w:vAlign w:val="center"/>
            <w:shd w:fill="1F4E79"/>
          </w:tcPr>
          <w:p>
            <w:pPr>
              <w:spacing w:after="0"/>
            </w:pPr>
            <w:r/>
            <w:r>
              <w:rPr>
                <w:rFonts w:ascii="Noto Sans CJK KR" w:hAnsi="Noto Sans CJK KR" w:eastAsia="Noto Sans CJK KR"/>
                <w:b/>
                <w:color w:val="FFFFFF"/>
                <w:sz w:val="14"/>
              </w:rPr>
              <w:t>단계</w:t>
            </w:r>
          </w:p>
        </w:tc>
        <w:tc>
          <w:tcPr>
            <w:tcW w:type="dxa" w:w="3969"/>
            <w:vAlign w:val="center"/>
            <w:shd w:fill="1F4E79"/>
          </w:tcPr>
          <w:p>
            <w:pPr>
              <w:spacing w:after="0"/>
            </w:pPr>
            <w:r/>
            <w:r>
              <w:rPr>
                <w:rFonts w:ascii="Noto Sans CJK KR" w:hAnsi="Noto Sans CJK KR" w:eastAsia="Noto Sans CJK KR"/>
                <w:b/>
                <w:color w:val="FFFFFF"/>
                <w:sz w:val="14"/>
              </w:rPr>
              <w:t>작업</w:t>
            </w:r>
          </w:p>
        </w:tc>
        <w:tc>
          <w:tcPr>
            <w:tcW w:type="dxa" w:w="3118"/>
            <w:vAlign w:val="center"/>
            <w:shd w:fill="1F4E79"/>
          </w:tcPr>
          <w:p>
            <w:pPr>
              <w:spacing w:after="0"/>
            </w:pPr>
            <w:r/>
            <w:r>
              <w:rPr>
                <w:rFonts w:ascii="Noto Sans CJK KR" w:hAnsi="Noto Sans CJK KR" w:eastAsia="Noto Sans CJK KR"/>
                <w:b/>
                <w:color w:val="FFFFFF"/>
                <w:sz w:val="14"/>
              </w:rPr>
              <w:t>확인 항목</w:t>
            </w:r>
          </w:p>
        </w:tc>
      </w:tr>
      <w:tr>
        <w:tc>
          <w:tcPr>
            <w:tcW w:type="dxa" w:w="1304"/>
            <w:vAlign w:val="center"/>
          </w:tcPr>
          <w:p>
            <w:pPr>
              <w:spacing w:after="0"/>
            </w:pPr>
            <w:r/>
            <w:r>
              <w:rPr>
                <w:rFonts w:ascii="Noto Sans CJK KR" w:hAnsi="Noto Sans CJK KR" w:eastAsia="Noto Sans CJK KR"/>
                <w:b w:val="0"/>
                <w:sz w:val="14"/>
              </w:rPr>
              <w:t>1</w:t>
            </w:r>
          </w:p>
        </w:tc>
        <w:tc>
          <w:tcPr>
            <w:tcW w:type="dxa" w:w="3969"/>
            <w:vAlign w:val="center"/>
          </w:tcPr>
          <w:p>
            <w:pPr>
              <w:spacing w:after="0"/>
            </w:pPr>
            <w:r/>
            <w:r>
              <w:rPr>
                <w:rFonts w:ascii="Noto Sans CJK KR" w:hAnsi="Noto Sans CJK KR" w:eastAsia="Noto Sans CJK KR"/>
                <w:b w:val="0"/>
                <w:sz w:val="14"/>
              </w:rPr>
              <w:t>대상 Member를 Disabled 또는 Drain 상태로 전환</w:t>
            </w:r>
          </w:p>
        </w:tc>
        <w:tc>
          <w:tcPr>
            <w:tcW w:type="dxa" w:w="3118"/>
            <w:vAlign w:val="center"/>
          </w:tcPr>
          <w:p>
            <w:pPr>
              <w:spacing w:after="0"/>
            </w:pPr>
            <w:r/>
            <w:r>
              <w:rPr>
                <w:rFonts w:ascii="Noto Sans CJK KR" w:hAnsi="Noto Sans CJK KR" w:eastAsia="Noto Sans CJK KR"/>
                <w:b w:val="0"/>
                <w:sz w:val="14"/>
              </w:rPr>
              <w:t>신규 요청이 유입되지 않는지 확인</w:t>
            </w:r>
          </w:p>
        </w:tc>
      </w:tr>
      <w:tr>
        <w:tc>
          <w:tcPr>
            <w:tcW w:type="dxa" w:w="1304"/>
            <w:vAlign w:val="center"/>
            <w:shd w:fill="F7F9FB"/>
          </w:tcPr>
          <w:p>
            <w:pPr>
              <w:spacing w:after="0"/>
            </w:pPr>
            <w:r/>
            <w:r>
              <w:rPr>
                <w:rFonts w:ascii="Noto Sans CJK KR" w:hAnsi="Noto Sans CJK KR" w:eastAsia="Noto Sans CJK KR"/>
                <w:b w:val="0"/>
                <w:sz w:val="14"/>
              </w:rPr>
              <w:t>2</w:t>
            </w:r>
          </w:p>
        </w:tc>
        <w:tc>
          <w:tcPr>
            <w:tcW w:type="dxa" w:w="3969"/>
            <w:vAlign w:val="center"/>
            <w:shd w:fill="F7F9FB"/>
          </w:tcPr>
          <w:p>
            <w:pPr>
              <w:spacing w:after="0"/>
            </w:pPr>
            <w:r/>
            <w:r>
              <w:rPr>
                <w:rFonts w:ascii="Noto Sans CJK KR" w:hAnsi="Noto Sans CJK KR" w:eastAsia="Noto Sans CJK KR"/>
                <w:b w:val="0"/>
                <w:sz w:val="14"/>
              </w:rPr>
              <w:t>Active Connection 감소 대기</w:t>
            </w:r>
          </w:p>
        </w:tc>
        <w:tc>
          <w:tcPr>
            <w:tcW w:type="dxa" w:w="3118"/>
            <w:vAlign w:val="center"/>
            <w:shd w:fill="F7F9FB"/>
          </w:tcPr>
          <w:p>
            <w:pPr>
              <w:spacing w:after="0"/>
            </w:pPr>
            <w:r/>
            <w:r>
              <w:rPr>
                <w:rFonts w:ascii="Noto Sans CJK KR" w:hAnsi="Noto Sans CJK KR" w:eastAsia="Noto Sans CJK KR"/>
                <w:b w:val="0"/>
                <w:sz w:val="14"/>
              </w:rPr>
              <w:t>기존 요청 종료 확인</w:t>
            </w:r>
          </w:p>
        </w:tc>
      </w:tr>
      <w:tr>
        <w:tc>
          <w:tcPr>
            <w:tcW w:type="dxa" w:w="1304"/>
            <w:vAlign w:val="center"/>
          </w:tcPr>
          <w:p>
            <w:pPr>
              <w:spacing w:after="0"/>
            </w:pPr>
            <w:r/>
            <w:r>
              <w:rPr>
                <w:rFonts w:ascii="Noto Sans CJK KR" w:hAnsi="Noto Sans CJK KR" w:eastAsia="Noto Sans CJK KR"/>
                <w:b w:val="0"/>
                <w:sz w:val="14"/>
              </w:rPr>
              <w:t>3</w:t>
            </w:r>
          </w:p>
        </w:tc>
        <w:tc>
          <w:tcPr>
            <w:tcW w:type="dxa" w:w="3969"/>
            <w:vAlign w:val="center"/>
          </w:tcPr>
          <w:p>
            <w:pPr>
              <w:spacing w:after="0"/>
            </w:pPr>
            <w:r/>
            <w:r>
              <w:rPr>
                <w:rFonts w:ascii="Noto Sans CJK KR" w:hAnsi="Noto Sans CJK KR" w:eastAsia="Noto Sans CJK KR"/>
                <w:b w:val="0"/>
                <w:sz w:val="14"/>
              </w:rPr>
              <w:t>Apache/Tomcat 배포 또는 OS 점검 수행</w:t>
            </w:r>
          </w:p>
        </w:tc>
        <w:tc>
          <w:tcPr>
            <w:tcW w:type="dxa" w:w="3118"/>
            <w:vAlign w:val="center"/>
          </w:tcPr>
          <w:p>
            <w:pPr>
              <w:spacing w:after="0"/>
            </w:pPr>
            <w:r/>
            <w:r>
              <w:rPr>
                <w:rFonts w:ascii="Noto Sans CJK KR" w:hAnsi="Noto Sans CJK KR" w:eastAsia="Noto Sans CJK KR"/>
                <w:b w:val="0"/>
                <w:sz w:val="14"/>
              </w:rPr>
              <w:t>애플리케이션 정상 기동</w:t>
            </w:r>
          </w:p>
        </w:tc>
      </w:tr>
      <w:tr>
        <w:tc>
          <w:tcPr>
            <w:tcW w:type="dxa" w:w="1304"/>
            <w:vAlign w:val="center"/>
            <w:shd w:fill="F7F9FB"/>
          </w:tcPr>
          <w:p>
            <w:pPr>
              <w:spacing w:after="0"/>
            </w:pPr>
            <w:r/>
            <w:r>
              <w:rPr>
                <w:rFonts w:ascii="Noto Sans CJK KR" w:hAnsi="Noto Sans CJK KR" w:eastAsia="Noto Sans CJK KR"/>
                <w:b w:val="0"/>
                <w:sz w:val="14"/>
              </w:rPr>
              <w:t>4</w:t>
            </w:r>
          </w:p>
        </w:tc>
        <w:tc>
          <w:tcPr>
            <w:tcW w:type="dxa" w:w="3969"/>
            <w:vAlign w:val="center"/>
            <w:shd w:fill="F7F9FB"/>
          </w:tcPr>
          <w:p>
            <w:pPr>
              <w:spacing w:after="0"/>
            </w:pPr>
            <w:r/>
            <w:r>
              <w:rPr>
                <w:rFonts w:ascii="Noto Sans CJK KR" w:hAnsi="Noto Sans CJK KR" w:eastAsia="Noto Sans CJK KR"/>
                <w:b w:val="0"/>
                <w:sz w:val="14"/>
              </w:rPr>
              <w:t>Health Check URL 정상 확인</w:t>
            </w:r>
          </w:p>
        </w:tc>
        <w:tc>
          <w:tcPr>
            <w:tcW w:type="dxa" w:w="3118"/>
            <w:vAlign w:val="center"/>
            <w:shd w:fill="F7F9FB"/>
          </w:tcPr>
          <w:p>
            <w:pPr>
              <w:spacing w:after="0"/>
            </w:pPr>
            <w:r/>
            <w:r>
              <w:rPr>
                <w:rFonts w:ascii="Noto Sans CJK KR" w:hAnsi="Noto Sans CJK KR" w:eastAsia="Noto Sans CJK KR"/>
                <w:b w:val="0"/>
                <w:sz w:val="14"/>
              </w:rPr>
              <w:t>/health/l4 200 OK</w:t>
            </w:r>
          </w:p>
        </w:tc>
      </w:tr>
      <w:tr>
        <w:tc>
          <w:tcPr>
            <w:tcW w:type="dxa" w:w="1304"/>
            <w:vAlign w:val="center"/>
          </w:tcPr>
          <w:p>
            <w:pPr>
              <w:spacing w:after="0"/>
            </w:pPr>
            <w:r/>
            <w:r>
              <w:rPr>
                <w:rFonts w:ascii="Noto Sans CJK KR" w:hAnsi="Noto Sans CJK KR" w:eastAsia="Noto Sans CJK KR"/>
                <w:b w:val="0"/>
                <w:sz w:val="14"/>
              </w:rPr>
              <w:t>5</w:t>
            </w:r>
          </w:p>
        </w:tc>
        <w:tc>
          <w:tcPr>
            <w:tcW w:type="dxa" w:w="3969"/>
            <w:vAlign w:val="center"/>
          </w:tcPr>
          <w:p>
            <w:pPr>
              <w:spacing w:after="0"/>
            </w:pPr>
            <w:r/>
            <w:r>
              <w:rPr>
                <w:rFonts w:ascii="Noto Sans CJK KR" w:hAnsi="Noto Sans CJK KR" w:eastAsia="Noto Sans CJK KR"/>
                <w:b w:val="0"/>
                <w:sz w:val="14"/>
              </w:rPr>
              <w:t>Member Enable</w:t>
            </w:r>
          </w:p>
        </w:tc>
        <w:tc>
          <w:tcPr>
            <w:tcW w:type="dxa" w:w="3118"/>
            <w:vAlign w:val="center"/>
          </w:tcPr>
          <w:p>
            <w:pPr>
              <w:spacing w:after="0"/>
            </w:pPr>
            <w:r/>
            <w:r>
              <w:rPr>
                <w:rFonts w:ascii="Noto Sans CJK KR" w:hAnsi="Noto Sans CJK KR" w:eastAsia="Noto Sans CJK KR"/>
                <w:b w:val="0"/>
                <w:sz w:val="14"/>
              </w:rPr>
              <w:t>트래픽이 천천히 복귀하는지 확인</w:t>
            </w:r>
          </w:p>
        </w:tc>
      </w:tr>
      <w:tr>
        <w:tc>
          <w:tcPr>
            <w:tcW w:type="dxa" w:w="1304"/>
            <w:vAlign w:val="center"/>
            <w:shd w:fill="F7F9FB"/>
          </w:tcPr>
          <w:p>
            <w:pPr>
              <w:spacing w:after="0"/>
            </w:pPr>
            <w:r/>
            <w:r>
              <w:rPr>
                <w:rFonts w:ascii="Noto Sans CJK KR" w:hAnsi="Noto Sans CJK KR" w:eastAsia="Noto Sans CJK KR"/>
                <w:b w:val="0"/>
                <w:sz w:val="14"/>
              </w:rPr>
              <w:t>6</w:t>
            </w:r>
          </w:p>
        </w:tc>
        <w:tc>
          <w:tcPr>
            <w:tcW w:type="dxa" w:w="3969"/>
            <w:vAlign w:val="center"/>
            <w:shd w:fill="F7F9FB"/>
          </w:tcPr>
          <w:p>
            <w:pPr>
              <w:spacing w:after="0"/>
            </w:pPr>
            <w:r/>
            <w:r>
              <w:rPr>
                <w:rFonts w:ascii="Noto Sans CJK KR" w:hAnsi="Noto Sans CJK KR" w:eastAsia="Noto Sans CJK KR"/>
                <w:b w:val="0"/>
                <w:sz w:val="14"/>
              </w:rPr>
              <w:t>로그·응답시간·오류율 확인</w:t>
            </w:r>
          </w:p>
        </w:tc>
        <w:tc>
          <w:tcPr>
            <w:tcW w:type="dxa" w:w="3118"/>
            <w:vAlign w:val="center"/>
            <w:shd w:fill="F7F9FB"/>
          </w:tcPr>
          <w:p>
            <w:pPr>
              <w:spacing w:after="0"/>
            </w:pPr>
            <w:r/>
            <w:r>
              <w:rPr>
                <w:rFonts w:ascii="Noto Sans CJK KR" w:hAnsi="Noto Sans CJK KR" w:eastAsia="Noto Sans CJK KR"/>
                <w:b w:val="0"/>
                <w:sz w:val="14"/>
              </w:rPr>
              <w:t>배포 후 10~30분 집중 모니터링</w:t>
            </w:r>
          </w:p>
        </w:tc>
      </w:tr>
    </w:tbl>
    <w:p/>
    <w:p>
      <w:pPr>
        <w:pStyle w:val="Heading2"/>
      </w:pPr>
      <w:r>
        <w:t>14.2 센터 장애 전환 절차</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304"/>
            <w:vAlign w:val="center"/>
            <w:shd w:fill="1F4E79"/>
          </w:tcPr>
          <w:p>
            <w:pPr>
              <w:spacing w:after="0"/>
            </w:pPr>
            <w:r/>
            <w:r>
              <w:rPr>
                <w:rFonts w:ascii="Noto Sans CJK KR" w:hAnsi="Noto Sans CJK KR" w:eastAsia="Noto Sans CJK KR"/>
                <w:b/>
                <w:color w:val="FFFFFF"/>
                <w:sz w:val="14"/>
              </w:rPr>
              <w:t>단계</w:t>
            </w:r>
          </w:p>
        </w:tc>
        <w:tc>
          <w:tcPr>
            <w:tcW w:type="dxa" w:w="4082"/>
            <w:vAlign w:val="center"/>
            <w:shd w:fill="1F4E79"/>
          </w:tcPr>
          <w:p>
            <w:pPr>
              <w:spacing w:after="0"/>
            </w:pPr>
            <w:r/>
            <w:r>
              <w:rPr>
                <w:rFonts w:ascii="Noto Sans CJK KR" w:hAnsi="Noto Sans CJK KR" w:eastAsia="Noto Sans CJK KR"/>
                <w:b/>
                <w:color w:val="FFFFFF"/>
                <w:sz w:val="14"/>
              </w:rPr>
              <w:t>작업</w:t>
            </w:r>
          </w:p>
        </w:tc>
        <w:tc>
          <w:tcPr>
            <w:tcW w:type="dxa" w:w="3118"/>
            <w:vAlign w:val="center"/>
            <w:shd w:fill="1F4E79"/>
          </w:tcPr>
          <w:p>
            <w:pPr>
              <w:spacing w:after="0"/>
            </w:pPr>
            <w:r/>
            <w:r>
              <w:rPr>
                <w:rFonts w:ascii="Noto Sans CJK KR" w:hAnsi="Noto Sans CJK KR" w:eastAsia="Noto Sans CJK KR"/>
                <w:b/>
                <w:color w:val="FFFFFF"/>
                <w:sz w:val="14"/>
              </w:rPr>
              <w:t>판단 기준</w:t>
            </w:r>
          </w:p>
        </w:tc>
      </w:tr>
      <w:tr>
        <w:tc>
          <w:tcPr>
            <w:tcW w:type="dxa" w:w="1304"/>
            <w:vAlign w:val="center"/>
          </w:tcPr>
          <w:p>
            <w:pPr>
              <w:spacing w:after="0"/>
            </w:pPr>
            <w:r/>
            <w:r>
              <w:rPr>
                <w:rFonts w:ascii="Noto Sans CJK KR" w:hAnsi="Noto Sans CJK KR" w:eastAsia="Noto Sans CJK KR"/>
                <w:b w:val="0"/>
                <w:sz w:val="14"/>
              </w:rPr>
              <w:t>1</w:t>
            </w:r>
          </w:p>
        </w:tc>
        <w:tc>
          <w:tcPr>
            <w:tcW w:type="dxa" w:w="4082"/>
            <w:vAlign w:val="center"/>
          </w:tcPr>
          <w:p>
            <w:pPr>
              <w:spacing w:after="0"/>
            </w:pPr>
            <w:r/>
            <w:r>
              <w:rPr>
                <w:rFonts w:ascii="Noto Sans CJK KR" w:hAnsi="Noto Sans CJK KR" w:eastAsia="Noto Sans CJK KR"/>
                <w:b w:val="0"/>
                <w:sz w:val="14"/>
              </w:rPr>
              <w:t>센터 VIP Health Check 실패 감지</w:t>
            </w:r>
          </w:p>
        </w:tc>
        <w:tc>
          <w:tcPr>
            <w:tcW w:type="dxa" w:w="3118"/>
            <w:vAlign w:val="center"/>
          </w:tcPr>
          <w:p>
            <w:pPr>
              <w:spacing w:after="0"/>
            </w:pPr>
            <w:r/>
            <w:r>
              <w:rPr>
                <w:rFonts w:ascii="Noto Sans CJK KR" w:hAnsi="Noto Sans CJK KR" w:eastAsia="Noto Sans CJK KR"/>
                <w:b w:val="0"/>
                <w:sz w:val="14"/>
              </w:rPr>
              <w:t>GSLB에서 장애 센터 VIP 제외</w:t>
            </w:r>
          </w:p>
        </w:tc>
      </w:tr>
      <w:tr>
        <w:tc>
          <w:tcPr>
            <w:tcW w:type="dxa" w:w="1304"/>
            <w:vAlign w:val="center"/>
            <w:shd w:fill="F7F9FB"/>
          </w:tcPr>
          <w:p>
            <w:pPr>
              <w:spacing w:after="0"/>
            </w:pPr>
            <w:r/>
            <w:r>
              <w:rPr>
                <w:rFonts w:ascii="Noto Sans CJK KR" w:hAnsi="Noto Sans CJK KR" w:eastAsia="Noto Sans CJK KR"/>
                <w:b w:val="0"/>
                <w:sz w:val="14"/>
              </w:rPr>
              <w:t>2</w:t>
            </w:r>
          </w:p>
        </w:tc>
        <w:tc>
          <w:tcPr>
            <w:tcW w:type="dxa" w:w="4082"/>
            <w:vAlign w:val="center"/>
            <w:shd w:fill="F7F9FB"/>
          </w:tcPr>
          <w:p>
            <w:pPr>
              <w:spacing w:after="0"/>
            </w:pPr>
            <w:r/>
            <w:r>
              <w:rPr>
                <w:rFonts w:ascii="Noto Sans CJK KR" w:hAnsi="Noto Sans CJK KR" w:eastAsia="Noto Sans CJK KR"/>
                <w:b w:val="0"/>
                <w:sz w:val="14"/>
              </w:rPr>
              <w:t>정상 센터 VIP만 DNS 응답</w:t>
            </w:r>
          </w:p>
        </w:tc>
        <w:tc>
          <w:tcPr>
            <w:tcW w:type="dxa" w:w="3118"/>
            <w:vAlign w:val="center"/>
            <w:shd w:fill="F7F9FB"/>
          </w:tcPr>
          <w:p>
            <w:pPr>
              <w:spacing w:after="0"/>
            </w:pPr>
            <w:r/>
            <w:r>
              <w:rPr>
                <w:rFonts w:ascii="Noto Sans CJK KR" w:hAnsi="Noto Sans CJK KR" w:eastAsia="Noto Sans CJK KR"/>
                <w:b w:val="0"/>
                <w:sz w:val="14"/>
              </w:rPr>
              <w:t>TTL 30초 기준 전환 확인</w:t>
            </w:r>
          </w:p>
        </w:tc>
      </w:tr>
      <w:tr>
        <w:tc>
          <w:tcPr>
            <w:tcW w:type="dxa" w:w="1304"/>
            <w:vAlign w:val="center"/>
          </w:tcPr>
          <w:p>
            <w:pPr>
              <w:spacing w:after="0"/>
            </w:pPr>
            <w:r/>
            <w:r>
              <w:rPr>
                <w:rFonts w:ascii="Noto Sans CJK KR" w:hAnsi="Noto Sans CJK KR" w:eastAsia="Noto Sans CJK KR"/>
                <w:b w:val="0"/>
                <w:sz w:val="14"/>
              </w:rPr>
              <w:t>3</w:t>
            </w:r>
          </w:p>
        </w:tc>
        <w:tc>
          <w:tcPr>
            <w:tcW w:type="dxa" w:w="4082"/>
            <w:vAlign w:val="center"/>
          </w:tcPr>
          <w:p>
            <w:pPr>
              <w:spacing w:after="0"/>
            </w:pPr>
            <w:r/>
            <w:r>
              <w:rPr>
                <w:rFonts w:ascii="Noto Sans CJK KR" w:hAnsi="Noto Sans CJK KR" w:eastAsia="Noto Sans CJK KR"/>
                <w:b w:val="0"/>
                <w:sz w:val="14"/>
              </w:rPr>
              <w:t>WebTopSuite 재시도 또는 GSLB 재조회</w:t>
            </w:r>
          </w:p>
        </w:tc>
        <w:tc>
          <w:tcPr>
            <w:tcW w:type="dxa" w:w="3118"/>
            <w:vAlign w:val="center"/>
          </w:tcPr>
          <w:p>
            <w:pPr>
              <w:spacing w:after="0"/>
            </w:pPr>
            <w:r/>
            <w:r>
              <w:rPr>
                <w:rFonts w:ascii="Noto Sans CJK KR" w:hAnsi="Noto Sans CJK KR" w:eastAsia="Noto Sans CJK KR"/>
                <w:b w:val="0"/>
                <w:sz w:val="14"/>
              </w:rPr>
              <w:t>센터 L4 직접 접근 주소 갱신</w:t>
            </w:r>
          </w:p>
        </w:tc>
      </w:tr>
      <w:tr>
        <w:tc>
          <w:tcPr>
            <w:tcW w:type="dxa" w:w="1304"/>
            <w:vAlign w:val="center"/>
            <w:shd w:fill="F7F9FB"/>
          </w:tcPr>
          <w:p>
            <w:pPr>
              <w:spacing w:after="0"/>
            </w:pPr>
            <w:r/>
            <w:r>
              <w:rPr>
                <w:rFonts w:ascii="Noto Sans CJK KR" w:hAnsi="Noto Sans CJK KR" w:eastAsia="Noto Sans CJK KR"/>
                <w:b w:val="0"/>
                <w:sz w:val="14"/>
              </w:rPr>
              <w:t>4</w:t>
            </w:r>
          </w:p>
        </w:tc>
        <w:tc>
          <w:tcPr>
            <w:tcW w:type="dxa" w:w="4082"/>
            <w:vAlign w:val="center"/>
            <w:shd w:fill="F7F9FB"/>
          </w:tcPr>
          <w:p>
            <w:pPr>
              <w:spacing w:after="0"/>
            </w:pPr>
            <w:r/>
            <w:r>
              <w:rPr>
                <w:rFonts w:ascii="Noto Sans CJK KR" w:hAnsi="Noto Sans CJK KR" w:eastAsia="Noto Sans CJK KR"/>
                <w:b w:val="0"/>
                <w:sz w:val="14"/>
              </w:rPr>
              <w:t>AP/DB/연계 상태 점검</w:t>
            </w:r>
          </w:p>
        </w:tc>
        <w:tc>
          <w:tcPr>
            <w:tcW w:type="dxa" w:w="3118"/>
            <w:vAlign w:val="center"/>
            <w:shd w:fill="F7F9FB"/>
          </w:tcPr>
          <w:p>
            <w:pPr>
              <w:spacing w:after="0"/>
            </w:pPr>
            <w:r/>
            <w:r>
              <w:rPr>
                <w:rFonts w:ascii="Noto Sans CJK KR" w:hAnsi="Noto Sans CJK KR" w:eastAsia="Noto Sans CJK KR"/>
                <w:b w:val="0"/>
                <w:sz w:val="14"/>
              </w:rPr>
              <w:t>정상 센터에서 목표 TPS 감당 여부 확인</w:t>
            </w:r>
          </w:p>
        </w:tc>
      </w:tr>
      <w:tr>
        <w:tc>
          <w:tcPr>
            <w:tcW w:type="dxa" w:w="1304"/>
            <w:vAlign w:val="center"/>
          </w:tcPr>
          <w:p>
            <w:pPr>
              <w:spacing w:after="0"/>
            </w:pPr>
            <w:r/>
            <w:r>
              <w:rPr>
                <w:rFonts w:ascii="Noto Sans CJK KR" w:hAnsi="Noto Sans CJK KR" w:eastAsia="Noto Sans CJK KR"/>
                <w:b w:val="0"/>
                <w:sz w:val="14"/>
              </w:rPr>
              <w:t>5</w:t>
            </w:r>
          </w:p>
        </w:tc>
        <w:tc>
          <w:tcPr>
            <w:tcW w:type="dxa" w:w="4082"/>
            <w:vAlign w:val="center"/>
          </w:tcPr>
          <w:p>
            <w:pPr>
              <w:spacing w:after="0"/>
            </w:pPr>
            <w:r/>
            <w:r>
              <w:rPr>
                <w:rFonts w:ascii="Noto Sans CJK KR" w:hAnsi="Noto Sans CJK KR" w:eastAsia="Noto Sans CJK KR"/>
                <w:b w:val="0"/>
                <w:sz w:val="14"/>
              </w:rPr>
              <w:t>센터 복구 후 Fail-Back 판단</w:t>
            </w:r>
          </w:p>
        </w:tc>
        <w:tc>
          <w:tcPr>
            <w:tcW w:type="dxa" w:w="3118"/>
            <w:vAlign w:val="center"/>
          </w:tcPr>
          <w:p>
            <w:pPr>
              <w:spacing w:after="0"/>
            </w:pPr>
            <w:r/>
            <w:r>
              <w:rPr>
                <w:rFonts w:ascii="Noto Sans CJK KR" w:hAnsi="Noto Sans CJK KR" w:eastAsia="Noto Sans CJK KR"/>
                <w:b w:val="0"/>
                <w:sz w:val="14"/>
              </w:rPr>
              <w:t>업무 승인 후 점진 복귀</w:t>
            </w:r>
          </w:p>
        </w:tc>
      </w:tr>
    </w:tbl>
    <w:p/>
    <w:p>
      <w:pPr>
        <w:pStyle w:val="Heading1"/>
      </w:pPr>
      <w:r>
        <w:t>15. 성능 및 장애 테스트 시나리오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814"/>
            <w:vAlign w:val="center"/>
            <w:shd w:fill="1F4E79"/>
          </w:tcPr>
          <w:p>
            <w:pPr>
              <w:spacing w:after="0"/>
            </w:pPr>
            <w:r/>
            <w:r>
              <w:rPr>
                <w:rFonts w:ascii="Noto Sans CJK KR" w:hAnsi="Noto Sans CJK KR" w:eastAsia="Noto Sans CJK KR"/>
                <w:b/>
                <w:color w:val="FFFFFF"/>
                <w:sz w:val="14"/>
              </w:rPr>
              <w:t>시나리오</w:t>
            </w:r>
          </w:p>
        </w:tc>
        <w:tc>
          <w:tcPr>
            <w:tcW w:type="dxa" w:w="3515"/>
            <w:vAlign w:val="center"/>
            <w:shd w:fill="1F4E79"/>
          </w:tcPr>
          <w:p>
            <w:pPr>
              <w:spacing w:after="0"/>
            </w:pPr>
            <w:r/>
            <w:r>
              <w:rPr>
                <w:rFonts w:ascii="Noto Sans CJK KR" w:hAnsi="Noto Sans CJK KR" w:eastAsia="Noto Sans CJK KR"/>
                <w:b/>
                <w:color w:val="FFFFFF"/>
                <w:sz w:val="14"/>
              </w:rPr>
              <w:t>검증 내용</w:t>
            </w:r>
          </w:p>
        </w:tc>
        <w:tc>
          <w:tcPr>
            <w:tcW w:type="dxa" w:w="3118"/>
            <w:vAlign w:val="center"/>
            <w:shd w:fill="1F4E79"/>
          </w:tcPr>
          <w:p>
            <w:pPr>
              <w:spacing w:after="0"/>
            </w:pPr>
            <w:r/>
            <w:r>
              <w:rPr>
                <w:rFonts w:ascii="Noto Sans CJK KR" w:hAnsi="Noto Sans CJK KR" w:eastAsia="Noto Sans CJK KR"/>
                <w:b/>
                <w:color w:val="FFFFFF"/>
                <w:sz w:val="14"/>
              </w:rPr>
              <w:t>성공 기준</w:t>
            </w:r>
          </w:p>
        </w:tc>
      </w:tr>
      <w:tr>
        <w:tc>
          <w:tcPr>
            <w:tcW w:type="dxa" w:w="1814"/>
            <w:vAlign w:val="center"/>
          </w:tcPr>
          <w:p>
            <w:pPr>
              <w:spacing w:after="0"/>
            </w:pPr>
            <w:r/>
            <w:r>
              <w:rPr>
                <w:rFonts w:ascii="Noto Sans CJK KR" w:hAnsi="Noto Sans CJK KR" w:eastAsia="Noto Sans CJK KR"/>
                <w:b w:val="0"/>
                <w:sz w:val="14"/>
              </w:rPr>
              <w:t>정상 부하 테스트</w:t>
            </w:r>
          </w:p>
        </w:tc>
        <w:tc>
          <w:tcPr>
            <w:tcW w:type="dxa" w:w="3515"/>
            <w:vAlign w:val="center"/>
          </w:tcPr>
          <w:p>
            <w:pPr>
              <w:spacing w:after="0"/>
            </w:pPr>
            <w:r/>
            <w:r>
              <w:rPr>
                <w:rFonts w:ascii="Noto Sans CJK KR" w:hAnsi="Noto Sans CJK KR" w:eastAsia="Noto Sans CJK KR"/>
                <w:b w:val="0"/>
                <w:sz w:val="14"/>
              </w:rPr>
              <w:t>600 TPS 처리</w:t>
            </w:r>
          </w:p>
        </w:tc>
        <w:tc>
          <w:tcPr>
            <w:tcW w:type="dxa" w:w="3118"/>
            <w:vAlign w:val="center"/>
          </w:tcPr>
          <w:p>
            <w:pPr>
              <w:spacing w:after="0"/>
            </w:pPr>
            <w:r/>
            <w:r>
              <w:rPr>
                <w:rFonts w:ascii="Noto Sans CJK KR" w:hAnsi="Noto Sans CJK KR" w:eastAsia="Noto Sans CJK KR"/>
                <w:b w:val="0"/>
                <w:sz w:val="14"/>
              </w:rPr>
              <w:t>p95 3초 이하, 오류율 기준 이하</w:t>
            </w:r>
          </w:p>
        </w:tc>
      </w:tr>
      <w:tr>
        <w:tc>
          <w:tcPr>
            <w:tcW w:type="dxa" w:w="1814"/>
            <w:vAlign w:val="center"/>
            <w:shd w:fill="F7F9FB"/>
          </w:tcPr>
          <w:p>
            <w:pPr>
              <w:spacing w:after="0"/>
            </w:pPr>
            <w:r/>
            <w:r>
              <w:rPr>
                <w:rFonts w:ascii="Noto Sans CJK KR" w:hAnsi="Noto Sans CJK KR" w:eastAsia="Noto Sans CJK KR"/>
                <w:b w:val="0"/>
                <w:sz w:val="14"/>
              </w:rPr>
              <w:t>피크 부하 테스트</w:t>
            </w:r>
          </w:p>
        </w:tc>
        <w:tc>
          <w:tcPr>
            <w:tcW w:type="dxa" w:w="3515"/>
            <w:vAlign w:val="center"/>
            <w:shd w:fill="F7F9FB"/>
          </w:tcPr>
          <w:p>
            <w:pPr>
              <w:spacing w:after="0"/>
            </w:pPr>
            <w:r/>
            <w:r>
              <w:rPr>
                <w:rFonts w:ascii="Noto Sans CJK KR" w:hAnsi="Noto Sans CJK KR" w:eastAsia="Noto Sans CJK KR"/>
                <w:b w:val="0"/>
                <w:sz w:val="14"/>
              </w:rPr>
              <w:t>1,200 TPS 처리</w:t>
            </w:r>
          </w:p>
        </w:tc>
        <w:tc>
          <w:tcPr>
            <w:tcW w:type="dxa" w:w="3118"/>
            <w:vAlign w:val="center"/>
            <w:shd w:fill="F7F9FB"/>
          </w:tcPr>
          <w:p>
            <w:pPr>
              <w:spacing w:after="0"/>
            </w:pPr>
            <w:r/>
            <w:r>
              <w:rPr>
                <w:rFonts w:ascii="Noto Sans CJK KR" w:hAnsi="Noto Sans CJK KR" w:eastAsia="Noto Sans CJK KR"/>
                <w:b w:val="0"/>
                <w:sz w:val="14"/>
              </w:rPr>
              <w:t>CPU/L4/Apache/Tomcat/DB Pool 임계치 안정</w:t>
            </w:r>
          </w:p>
        </w:tc>
      </w:tr>
      <w:tr>
        <w:tc>
          <w:tcPr>
            <w:tcW w:type="dxa" w:w="1814"/>
            <w:vAlign w:val="center"/>
          </w:tcPr>
          <w:p>
            <w:pPr>
              <w:spacing w:after="0"/>
            </w:pPr>
            <w:r/>
            <w:r>
              <w:rPr>
                <w:rFonts w:ascii="Noto Sans CJK KR" w:hAnsi="Noto Sans CJK KR" w:eastAsia="Noto Sans CJK KR"/>
                <w:b w:val="0"/>
                <w:sz w:val="14"/>
              </w:rPr>
              <w:t>스트레스 테스트</w:t>
            </w:r>
          </w:p>
        </w:tc>
        <w:tc>
          <w:tcPr>
            <w:tcW w:type="dxa" w:w="3515"/>
            <w:vAlign w:val="center"/>
          </w:tcPr>
          <w:p>
            <w:pPr>
              <w:spacing w:after="0"/>
            </w:pPr>
            <w:r/>
            <w:r>
              <w:rPr>
                <w:rFonts w:ascii="Noto Sans CJK KR" w:hAnsi="Noto Sans CJK KR" w:eastAsia="Noto Sans CJK KR"/>
                <w:b w:val="0"/>
                <w:sz w:val="14"/>
              </w:rPr>
              <w:t>1,800 TPS 처리</w:t>
            </w:r>
          </w:p>
        </w:tc>
        <w:tc>
          <w:tcPr>
            <w:tcW w:type="dxa" w:w="3118"/>
            <w:vAlign w:val="center"/>
          </w:tcPr>
          <w:p>
            <w:pPr>
              <w:spacing w:after="0"/>
            </w:pPr>
            <w:r/>
            <w:r>
              <w:rPr>
                <w:rFonts w:ascii="Noto Sans CJK KR" w:hAnsi="Noto Sans CJK KR" w:eastAsia="Noto Sans CJK KR"/>
                <w:b w:val="0"/>
                <w:sz w:val="14"/>
              </w:rPr>
              <w:t>한계 지점 식별, 장애 없이 완만한 실패</w:t>
            </w:r>
          </w:p>
        </w:tc>
      </w:tr>
      <w:tr>
        <w:tc>
          <w:tcPr>
            <w:tcW w:type="dxa" w:w="1814"/>
            <w:vAlign w:val="center"/>
            <w:shd w:fill="F7F9FB"/>
          </w:tcPr>
          <w:p>
            <w:pPr>
              <w:spacing w:after="0"/>
            </w:pPr>
            <w:r/>
            <w:r>
              <w:rPr>
                <w:rFonts w:ascii="Noto Sans CJK KR" w:hAnsi="Noto Sans CJK KR" w:eastAsia="Noto Sans CJK KR"/>
                <w:b w:val="0"/>
                <w:sz w:val="14"/>
              </w:rPr>
              <w:t>Member 장애</w:t>
            </w:r>
          </w:p>
        </w:tc>
        <w:tc>
          <w:tcPr>
            <w:tcW w:type="dxa" w:w="3515"/>
            <w:vAlign w:val="center"/>
            <w:shd w:fill="F7F9FB"/>
          </w:tcPr>
          <w:p>
            <w:pPr>
              <w:spacing w:after="0"/>
            </w:pPr>
            <w:r/>
            <w:r>
              <w:rPr>
                <w:rFonts w:ascii="Noto Sans CJK KR" w:hAnsi="Noto Sans CJK KR" w:eastAsia="Noto Sans CJK KR"/>
                <w:b w:val="0"/>
                <w:sz w:val="14"/>
              </w:rPr>
              <w:t>Pool Member 1대 Down</w:t>
            </w:r>
          </w:p>
        </w:tc>
        <w:tc>
          <w:tcPr>
            <w:tcW w:type="dxa" w:w="3118"/>
            <w:vAlign w:val="center"/>
            <w:shd w:fill="F7F9FB"/>
          </w:tcPr>
          <w:p>
            <w:pPr>
              <w:spacing w:after="0"/>
            </w:pPr>
            <w:r/>
            <w:r>
              <w:rPr>
                <w:rFonts w:ascii="Noto Sans CJK KR" w:hAnsi="Noto Sans CJK KR" w:eastAsia="Noto Sans CJK KR"/>
                <w:b w:val="0"/>
                <w:sz w:val="14"/>
              </w:rPr>
              <w:t>15초 내 제외, 정상 Member로 요청 분산</w:t>
            </w:r>
          </w:p>
        </w:tc>
      </w:tr>
      <w:tr>
        <w:tc>
          <w:tcPr>
            <w:tcW w:type="dxa" w:w="1814"/>
            <w:vAlign w:val="center"/>
          </w:tcPr>
          <w:p>
            <w:pPr>
              <w:spacing w:after="0"/>
            </w:pPr>
            <w:r/>
            <w:r>
              <w:rPr>
                <w:rFonts w:ascii="Noto Sans CJK KR" w:hAnsi="Noto Sans CJK KR" w:eastAsia="Noto Sans CJK KR"/>
                <w:b w:val="0"/>
                <w:sz w:val="14"/>
              </w:rPr>
              <w:t>Apache 장애</w:t>
            </w:r>
          </w:p>
        </w:tc>
        <w:tc>
          <w:tcPr>
            <w:tcW w:type="dxa" w:w="3515"/>
            <w:vAlign w:val="center"/>
          </w:tcPr>
          <w:p>
            <w:pPr>
              <w:spacing w:after="0"/>
            </w:pPr>
            <w:r/>
            <w:r>
              <w:rPr>
                <w:rFonts w:ascii="Noto Sans CJK KR" w:hAnsi="Noto Sans CJK KR" w:eastAsia="Noto Sans CJK KR"/>
                <w:b w:val="0"/>
                <w:sz w:val="14"/>
              </w:rPr>
              <w:t>Apache 프로세스 중지</w:t>
            </w:r>
          </w:p>
        </w:tc>
        <w:tc>
          <w:tcPr>
            <w:tcW w:type="dxa" w:w="3118"/>
            <w:vAlign w:val="center"/>
          </w:tcPr>
          <w:p>
            <w:pPr>
              <w:spacing w:after="0"/>
            </w:pPr>
            <w:r/>
            <w:r>
              <w:rPr>
                <w:rFonts w:ascii="Noto Sans CJK KR" w:hAnsi="Noto Sans CJK KR" w:eastAsia="Noto Sans CJK KR"/>
                <w:b w:val="0"/>
                <w:sz w:val="14"/>
              </w:rPr>
              <w:t>Health Check 실패 후 자동 제외</w:t>
            </w:r>
          </w:p>
        </w:tc>
      </w:tr>
      <w:tr>
        <w:tc>
          <w:tcPr>
            <w:tcW w:type="dxa" w:w="1814"/>
            <w:vAlign w:val="center"/>
            <w:shd w:fill="F7F9FB"/>
          </w:tcPr>
          <w:p>
            <w:pPr>
              <w:spacing w:after="0"/>
            </w:pPr>
            <w:r/>
            <w:r>
              <w:rPr>
                <w:rFonts w:ascii="Noto Sans CJK KR" w:hAnsi="Noto Sans CJK KR" w:eastAsia="Noto Sans CJK KR"/>
                <w:b w:val="0"/>
                <w:sz w:val="14"/>
              </w:rPr>
              <w:t>AP 지연</w:t>
            </w:r>
          </w:p>
        </w:tc>
        <w:tc>
          <w:tcPr>
            <w:tcW w:type="dxa" w:w="3515"/>
            <w:vAlign w:val="center"/>
            <w:shd w:fill="F7F9FB"/>
          </w:tcPr>
          <w:p>
            <w:pPr>
              <w:spacing w:after="0"/>
            </w:pPr>
            <w:r/>
            <w:r>
              <w:rPr>
                <w:rFonts w:ascii="Noto Sans CJK KR" w:hAnsi="Noto Sans CJK KR" w:eastAsia="Noto Sans CJK KR"/>
                <w:b w:val="0"/>
                <w:sz w:val="14"/>
              </w:rPr>
              <w:t>/health는 정상이나 업무 응답 지연</w:t>
            </w:r>
          </w:p>
        </w:tc>
        <w:tc>
          <w:tcPr>
            <w:tcW w:type="dxa" w:w="3118"/>
            <w:vAlign w:val="center"/>
            <w:shd w:fill="F7F9FB"/>
          </w:tcPr>
          <w:p>
            <w:pPr>
              <w:spacing w:after="0"/>
            </w:pPr>
            <w:r/>
            <w:r>
              <w:rPr>
                <w:rFonts w:ascii="Noto Sans CJK KR" w:hAnsi="Noto Sans CJK KR" w:eastAsia="Noto Sans CJK KR"/>
                <w:b w:val="0"/>
                <w:sz w:val="14"/>
              </w:rPr>
              <w:t>Timeout 계층에 따라 실패 처리</w:t>
            </w:r>
          </w:p>
        </w:tc>
      </w:tr>
      <w:tr>
        <w:tc>
          <w:tcPr>
            <w:tcW w:type="dxa" w:w="1814"/>
            <w:vAlign w:val="center"/>
          </w:tcPr>
          <w:p>
            <w:pPr>
              <w:spacing w:after="0"/>
            </w:pPr>
            <w:r/>
            <w:r>
              <w:rPr>
                <w:rFonts w:ascii="Noto Sans CJK KR" w:hAnsi="Noto Sans CJK KR" w:eastAsia="Noto Sans CJK KR"/>
                <w:b w:val="0"/>
                <w:sz w:val="14"/>
              </w:rPr>
              <w:t>센터 장애</w:t>
            </w:r>
          </w:p>
        </w:tc>
        <w:tc>
          <w:tcPr>
            <w:tcW w:type="dxa" w:w="3515"/>
            <w:vAlign w:val="center"/>
          </w:tcPr>
          <w:p>
            <w:pPr>
              <w:spacing w:after="0"/>
            </w:pPr>
            <w:r/>
            <w:r>
              <w:rPr>
                <w:rFonts w:ascii="Noto Sans CJK KR" w:hAnsi="Noto Sans CJK KR" w:eastAsia="Noto Sans CJK KR"/>
                <w:b w:val="0"/>
                <w:sz w:val="14"/>
              </w:rPr>
              <w:t>센터 L4 VIP 장애</w:t>
            </w:r>
          </w:p>
        </w:tc>
        <w:tc>
          <w:tcPr>
            <w:tcW w:type="dxa" w:w="3118"/>
            <w:vAlign w:val="center"/>
          </w:tcPr>
          <w:p>
            <w:pPr>
              <w:spacing w:after="0"/>
            </w:pPr>
            <w:r/>
            <w:r>
              <w:rPr>
                <w:rFonts w:ascii="Noto Sans CJK KR" w:hAnsi="Noto Sans CJK KR" w:eastAsia="Noto Sans CJK KR"/>
                <w:b w:val="0"/>
                <w:sz w:val="14"/>
              </w:rPr>
              <w:t>GSLB가 장애 VIP 응답 제외</w:t>
            </w:r>
          </w:p>
        </w:tc>
      </w:tr>
      <w:tr>
        <w:tc>
          <w:tcPr>
            <w:tcW w:type="dxa" w:w="1814"/>
            <w:vAlign w:val="center"/>
            <w:shd w:fill="F7F9FB"/>
          </w:tcPr>
          <w:p>
            <w:pPr>
              <w:spacing w:after="0"/>
            </w:pPr>
            <w:r/>
            <w:r>
              <w:rPr>
                <w:rFonts w:ascii="Noto Sans CJK KR" w:hAnsi="Noto Sans CJK KR" w:eastAsia="Noto Sans CJK KR"/>
                <w:b w:val="0"/>
                <w:sz w:val="14"/>
              </w:rPr>
              <w:t>Sticky 검증</w:t>
            </w:r>
          </w:p>
        </w:tc>
        <w:tc>
          <w:tcPr>
            <w:tcW w:type="dxa" w:w="3515"/>
            <w:vAlign w:val="center"/>
            <w:shd w:fill="F7F9FB"/>
          </w:tcPr>
          <w:p>
            <w:pPr>
              <w:spacing w:after="0"/>
            </w:pPr>
            <w:r/>
            <w:r>
              <w:rPr>
                <w:rFonts w:ascii="Noto Sans CJK KR" w:hAnsi="Noto Sans CJK KR" w:eastAsia="Noto Sans CJK KR"/>
                <w:b w:val="0"/>
                <w:sz w:val="14"/>
              </w:rPr>
              <w:t>동일 세션 반복 요청</w:t>
            </w:r>
          </w:p>
        </w:tc>
        <w:tc>
          <w:tcPr>
            <w:tcW w:type="dxa" w:w="3118"/>
            <w:vAlign w:val="center"/>
            <w:shd w:fill="F7F9FB"/>
          </w:tcPr>
          <w:p>
            <w:pPr>
              <w:spacing w:after="0"/>
            </w:pPr>
            <w:r/>
            <w:r>
              <w:rPr>
                <w:rFonts w:ascii="Noto Sans CJK KR" w:hAnsi="Noto Sans CJK KR" w:eastAsia="Noto Sans CJK KR"/>
                <w:b w:val="0"/>
                <w:sz w:val="14"/>
              </w:rPr>
              <w:t>정의된 Persistence 정책대로 유지</w:t>
            </w:r>
          </w:p>
        </w:tc>
      </w:tr>
      <w:tr>
        <w:tc>
          <w:tcPr>
            <w:tcW w:type="dxa" w:w="1814"/>
            <w:vAlign w:val="center"/>
          </w:tcPr>
          <w:p>
            <w:pPr>
              <w:spacing w:after="0"/>
            </w:pPr>
            <w:r/>
            <w:r>
              <w:rPr>
                <w:rFonts w:ascii="Noto Sans CJK KR" w:hAnsi="Noto Sans CJK KR" w:eastAsia="Noto Sans CJK KR"/>
                <w:b w:val="0"/>
                <w:sz w:val="14"/>
              </w:rPr>
              <w:t>Drain 검증</w:t>
            </w:r>
          </w:p>
        </w:tc>
        <w:tc>
          <w:tcPr>
            <w:tcW w:type="dxa" w:w="3515"/>
            <w:vAlign w:val="center"/>
          </w:tcPr>
          <w:p>
            <w:pPr>
              <w:spacing w:after="0"/>
            </w:pPr>
            <w:r/>
            <w:r>
              <w:rPr>
                <w:rFonts w:ascii="Noto Sans CJK KR" w:hAnsi="Noto Sans CJK KR" w:eastAsia="Noto Sans CJK KR"/>
                <w:b w:val="0"/>
                <w:sz w:val="14"/>
              </w:rPr>
              <w:t>배포 중 Member Drain</w:t>
            </w:r>
          </w:p>
        </w:tc>
        <w:tc>
          <w:tcPr>
            <w:tcW w:type="dxa" w:w="3118"/>
            <w:vAlign w:val="center"/>
          </w:tcPr>
          <w:p>
            <w:pPr>
              <w:spacing w:after="0"/>
            </w:pPr>
            <w:r/>
            <w:r>
              <w:rPr>
                <w:rFonts w:ascii="Noto Sans CJK KR" w:hAnsi="Noto Sans CJK KR" w:eastAsia="Noto Sans CJK KR"/>
                <w:b w:val="0"/>
                <w:sz w:val="14"/>
              </w:rPr>
              <w:t>신규 요청 차단, 기존 요청 정상 종료</w:t>
            </w:r>
          </w:p>
        </w:tc>
      </w:tr>
      <w:tr>
        <w:tc>
          <w:tcPr>
            <w:tcW w:type="dxa" w:w="1814"/>
            <w:vAlign w:val="center"/>
            <w:shd w:fill="F7F9FB"/>
          </w:tcPr>
          <w:p>
            <w:pPr>
              <w:spacing w:after="0"/>
            </w:pPr>
            <w:r/>
            <w:r>
              <w:rPr>
                <w:rFonts w:ascii="Noto Sans CJK KR" w:hAnsi="Noto Sans CJK KR" w:eastAsia="Noto Sans CJK KR"/>
                <w:b w:val="0"/>
                <w:sz w:val="14"/>
              </w:rPr>
              <w:t>로그 검증</w:t>
            </w:r>
          </w:p>
        </w:tc>
        <w:tc>
          <w:tcPr>
            <w:tcW w:type="dxa" w:w="3515"/>
            <w:vAlign w:val="center"/>
            <w:shd w:fill="F7F9FB"/>
          </w:tcPr>
          <w:p>
            <w:pPr>
              <w:spacing w:after="0"/>
            </w:pPr>
            <w:r/>
            <w:r>
              <w:rPr>
                <w:rFonts w:ascii="Noto Sans CJK KR" w:hAnsi="Noto Sans CJK KR" w:eastAsia="Noto Sans CJK KR"/>
                <w:b w:val="0"/>
                <w:sz w:val="14"/>
              </w:rPr>
              <w:t>GUID와 Client IP 추적</w:t>
            </w:r>
          </w:p>
        </w:tc>
        <w:tc>
          <w:tcPr>
            <w:tcW w:type="dxa" w:w="3118"/>
            <w:vAlign w:val="center"/>
            <w:shd w:fill="F7F9FB"/>
          </w:tcPr>
          <w:p>
            <w:pPr>
              <w:spacing w:after="0"/>
            </w:pPr>
            <w:r/>
            <w:r>
              <w:rPr>
                <w:rFonts w:ascii="Noto Sans CJK KR" w:hAnsi="Noto Sans CJK KR" w:eastAsia="Noto Sans CJK KR"/>
                <w:b w:val="0"/>
                <w:sz w:val="14"/>
              </w:rPr>
              <w:t>WebTopSuite→L4→Apache→AP 구간 추적 가능</w:t>
            </w:r>
          </w:p>
        </w:tc>
      </w:tr>
    </w:tbl>
    <w:p/>
    <w:p>
      <w:pPr>
        <w:pStyle w:val="Heading1"/>
      </w:pPr>
      <w:r>
        <w:t>16. 장애 유형별 점검 가이드</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649"/>
        <w:gridCol w:w="2649"/>
        <w:gridCol w:w="2649"/>
        <w:gridCol w:w="2649"/>
      </w:tblGrid>
      <w:tr>
        <w:tc>
          <w:tcPr>
            <w:tcW w:type="dxa" w:w="1871"/>
            <w:vAlign w:val="center"/>
            <w:shd w:fill="1F4E79"/>
          </w:tcPr>
          <w:p>
            <w:pPr>
              <w:spacing w:after="0"/>
            </w:pPr>
            <w:r/>
            <w:r>
              <w:rPr>
                <w:rFonts w:ascii="Noto Sans CJK KR" w:hAnsi="Noto Sans CJK KR" w:eastAsia="Noto Sans CJK KR"/>
                <w:b/>
                <w:color w:val="FFFFFF"/>
                <w:sz w:val="13"/>
              </w:rPr>
              <w:t>증상</w:t>
            </w:r>
          </w:p>
        </w:tc>
        <w:tc>
          <w:tcPr>
            <w:tcW w:type="dxa" w:w="2381"/>
            <w:vAlign w:val="center"/>
            <w:shd w:fill="1F4E79"/>
          </w:tcPr>
          <w:p>
            <w:pPr>
              <w:spacing w:after="0"/>
            </w:pPr>
            <w:r/>
            <w:r>
              <w:rPr>
                <w:rFonts w:ascii="Noto Sans CJK KR" w:hAnsi="Noto Sans CJK KR" w:eastAsia="Noto Sans CJK KR"/>
                <w:b/>
                <w:color w:val="FFFFFF"/>
                <w:sz w:val="13"/>
              </w:rPr>
              <w:t>가능 원인</w:t>
            </w:r>
          </w:p>
        </w:tc>
        <w:tc>
          <w:tcPr>
            <w:tcW w:type="dxa" w:w="2324"/>
            <w:vAlign w:val="center"/>
            <w:shd w:fill="1F4E79"/>
          </w:tcPr>
          <w:p>
            <w:pPr>
              <w:spacing w:after="0"/>
            </w:pPr>
            <w:r/>
            <w:r>
              <w:rPr>
                <w:rFonts w:ascii="Noto Sans CJK KR" w:hAnsi="Noto Sans CJK KR" w:eastAsia="Noto Sans CJK KR"/>
                <w:b/>
                <w:color w:val="FFFFFF"/>
                <w:sz w:val="13"/>
              </w:rPr>
              <w:t>1차 확인</w:t>
            </w:r>
          </w:p>
        </w:tc>
        <w:tc>
          <w:tcPr>
            <w:tcW w:type="dxa" w:w="2098"/>
            <w:vAlign w:val="center"/>
            <w:shd w:fill="1F4E79"/>
          </w:tcPr>
          <w:p>
            <w:pPr>
              <w:spacing w:after="0"/>
            </w:pPr>
            <w:r/>
            <w:r>
              <w:rPr>
                <w:rFonts w:ascii="Noto Sans CJK KR" w:hAnsi="Noto Sans CJK KR" w:eastAsia="Noto Sans CJK KR"/>
                <w:b/>
                <w:color w:val="FFFFFF"/>
                <w:sz w:val="13"/>
              </w:rPr>
              <w:t>조치 방향</w:t>
            </w:r>
          </w:p>
        </w:tc>
      </w:tr>
      <w:tr>
        <w:tc>
          <w:tcPr>
            <w:tcW w:type="dxa" w:w="1871"/>
            <w:vAlign w:val="center"/>
          </w:tcPr>
          <w:p>
            <w:pPr>
              <w:spacing w:after="0"/>
            </w:pPr>
            <w:r/>
            <w:r>
              <w:rPr>
                <w:rFonts w:ascii="Noto Sans CJK KR" w:hAnsi="Noto Sans CJK KR" w:eastAsia="Noto Sans CJK KR"/>
                <w:b w:val="0"/>
                <w:sz w:val="13"/>
              </w:rPr>
              <w:t>특정 사용자만 로그인 반복 실패</w:t>
            </w:r>
          </w:p>
        </w:tc>
        <w:tc>
          <w:tcPr>
            <w:tcW w:type="dxa" w:w="2381"/>
            <w:vAlign w:val="center"/>
          </w:tcPr>
          <w:p>
            <w:pPr>
              <w:spacing w:after="0"/>
            </w:pPr>
            <w:r/>
            <w:r>
              <w:rPr>
                <w:rFonts w:ascii="Noto Sans CJK KR" w:hAnsi="Noto Sans CJK KR" w:eastAsia="Noto Sans CJK KR"/>
                <w:b w:val="0"/>
                <w:sz w:val="13"/>
              </w:rPr>
              <w:t>Sticky 불일치, 세션 복제 실패</w:t>
            </w:r>
          </w:p>
        </w:tc>
        <w:tc>
          <w:tcPr>
            <w:tcW w:type="dxa" w:w="2324"/>
            <w:vAlign w:val="center"/>
          </w:tcPr>
          <w:p>
            <w:pPr>
              <w:spacing w:after="0"/>
            </w:pPr>
            <w:r/>
            <w:r>
              <w:rPr>
                <w:rFonts w:ascii="Noto Sans CJK KR" w:hAnsi="Noto Sans CJK KR" w:eastAsia="Noto Sans CJK KR"/>
                <w:b w:val="0"/>
                <w:sz w:val="13"/>
              </w:rPr>
              <w:t>Persistence Table, JSESSIONID, Tomcat Session</w:t>
            </w:r>
          </w:p>
        </w:tc>
        <w:tc>
          <w:tcPr>
            <w:tcW w:type="dxa" w:w="2098"/>
            <w:vAlign w:val="center"/>
          </w:tcPr>
          <w:p>
            <w:pPr>
              <w:spacing w:after="0"/>
            </w:pPr>
            <w:r/>
            <w:r>
              <w:rPr>
                <w:rFonts w:ascii="Noto Sans CJK KR" w:hAnsi="Noto Sans CJK KR" w:eastAsia="Noto Sans CJK KR"/>
                <w:b w:val="0"/>
                <w:sz w:val="13"/>
              </w:rPr>
              <w:t>Sticky 방식 재확인, 세션 객체 점검</w:t>
            </w:r>
          </w:p>
        </w:tc>
      </w:tr>
      <w:tr>
        <w:tc>
          <w:tcPr>
            <w:tcW w:type="dxa" w:w="1871"/>
            <w:vAlign w:val="center"/>
            <w:shd w:fill="F7F9FB"/>
          </w:tcPr>
          <w:p>
            <w:pPr>
              <w:spacing w:after="0"/>
            </w:pPr>
            <w:r/>
            <w:r>
              <w:rPr>
                <w:rFonts w:ascii="Noto Sans CJK KR" w:hAnsi="Noto Sans CJK KR" w:eastAsia="Noto Sans CJK KR"/>
                <w:b w:val="0"/>
                <w:sz w:val="13"/>
              </w:rPr>
              <w:t>전체 응답 지연</w:t>
            </w:r>
          </w:p>
        </w:tc>
        <w:tc>
          <w:tcPr>
            <w:tcW w:type="dxa" w:w="2381"/>
            <w:vAlign w:val="center"/>
            <w:shd w:fill="F7F9FB"/>
          </w:tcPr>
          <w:p>
            <w:pPr>
              <w:spacing w:after="0"/>
            </w:pPr>
            <w:r/>
            <w:r>
              <w:rPr>
                <w:rFonts w:ascii="Noto Sans CJK KR" w:hAnsi="Noto Sans CJK KR" w:eastAsia="Noto Sans CJK KR"/>
                <w:b w:val="0"/>
                <w:sz w:val="13"/>
              </w:rPr>
              <w:t>AP Thread/DB Pool/SQL 지연</w:t>
            </w:r>
          </w:p>
        </w:tc>
        <w:tc>
          <w:tcPr>
            <w:tcW w:type="dxa" w:w="2324"/>
            <w:vAlign w:val="center"/>
            <w:shd w:fill="F7F9FB"/>
          </w:tcPr>
          <w:p>
            <w:pPr>
              <w:spacing w:after="0"/>
            </w:pPr>
            <w:r/>
            <w:r>
              <w:rPr>
                <w:rFonts w:ascii="Noto Sans CJK KR" w:hAnsi="Noto Sans CJK KR" w:eastAsia="Noto Sans CJK KR"/>
                <w:b w:val="0"/>
                <w:sz w:val="13"/>
              </w:rPr>
              <w:t>L4 Active Connection, Apache BusyWorker, APM</w:t>
            </w:r>
          </w:p>
        </w:tc>
        <w:tc>
          <w:tcPr>
            <w:tcW w:type="dxa" w:w="2098"/>
            <w:vAlign w:val="center"/>
            <w:shd w:fill="F7F9FB"/>
          </w:tcPr>
          <w:p>
            <w:pPr>
              <w:spacing w:after="0"/>
            </w:pPr>
            <w:r/>
            <w:r>
              <w:rPr>
                <w:rFonts w:ascii="Noto Sans CJK KR" w:hAnsi="Noto Sans CJK KR" w:eastAsia="Noto Sans CJK KR"/>
                <w:b w:val="0"/>
                <w:sz w:val="13"/>
              </w:rPr>
              <w:t>DB Query Timeout, Pool 대기시간 확인</w:t>
            </w:r>
          </w:p>
        </w:tc>
      </w:tr>
      <w:tr>
        <w:tc>
          <w:tcPr>
            <w:tcW w:type="dxa" w:w="1871"/>
            <w:vAlign w:val="center"/>
          </w:tcPr>
          <w:p>
            <w:pPr>
              <w:spacing w:after="0"/>
            </w:pPr>
            <w:r/>
            <w:r>
              <w:rPr>
                <w:rFonts w:ascii="Noto Sans CJK KR" w:hAnsi="Noto Sans CJK KR" w:eastAsia="Noto Sans CJK KR"/>
                <w:b w:val="0"/>
                <w:sz w:val="13"/>
              </w:rPr>
              <w:t>VIP 접속 불가</w:t>
            </w:r>
          </w:p>
        </w:tc>
        <w:tc>
          <w:tcPr>
            <w:tcW w:type="dxa" w:w="2381"/>
            <w:vAlign w:val="center"/>
          </w:tcPr>
          <w:p>
            <w:pPr>
              <w:spacing w:after="0"/>
            </w:pPr>
            <w:r/>
            <w:r>
              <w:rPr>
                <w:rFonts w:ascii="Noto Sans CJK KR" w:hAnsi="Noto Sans CJK KR" w:eastAsia="Noto Sans CJK KR"/>
                <w:b w:val="0"/>
                <w:sz w:val="13"/>
              </w:rPr>
              <w:t>Virtual Server Down, 네트워크, SSL 오류</w:t>
            </w:r>
          </w:p>
        </w:tc>
        <w:tc>
          <w:tcPr>
            <w:tcW w:type="dxa" w:w="2324"/>
            <w:vAlign w:val="center"/>
          </w:tcPr>
          <w:p>
            <w:pPr>
              <w:spacing w:after="0"/>
            </w:pPr>
            <w:r/>
            <w:r>
              <w:rPr>
                <w:rFonts w:ascii="Noto Sans CJK KR" w:hAnsi="Noto Sans CJK KR" w:eastAsia="Noto Sans CJK KR"/>
                <w:b w:val="0"/>
                <w:sz w:val="13"/>
              </w:rPr>
              <w:t>VIP 상태, ARP, Route, 인증서</w:t>
            </w:r>
          </w:p>
        </w:tc>
        <w:tc>
          <w:tcPr>
            <w:tcW w:type="dxa" w:w="2098"/>
            <w:vAlign w:val="center"/>
          </w:tcPr>
          <w:p>
            <w:pPr>
              <w:spacing w:after="0"/>
            </w:pPr>
            <w:r/>
            <w:r>
              <w:rPr>
                <w:rFonts w:ascii="Noto Sans CJK KR" w:hAnsi="Noto Sans CJK KR" w:eastAsia="Noto Sans CJK KR"/>
                <w:b w:val="0"/>
                <w:sz w:val="13"/>
              </w:rPr>
              <w:t>VIP/Pool/SSL Profile 점검</w:t>
            </w:r>
          </w:p>
        </w:tc>
      </w:tr>
      <w:tr>
        <w:tc>
          <w:tcPr>
            <w:tcW w:type="dxa" w:w="1871"/>
            <w:vAlign w:val="center"/>
            <w:shd w:fill="F7F9FB"/>
          </w:tcPr>
          <w:p>
            <w:pPr>
              <w:spacing w:after="0"/>
            </w:pPr>
            <w:r/>
            <w:r>
              <w:rPr>
                <w:rFonts w:ascii="Noto Sans CJK KR" w:hAnsi="Noto Sans CJK KR" w:eastAsia="Noto Sans CJK KR"/>
                <w:b w:val="0"/>
                <w:sz w:val="13"/>
              </w:rPr>
              <w:t>간헐적 502/503</w:t>
            </w:r>
          </w:p>
        </w:tc>
        <w:tc>
          <w:tcPr>
            <w:tcW w:type="dxa" w:w="2381"/>
            <w:vAlign w:val="center"/>
            <w:shd w:fill="F7F9FB"/>
          </w:tcPr>
          <w:p>
            <w:pPr>
              <w:spacing w:after="0"/>
            </w:pPr>
            <w:r/>
            <w:r>
              <w:rPr>
                <w:rFonts w:ascii="Noto Sans CJK KR" w:hAnsi="Noto Sans CJK KR" w:eastAsia="Noto Sans CJK KR"/>
                <w:b w:val="0"/>
                <w:sz w:val="13"/>
              </w:rPr>
              <w:t>Member Flapping, Health Check 불안정</w:t>
            </w:r>
          </w:p>
        </w:tc>
        <w:tc>
          <w:tcPr>
            <w:tcW w:type="dxa" w:w="2324"/>
            <w:vAlign w:val="center"/>
            <w:shd w:fill="F7F9FB"/>
          </w:tcPr>
          <w:p>
            <w:pPr>
              <w:spacing w:after="0"/>
            </w:pPr>
            <w:r/>
            <w:r>
              <w:rPr>
                <w:rFonts w:ascii="Noto Sans CJK KR" w:hAnsi="Noto Sans CJK KR" w:eastAsia="Noto Sans CJK KR"/>
                <w:b w:val="0"/>
                <w:sz w:val="13"/>
              </w:rPr>
              <w:t>Pool Member 상태 변경 이력</w:t>
            </w:r>
          </w:p>
        </w:tc>
        <w:tc>
          <w:tcPr>
            <w:tcW w:type="dxa" w:w="2098"/>
            <w:vAlign w:val="center"/>
            <w:shd w:fill="F7F9FB"/>
          </w:tcPr>
          <w:p>
            <w:pPr>
              <w:spacing w:after="0"/>
            </w:pPr>
            <w:r/>
            <w:r>
              <w:rPr>
                <w:rFonts w:ascii="Noto Sans CJK KR" w:hAnsi="Noto Sans CJK KR" w:eastAsia="Noto Sans CJK KR"/>
                <w:b w:val="0"/>
                <w:sz w:val="13"/>
              </w:rPr>
              <w:t>Health Check URL과 Timeout 조정</w:t>
            </w:r>
          </w:p>
        </w:tc>
      </w:tr>
      <w:tr>
        <w:tc>
          <w:tcPr>
            <w:tcW w:type="dxa" w:w="1871"/>
            <w:vAlign w:val="center"/>
          </w:tcPr>
          <w:p>
            <w:pPr>
              <w:spacing w:after="0"/>
            </w:pPr>
            <w:r/>
            <w:r>
              <w:rPr>
                <w:rFonts w:ascii="Noto Sans CJK KR" w:hAnsi="Noto Sans CJK KR" w:eastAsia="Noto Sans CJK KR"/>
                <w:b w:val="0"/>
                <w:sz w:val="13"/>
              </w:rPr>
              <w:t>센터 전환 지연</w:t>
            </w:r>
          </w:p>
        </w:tc>
        <w:tc>
          <w:tcPr>
            <w:tcW w:type="dxa" w:w="2381"/>
            <w:vAlign w:val="center"/>
          </w:tcPr>
          <w:p>
            <w:pPr>
              <w:spacing w:after="0"/>
            </w:pPr>
            <w:r/>
            <w:r>
              <w:rPr>
                <w:rFonts w:ascii="Noto Sans CJK KR" w:hAnsi="Noto Sans CJK KR" w:eastAsia="Noto Sans CJK KR"/>
                <w:b w:val="0"/>
                <w:sz w:val="13"/>
              </w:rPr>
              <w:t>DNS TTL, Client Cache, GSLB Policy</w:t>
            </w:r>
          </w:p>
        </w:tc>
        <w:tc>
          <w:tcPr>
            <w:tcW w:type="dxa" w:w="2324"/>
            <w:vAlign w:val="center"/>
          </w:tcPr>
          <w:p>
            <w:pPr>
              <w:spacing w:after="0"/>
            </w:pPr>
            <w:r/>
            <w:r>
              <w:rPr>
                <w:rFonts w:ascii="Noto Sans CJK KR" w:hAnsi="Noto Sans CJK KR" w:eastAsia="Noto Sans CJK KR"/>
                <w:b w:val="0"/>
                <w:sz w:val="13"/>
              </w:rPr>
              <w:t>dig/nslookup, 단말 DNS Cache</w:t>
            </w:r>
          </w:p>
        </w:tc>
        <w:tc>
          <w:tcPr>
            <w:tcW w:type="dxa" w:w="2098"/>
            <w:vAlign w:val="center"/>
          </w:tcPr>
          <w:p>
            <w:pPr>
              <w:spacing w:after="0"/>
            </w:pPr>
            <w:r/>
            <w:r>
              <w:rPr>
                <w:rFonts w:ascii="Noto Sans CJK KR" w:hAnsi="Noto Sans CJK KR" w:eastAsia="Noto Sans CJK KR"/>
                <w:b w:val="0"/>
                <w:sz w:val="13"/>
              </w:rPr>
              <w:t>TTL, 단말 재조회 정책 점검</w:t>
            </w:r>
          </w:p>
        </w:tc>
      </w:tr>
      <w:tr>
        <w:tc>
          <w:tcPr>
            <w:tcW w:type="dxa" w:w="1871"/>
            <w:vAlign w:val="center"/>
            <w:shd w:fill="F7F9FB"/>
          </w:tcPr>
          <w:p>
            <w:pPr>
              <w:spacing w:after="0"/>
            </w:pPr>
            <w:r/>
            <w:r>
              <w:rPr>
                <w:rFonts w:ascii="Noto Sans CJK KR" w:hAnsi="Noto Sans CJK KR" w:eastAsia="Noto Sans CJK KR"/>
                <w:b w:val="0"/>
                <w:sz w:val="13"/>
              </w:rPr>
              <w:t>실제 Client IP 유실</w:t>
            </w:r>
          </w:p>
        </w:tc>
        <w:tc>
          <w:tcPr>
            <w:tcW w:type="dxa" w:w="2381"/>
            <w:vAlign w:val="center"/>
            <w:shd w:fill="F7F9FB"/>
          </w:tcPr>
          <w:p>
            <w:pPr>
              <w:spacing w:after="0"/>
            </w:pPr>
            <w:r/>
            <w:r>
              <w:rPr>
                <w:rFonts w:ascii="Noto Sans CJK KR" w:hAnsi="Noto Sans CJK KR" w:eastAsia="Noto Sans CJK KR"/>
                <w:b w:val="0"/>
                <w:sz w:val="13"/>
              </w:rPr>
              <w:t>SNAT/Proxy Header 누락</w:t>
            </w:r>
          </w:p>
        </w:tc>
        <w:tc>
          <w:tcPr>
            <w:tcW w:type="dxa" w:w="2324"/>
            <w:vAlign w:val="center"/>
            <w:shd w:fill="F7F9FB"/>
          </w:tcPr>
          <w:p>
            <w:pPr>
              <w:spacing w:after="0"/>
            </w:pPr>
            <w:r/>
            <w:r>
              <w:rPr>
                <w:rFonts w:ascii="Noto Sans CJK KR" w:hAnsi="Noto Sans CJK KR" w:eastAsia="Noto Sans CJK KR"/>
                <w:b w:val="0"/>
                <w:sz w:val="13"/>
              </w:rPr>
              <w:t>Apache Access Log, AP MDC</w:t>
            </w:r>
          </w:p>
        </w:tc>
        <w:tc>
          <w:tcPr>
            <w:tcW w:type="dxa" w:w="2098"/>
            <w:vAlign w:val="center"/>
            <w:shd w:fill="F7F9FB"/>
          </w:tcPr>
          <w:p>
            <w:pPr>
              <w:spacing w:after="0"/>
            </w:pPr>
            <w:r/>
            <w:r>
              <w:rPr>
                <w:rFonts w:ascii="Noto Sans CJK KR" w:hAnsi="Noto Sans CJK KR" w:eastAsia="Noto Sans CJK KR"/>
                <w:b w:val="0"/>
                <w:sz w:val="13"/>
              </w:rPr>
              <w:t>X-Forwarded-For 설정 추가</w:t>
            </w:r>
          </w:p>
        </w:tc>
      </w:tr>
      <w:tr>
        <w:tc>
          <w:tcPr>
            <w:tcW w:type="dxa" w:w="1871"/>
            <w:vAlign w:val="center"/>
          </w:tcPr>
          <w:p>
            <w:pPr>
              <w:spacing w:after="0"/>
            </w:pPr>
            <w:r/>
            <w:r>
              <w:rPr>
                <w:rFonts w:ascii="Noto Sans CJK KR" w:hAnsi="Noto Sans CJK KR" w:eastAsia="Noto Sans CJK KR"/>
                <w:b w:val="0"/>
                <w:sz w:val="13"/>
              </w:rPr>
              <w:t>배포 중 오류 증가</w:t>
            </w:r>
          </w:p>
        </w:tc>
        <w:tc>
          <w:tcPr>
            <w:tcW w:type="dxa" w:w="2381"/>
            <w:vAlign w:val="center"/>
          </w:tcPr>
          <w:p>
            <w:pPr>
              <w:spacing w:after="0"/>
            </w:pPr>
            <w:r/>
            <w:r>
              <w:rPr>
                <w:rFonts w:ascii="Noto Sans CJK KR" w:hAnsi="Noto Sans CJK KR" w:eastAsia="Noto Sans CJK KR"/>
                <w:b w:val="0"/>
                <w:sz w:val="13"/>
              </w:rPr>
              <w:t>Drain 미적용, 기존 연결 강제 종료</w:t>
            </w:r>
          </w:p>
        </w:tc>
        <w:tc>
          <w:tcPr>
            <w:tcW w:type="dxa" w:w="2324"/>
            <w:vAlign w:val="center"/>
          </w:tcPr>
          <w:p>
            <w:pPr>
              <w:spacing w:after="0"/>
            </w:pPr>
            <w:r/>
            <w:r>
              <w:rPr>
                <w:rFonts w:ascii="Noto Sans CJK KR" w:hAnsi="Noto Sans CJK KR" w:eastAsia="Noto Sans CJK KR"/>
                <w:b w:val="0"/>
                <w:sz w:val="13"/>
              </w:rPr>
              <w:t>Member 상태, Active Connection</w:t>
            </w:r>
          </w:p>
        </w:tc>
        <w:tc>
          <w:tcPr>
            <w:tcW w:type="dxa" w:w="2098"/>
            <w:vAlign w:val="center"/>
          </w:tcPr>
          <w:p>
            <w:pPr>
              <w:spacing w:after="0"/>
            </w:pPr>
            <w:r/>
            <w:r>
              <w:rPr>
                <w:rFonts w:ascii="Noto Sans CJK KR" w:hAnsi="Noto Sans CJK KR" w:eastAsia="Noto Sans CJK KR"/>
                <w:b w:val="0"/>
                <w:sz w:val="13"/>
              </w:rPr>
              <w:t>배포 절차에 Drain 단계 추가</w:t>
            </w:r>
          </w:p>
        </w:tc>
      </w:tr>
    </w:tbl>
    <w:p/>
    <w:p>
      <w:pPr>
        <w:pStyle w:val="Heading1"/>
      </w:pPr>
      <w:r>
        <w:t>17. 장비별 명칭 매핑표</w:t>
      </w:r>
    </w:p>
    <w:p>
      <w:r>
        <w:rPr>
          <w:rFonts w:ascii="Noto Sans CJK KR" w:hAnsi="Noto Sans CJK KR" w:eastAsia="Noto Sans CJK KR"/>
          <w:b w:val="0"/>
          <w:sz w:val="19"/>
        </w:rPr>
        <w:t>L4 장비는 벤더별로 명칭이 다르지만 개념은 유사하다. 실제 적용 시에는 고객사 표준 장비의 UI/CLI 명칭으로 변환해 반영한다.</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119"/>
        <w:gridCol w:w="2119"/>
        <w:gridCol w:w="2119"/>
        <w:gridCol w:w="2119"/>
        <w:gridCol w:w="2119"/>
      </w:tblGrid>
      <w:tr>
        <w:tc>
          <w:tcPr>
            <w:tcW w:type="dxa" w:w="1814"/>
            <w:vAlign w:val="center"/>
            <w:shd w:fill="1F4E79"/>
          </w:tcPr>
          <w:p>
            <w:pPr>
              <w:spacing w:after="0"/>
            </w:pPr>
            <w:r/>
            <w:r>
              <w:rPr>
                <w:rFonts w:ascii="Noto Sans CJK KR" w:hAnsi="Noto Sans CJK KR" w:eastAsia="Noto Sans CJK KR"/>
                <w:b/>
                <w:color w:val="FFFFFF"/>
                <w:sz w:val="13"/>
              </w:rPr>
              <w:t>NSIGHT 기준 용어</w:t>
            </w:r>
          </w:p>
        </w:tc>
        <w:tc>
          <w:tcPr>
            <w:tcW w:type="dxa" w:w="1871"/>
            <w:vAlign w:val="center"/>
            <w:shd w:fill="1F4E79"/>
          </w:tcPr>
          <w:p>
            <w:pPr>
              <w:spacing w:after="0"/>
            </w:pPr>
            <w:r/>
            <w:r>
              <w:rPr>
                <w:rFonts w:ascii="Noto Sans CJK KR" w:hAnsi="Noto Sans CJK KR" w:eastAsia="Noto Sans CJK KR"/>
                <w:b/>
                <w:color w:val="FFFFFF"/>
                <w:sz w:val="13"/>
              </w:rPr>
              <w:t>F5 BIG-IP 계열</w:t>
            </w:r>
          </w:p>
        </w:tc>
        <w:tc>
          <w:tcPr>
            <w:tcW w:type="dxa" w:w="1871"/>
            <w:vAlign w:val="center"/>
            <w:shd w:fill="1F4E79"/>
          </w:tcPr>
          <w:p>
            <w:pPr>
              <w:spacing w:after="0"/>
            </w:pPr>
            <w:r/>
            <w:r>
              <w:rPr>
                <w:rFonts w:ascii="Noto Sans CJK KR" w:hAnsi="Noto Sans CJK KR" w:eastAsia="Noto Sans CJK KR"/>
                <w:b/>
                <w:color w:val="FFFFFF"/>
                <w:sz w:val="13"/>
              </w:rPr>
              <w:t>A10 계열</w:t>
            </w:r>
          </w:p>
        </w:tc>
        <w:tc>
          <w:tcPr>
            <w:tcW w:type="dxa" w:w="1871"/>
            <w:vAlign w:val="center"/>
            <w:shd w:fill="1F4E79"/>
          </w:tcPr>
          <w:p>
            <w:pPr>
              <w:spacing w:after="0"/>
            </w:pPr>
            <w:r/>
            <w:r>
              <w:rPr>
                <w:rFonts w:ascii="Noto Sans CJK KR" w:hAnsi="Noto Sans CJK KR" w:eastAsia="Noto Sans CJK KR"/>
                <w:b/>
                <w:color w:val="FFFFFF"/>
                <w:sz w:val="13"/>
              </w:rPr>
              <w:t>Citrix ADC 계열</w:t>
            </w:r>
          </w:p>
        </w:tc>
        <w:tc>
          <w:tcPr>
            <w:tcW w:type="dxa" w:w="1814"/>
            <w:vAlign w:val="center"/>
            <w:shd w:fill="1F4E79"/>
          </w:tcPr>
          <w:p>
            <w:pPr>
              <w:spacing w:after="0"/>
            </w:pPr>
            <w:r/>
            <w:r>
              <w:rPr>
                <w:rFonts w:ascii="Noto Sans CJK KR" w:hAnsi="Noto Sans CJK KR" w:eastAsia="Noto Sans CJK KR"/>
                <w:b/>
                <w:color w:val="FFFFFF"/>
                <w:sz w:val="13"/>
              </w:rPr>
              <w:t>의미</w:t>
            </w:r>
          </w:p>
        </w:tc>
      </w:tr>
      <w:tr>
        <w:tc>
          <w:tcPr>
            <w:tcW w:type="dxa" w:w="1814"/>
            <w:vAlign w:val="center"/>
          </w:tcPr>
          <w:p>
            <w:pPr>
              <w:spacing w:after="0"/>
            </w:pPr>
            <w:r/>
            <w:r>
              <w:rPr>
                <w:rFonts w:ascii="Noto Sans CJK KR" w:hAnsi="Noto Sans CJK KR" w:eastAsia="Noto Sans CJK KR"/>
                <w:b w:val="0"/>
                <w:sz w:val="13"/>
              </w:rPr>
              <w:t>VIP / Virtual Server</w:t>
            </w:r>
          </w:p>
        </w:tc>
        <w:tc>
          <w:tcPr>
            <w:tcW w:type="dxa" w:w="1871"/>
            <w:vAlign w:val="center"/>
          </w:tcPr>
          <w:p>
            <w:pPr>
              <w:spacing w:after="0"/>
            </w:pPr>
            <w:r/>
            <w:r>
              <w:rPr>
                <w:rFonts w:ascii="Noto Sans CJK KR" w:hAnsi="Noto Sans CJK KR" w:eastAsia="Noto Sans CJK KR"/>
                <w:b w:val="0"/>
                <w:sz w:val="13"/>
              </w:rPr>
              <w:t>Virtual Server</w:t>
            </w:r>
          </w:p>
        </w:tc>
        <w:tc>
          <w:tcPr>
            <w:tcW w:type="dxa" w:w="1871"/>
            <w:vAlign w:val="center"/>
          </w:tcPr>
          <w:p>
            <w:pPr>
              <w:spacing w:after="0"/>
            </w:pPr>
            <w:r/>
            <w:r>
              <w:rPr>
                <w:rFonts w:ascii="Noto Sans CJK KR" w:hAnsi="Noto Sans CJK KR" w:eastAsia="Noto Sans CJK KR"/>
                <w:b w:val="0"/>
                <w:sz w:val="13"/>
              </w:rPr>
              <w:t>Virtual Server / VIP</w:t>
            </w:r>
          </w:p>
        </w:tc>
        <w:tc>
          <w:tcPr>
            <w:tcW w:type="dxa" w:w="1871"/>
            <w:vAlign w:val="center"/>
          </w:tcPr>
          <w:p>
            <w:pPr>
              <w:spacing w:after="0"/>
            </w:pPr>
            <w:r/>
            <w:r>
              <w:rPr>
                <w:rFonts w:ascii="Noto Sans CJK KR" w:hAnsi="Noto Sans CJK KR" w:eastAsia="Noto Sans CJK KR"/>
                <w:b w:val="0"/>
                <w:sz w:val="13"/>
              </w:rPr>
              <w:t>Virtual Server</w:t>
            </w:r>
          </w:p>
        </w:tc>
        <w:tc>
          <w:tcPr>
            <w:tcW w:type="dxa" w:w="1814"/>
            <w:vAlign w:val="center"/>
          </w:tcPr>
          <w:p>
            <w:pPr>
              <w:spacing w:after="0"/>
            </w:pPr>
            <w:r/>
            <w:r>
              <w:rPr>
                <w:rFonts w:ascii="Noto Sans CJK KR" w:hAnsi="Noto Sans CJK KR" w:eastAsia="Noto Sans CJK KR"/>
                <w:b w:val="0"/>
                <w:sz w:val="13"/>
              </w:rPr>
              <w:t>서비스 대표 IP/Port</w:t>
            </w:r>
          </w:p>
        </w:tc>
      </w:tr>
      <w:tr>
        <w:tc>
          <w:tcPr>
            <w:tcW w:type="dxa" w:w="1814"/>
            <w:vAlign w:val="center"/>
            <w:shd w:fill="F7F9FB"/>
          </w:tcPr>
          <w:p>
            <w:pPr>
              <w:spacing w:after="0"/>
            </w:pPr>
            <w:r/>
            <w:r>
              <w:rPr>
                <w:rFonts w:ascii="Noto Sans CJK KR" w:hAnsi="Noto Sans CJK KR" w:eastAsia="Noto Sans CJK KR"/>
                <w:b w:val="0"/>
                <w:sz w:val="13"/>
              </w:rPr>
              <w:t>Pool</w:t>
            </w:r>
          </w:p>
        </w:tc>
        <w:tc>
          <w:tcPr>
            <w:tcW w:type="dxa" w:w="1871"/>
            <w:vAlign w:val="center"/>
            <w:shd w:fill="F7F9FB"/>
          </w:tcPr>
          <w:p>
            <w:pPr>
              <w:spacing w:after="0"/>
            </w:pPr>
            <w:r/>
            <w:r>
              <w:rPr>
                <w:rFonts w:ascii="Noto Sans CJK KR" w:hAnsi="Noto Sans CJK KR" w:eastAsia="Noto Sans CJK KR"/>
                <w:b w:val="0"/>
                <w:sz w:val="13"/>
              </w:rPr>
              <w:t>Pool</w:t>
            </w:r>
          </w:p>
        </w:tc>
        <w:tc>
          <w:tcPr>
            <w:tcW w:type="dxa" w:w="1871"/>
            <w:vAlign w:val="center"/>
            <w:shd w:fill="F7F9FB"/>
          </w:tcPr>
          <w:p>
            <w:pPr>
              <w:spacing w:after="0"/>
            </w:pPr>
            <w:r/>
            <w:r>
              <w:rPr>
                <w:rFonts w:ascii="Noto Sans CJK KR" w:hAnsi="Noto Sans CJK KR" w:eastAsia="Noto Sans CJK KR"/>
                <w:b w:val="0"/>
                <w:sz w:val="13"/>
              </w:rPr>
              <w:t>Service Group</w:t>
            </w:r>
          </w:p>
        </w:tc>
        <w:tc>
          <w:tcPr>
            <w:tcW w:type="dxa" w:w="1871"/>
            <w:vAlign w:val="center"/>
            <w:shd w:fill="F7F9FB"/>
          </w:tcPr>
          <w:p>
            <w:pPr>
              <w:spacing w:after="0"/>
            </w:pPr>
            <w:r/>
            <w:r>
              <w:rPr>
                <w:rFonts w:ascii="Noto Sans CJK KR" w:hAnsi="Noto Sans CJK KR" w:eastAsia="Noto Sans CJK KR"/>
                <w:b w:val="0"/>
                <w:sz w:val="13"/>
              </w:rPr>
              <w:t>Service Group</w:t>
            </w:r>
          </w:p>
        </w:tc>
        <w:tc>
          <w:tcPr>
            <w:tcW w:type="dxa" w:w="1814"/>
            <w:vAlign w:val="center"/>
            <w:shd w:fill="F7F9FB"/>
          </w:tcPr>
          <w:p>
            <w:pPr>
              <w:spacing w:after="0"/>
            </w:pPr>
            <w:r/>
            <w:r>
              <w:rPr>
                <w:rFonts w:ascii="Noto Sans CJK KR" w:hAnsi="Noto Sans CJK KR" w:eastAsia="Noto Sans CJK KR"/>
                <w:b w:val="0"/>
                <w:sz w:val="13"/>
              </w:rPr>
              <w:t>트래픽을 받을 서버 그룹</w:t>
            </w:r>
          </w:p>
        </w:tc>
      </w:tr>
      <w:tr>
        <w:tc>
          <w:tcPr>
            <w:tcW w:type="dxa" w:w="1814"/>
            <w:vAlign w:val="center"/>
          </w:tcPr>
          <w:p>
            <w:pPr>
              <w:spacing w:after="0"/>
            </w:pPr>
            <w:r/>
            <w:r>
              <w:rPr>
                <w:rFonts w:ascii="Noto Sans CJK KR" w:hAnsi="Noto Sans CJK KR" w:eastAsia="Noto Sans CJK KR"/>
                <w:b w:val="0"/>
                <w:sz w:val="13"/>
              </w:rPr>
              <w:t>Member</w:t>
            </w:r>
          </w:p>
        </w:tc>
        <w:tc>
          <w:tcPr>
            <w:tcW w:type="dxa" w:w="1871"/>
            <w:vAlign w:val="center"/>
          </w:tcPr>
          <w:p>
            <w:pPr>
              <w:spacing w:after="0"/>
            </w:pPr>
            <w:r/>
            <w:r>
              <w:rPr>
                <w:rFonts w:ascii="Noto Sans CJK KR" w:hAnsi="Noto Sans CJK KR" w:eastAsia="Noto Sans CJK KR"/>
                <w:b w:val="0"/>
                <w:sz w:val="13"/>
              </w:rPr>
              <w:t>Pool Member</w:t>
            </w:r>
          </w:p>
        </w:tc>
        <w:tc>
          <w:tcPr>
            <w:tcW w:type="dxa" w:w="1871"/>
            <w:vAlign w:val="center"/>
          </w:tcPr>
          <w:p>
            <w:pPr>
              <w:spacing w:after="0"/>
            </w:pPr>
            <w:r/>
            <w:r>
              <w:rPr>
                <w:rFonts w:ascii="Noto Sans CJK KR" w:hAnsi="Noto Sans CJK KR" w:eastAsia="Noto Sans CJK KR"/>
                <w:b w:val="0"/>
                <w:sz w:val="13"/>
              </w:rPr>
              <w:t>Real Server / Member</w:t>
            </w:r>
          </w:p>
        </w:tc>
        <w:tc>
          <w:tcPr>
            <w:tcW w:type="dxa" w:w="1871"/>
            <w:vAlign w:val="center"/>
          </w:tcPr>
          <w:p>
            <w:pPr>
              <w:spacing w:after="0"/>
            </w:pPr>
            <w:r/>
            <w:r>
              <w:rPr>
                <w:rFonts w:ascii="Noto Sans CJK KR" w:hAnsi="Noto Sans CJK KR" w:eastAsia="Noto Sans CJK KR"/>
                <w:b w:val="0"/>
                <w:sz w:val="13"/>
              </w:rPr>
              <w:t>Service</w:t>
            </w:r>
          </w:p>
        </w:tc>
        <w:tc>
          <w:tcPr>
            <w:tcW w:type="dxa" w:w="1814"/>
            <w:vAlign w:val="center"/>
          </w:tcPr>
          <w:p>
            <w:pPr>
              <w:spacing w:after="0"/>
            </w:pPr>
            <w:r/>
            <w:r>
              <w:rPr>
                <w:rFonts w:ascii="Noto Sans CJK KR" w:hAnsi="Noto Sans CJK KR" w:eastAsia="Noto Sans CJK KR"/>
                <w:b w:val="0"/>
                <w:sz w:val="13"/>
              </w:rPr>
              <w:t>실제 서버</w:t>
            </w:r>
          </w:p>
        </w:tc>
      </w:tr>
      <w:tr>
        <w:tc>
          <w:tcPr>
            <w:tcW w:type="dxa" w:w="1814"/>
            <w:vAlign w:val="center"/>
            <w:shd w:fill="F7F9FB"/>
          </w:tcPr>
          <w:p>
            <w:pPr>
              <w:spacing w:after="0"/>
            </w:pPr>
            <w:r/>
            <w:r>
              <w:rPr>
                <w:rFonts w:ascii="Noto Sans CJK KR" w:hAnsi="Noto Sans CJK KR" w:eastAsia="Noto Sans CJK KR"/>
                <w:b w:val="0"/>
                <w:sz w:val="13"/>
              </w:rPr>
              <w:t>Health Check</w:t>
            </w:r>
          </w:p>
        </w:tc>
        <w:tc>
          <w:tcPr>
            <w:tcW w:type="dxa" w:w="1871"/>
            <w:vAlign w:val="center"/>
            <w:shd w:fill="F7F9FB"/>
          </w:tcPr>
          <w:p>
            <w:pPr>
              <w:spacing w:after="0"/>
            </w:pPr>
            <w:r/>
            <w:r>
              <w:rPr>
                <w:rFonts w:ascii="Noto Sans CJK KR" w:hAnsi="Noto Sans CJK KR" w:eastAsia="Noto Sans CJK KR"/>
                <w:b w:val="0"/>
                <w:sz w:val="13"/>
              </w:rPr>
              <w:t>Monitor</w:t>
            </w:r>
          </w:p>
        </w:tc>
        <w:tc>
          <w:tcPr>
            <w:tcW w:type="dxa" w:w="1871"/>
            <w:vAlign w:val="center"/>
            <w:shd w:fill="F7F9FB"/>
          </w:tcPr>
          <w:p>
            <w:pPr>
              <w:spacing w:after="0"/>
            </w:pPr>
            <w:r/>
            <w:r>
              <w:rPr>
                <w:rFonts w:ascii="Noto Sans CJK KR" w:hAnsi="Noto Sans CJK KR" w:eastAsia="Noto Sans CJK KR"/>
                <w:b w:val="0"/>
                <w:sz w:val="13"/>
              </w:rPr>
              <w:t>Health Monitor</w:t>
            </w:r>
          </w:p>
        </w:tc>
        <w:tc>
          <w:tcPr>
            <w:tcW w:type="dxa" w:w="1871"/>
            <w:vAlign w:val="center"/>
            <w:shd w:fill="F7F9FB"/>
          </w:tcPr>
          <w:p>
            <w:pPr>
              <w:spacing w:after="0"/>
            </w:pPr>
            <w:r/>
            <w:r>
              <w:rPr>
                <w:rFonts w:ascii="Noto Sans CJK KR" w:hAnsi="Noto Sans CJK KR" w:eastAsia="Noto Sans CJK KR"/>
                <w:b w:val="0"/>
                <w:sz w:val="13"/>
              </w:rPr>
              <w:t>Monitor</w:t>
            </w:r>
          </w:p>
        </w:tc>
        <w:tc>
          <w:tcPr>
            <w:tcW w:type="dxa" w:w="1814"/>
            <w:vAlign w:val="center"/>
            <w:shd w:fill="F7F9FB"/>
          </w:tcPr>
          <w:p>
            <w:pPr>
              <w:spacing w:after="0"/>
            </w:pPr>
            <w:r/>
            <w:r>
              <w:rPr>
                <w:rFonts w:ascii="Noto Sans CJK KR" w:hAnsi="Noto Sans CJK KR" w:eastAsia="Noto Sans CJK KR"/>
                <w:b w:val="0"/>
                <w:sz w:val="13"/>
              </w:rPr>
              <w:t>상태 확인</w:t>
            </w:r>
          </w:p>
        </w:tc>
      </w:tr>
      <w:tr>
        <w:tc>
          <w:tcPr>
            <w:tcW w:type="dxa" w:w="1814"/>
            <w:vAlign w:val="center"/>
          </w:tcPr>
          <w:p>
            <w:pPr>
              <w:spacing w:after="0"/>
            </w:pPr>
            <w:r/>
            <w:r>
              <w:rPr>
                <w:rFonts w:ascii="Noto Sans CJK KR" w:hAnsi="Noto Sans CJK KR" w:eastAsia="Noto Sans CJK KR"/>
                <w:b w:val="0"/>
                <w:sz w:val="13"/>
              </w:rPr>
              <w:t>Persistence</w:t>
            </w:r>
          </w:p>
        </w:tc>
        <w:tc>
          <w:tcPr>
            <w:tcW w:type="dxa" w:w="1871"/>
            <w:vAlign w:val="center"/>
          </w:tcPr>
          <w:p>
            <w:pPr>
              <w:spacing w:after="0"/>
            </w:pPr>
            <w:r/>
            <w:r>
              <w:rPr>
                <w:rFonts w:ascii="Noto Sans CJK KR" w:hAnsi="Noto Sans CJK KR" w:eastAsia="Noto Sans CJK KR"/>
                <w:b w:val="0"/>
                <w:sz w:val="13"/>
              </w:rPr>
              <w:t>Persistence Profile</w:t>
            </w:r>
          </w:p>
        </w:tc>
        <w:tc>
          <w:tcPr>
            <w:tcW w:type="dxa" w:w="1871"/>
            <w:vAlign w:val="center"/>
          </w:tcPr>
          <w:p>
            <w:pPr>
              <w:spacing w:after="0"/>
            </w:pPr>
            <w:r/>
            <w:r>
              <w:rPr>
                <w:rFonts w:ascii="Noto Sans CJK KR" w:hAnsi="Noto Sans CJK KR" w:eastAsia="Noto Sans CJK KR"/>
                <w:b w:val="0"/>
                <w:sz w:val="13"/>
              </w:rPr>
              <w:t>Persistence Template</w:t>
            </w:r>
          </w:p>
        </w:tc>
        <w:tc>
          <w:tcPr>
            <w:tcW w:type="dxa" w:w="1871"/>
            <w:vAlign w:val="center"/>
          </w:tcPr>
          <w:p>
            <w:pPr>
              <w:spacing w:after="0"/>
            </w:pPr>
            <w:r/>
            <w:r>
              <w:rPr>
                <w:rFonts w:ascii="Noto Sans CJK KR" w:hAnsi="Noto Sans CJK KR" w:eastAsia="Noto Sans CJK KR"/>
                <w:b w:val="0"/>
                <w:sz w:val="13"/>
              </w:rPr>
              <w:t>Persistence</w:t>
            </w:r>
          </w:p>
        </w:tc>
        <w:tc>
          <w:tcPr>
            <w:tcW w:type="dxa" w:w="1814"/>
            <w:vAlign w:val="center"/>
          </w:tcPr>
          <w:p>
            <w:pPr>
              <w:spacing w:after="0"/>
            </w:pPr>
            <w:r/>
            <w:r>
              <w:rPr>
                <w:rFonts w:ascii="Noto Sans CJK KR" w:hAnsi="Noto Sans CJK KR" w:eastAsia="Noto Sans CJK KR"/>
                <w:b w:val="0"/>
                <w:sz w:val="13"/>
              </w:rPr>
              <w:t>세션 유지</w:t>
            </w:r>
          </w:p>
        </w:tc>
      </w:tr>
      <w:tr>
        <w:tc>
          <w:tcPr>
            <w:tcW w:type="dxa" w:w="1814"/>
            <w:vAlign w:val="center"/>
            <w:shd w:fill="F7F9FB"/>
          </w:tcPr>
          <w:p>
            <w:pPr>
              <w:spacing w:after="0"/>
            </w:pPr>
            <w:r/>
            <w:r>
              <w:rPr>
                <w:rFonts w:ascii="Noto Sans CJK KR" w:hAnsi="Noto Sans CJK KR" w:eastAsia="Noto Sans CJK KR"/>
                <w:b w:val="0"/>
                <w:sz w:val="13"/>
              </w:rPr>
              <w:t>SNAT</w:t>
            </w:r>
          </w:p>
        </w:tc>
        <w:tc>
          <w:tcPr>
            <w:tcW w:type="dxa" w:w="1871"/>
            <w:vAlign w:val="center"/>
            <w:shd w:fill="F7F9FB"/>
          </w:tcPr>
          <w:p>
            <w:pPr>
              <w:spacing w:after="0"/>
            </w:pPr>
            <w:r/>
            <w:r>
              <w:rPr>
                <w:rFonts w:ascii="Noto Sans CJK KR" w:hAnsi="Noto Sans CJK KR" w:eastAsia="Noto Sans CJK KR"/>
                <w:b w:val="0"/>
                <w:sz w:val="13"/>
              </w:rPr>
              <w:t>SNAT / Auto Map</w:t>
            </w:r>
          </w:p>
        </w:tc>
        <w:tc>
          <w:tcPr>
            <w:tcW w:type="dxa" w:w="1871"/>
            <w:vAlign w:val="center"/>
            <w:shd w:fill="F7F9FB"/>
          </w:tcPr>
          <w:p>
            <w:pPr>
              <w:spacing w:after="0"/>
            </w:pPr>
            <w:r/>
            <w:r>
              <w:rPr>
                <w:rFonts w:ascii="Noto Sans CJK KR" w:hAnsi="Noto Sans CJK KR" w:eastAsia="Noto Sans CJK KR"/>
                <w:b w:val="0"/>
                <w:sz w:val="13"/>
              </w:rPr>
              <w:t>Source NAT</w:t>
            </w:r>
          </w:p>
        </w:tc>
        <w:tc>
          <w:tcPr>
            <w:tcW w:type="dxa" w:w="1871"/>
            <w:vAlign w:val="center"/>
            <w:shd w:fill="F7F9FB"/>
          </w:tcPr>
          <w:p>
            <w:pPr>
              <w:spacing w:after="0"/>
            </w:pPr>
            <w:r/>
            <w:r>
              <w:rPr>
                <w:rFonts w:ascii="Noto Sans CJK KR" w:hAnsi="Noto Sans CJK KR" w:eastAsia="Noto Sans CJK KR"/>
                <w:b w:val="0"/>
                <w:sz w:val="13"/>
              </w:rPr>
              <w:t>Use Source IP / SNIP</w:t>
            </w:r>
          </w:p>
        </w:tc>
        <w:tc>
          <w:tcPr>
            <w:tcW w:type="dxa" w:w="1814"/>
            <w:vAlign w:val="center"/>
            <w:shd w:fill="F7F9FB"/>
          </w:tcPr>
          <w:p>
            <w:pPr>
              <w:spacing w:after="0"/>
            </w:pPr>
            <w:r/>
            <w:r>
              <w:rPr>
                <w:rFonts w:ascii="Noto Sans CJK KR" w:hAnsi="Noto Sans CJK KR" w:eastAsia="Noto Sans CJK KR"/>
                <w:b w:val="0"/>
                <w:sz w:val="13"/>
              </w:rPr>
              <w:t>응답 경로 보장</w:t>
            </w:r>
          </w:p>
        </w:tc>
      </w:tr>
      <w:tr>
        <w:tc>
          <w:tcPr>
            <w:tcW w:type="dxa" w:w="1814"/>
            <w:vAlign w:val="center"/>
          </w:tcPr>
          <w:p>
            <w:pPr>
              <w:spacing w:after="0"/>
            </w:pPr>
            <w:r/>
            <w:r>
              <w:rPr>
                <w:rFonts w:ascii="Noto Sans CJK KR" w:hAnsi="Noto Sans CJK KR" w:eastAsia="Noto Sans CJK KR"/>
                <w:b w:val="0"/>
                <w:sz w:val="13"/>
              </w:rPr>
              <w:t>SSL Profile</w:t>
            </w:r>
          </w:p>
        </w:tc>
        <w:tc>
          <w:tcPr>
            <w:tcW w:type="dxa" w:w="1871"/>
            <w:vAlign w:val="center"/>
          </w:tcPr>
          <w:p>
            <w:pPr>
              <w:spacing w:after="0"/>
            </w:pPr>
            <w:r/>
            <w:r>
              <w:rPr>
                <w:rFonts w:ascii="Noto Sans CJK KR" w:hAnsi="Noto Sans CJK KR" w:eastAsia="Noto Sans CJK KR"/>
                <w:b w:val="0"/>
                <w:sz w:val="13"/>
              </w:rPr>
              <w:t>Client/Server SSL Profile</w:t>
            </w:r>
          </w:p>
        </w:tc>
        <w:tc>
          <w:tcPr>
            <w:tcW w:type="dxa" w:w="1871"/>
            <w:vAlign w:val="center"/>
          </w:tcPr>
          <w:p>
            <w:pPr>
              <w:spacing w:after="0"/>
            </w:pPr>
            <w:r/>
            <w:r>
              <w:rPr>
                <w:rFonts w:ascii="Noto Sans CJK KR" w:hAnsi="Noto Sans CJK KR" w:eastAsia="Noto Sans CJK KR"/>
                <w:b w:val="0"/>
                <w:sz w:val="13"/>
              </w:rPr>
              <w:t>SSL Template</w:t>
            </w:r>
          </w:p>
        </w:tc>
        <w:tc>
          <w:tcPr>
            <w:tcW w:type="dxa" w:w="1871"/>
            <w:vAlign w:val="center"/>
          </w:tcPr>
          <w:p>
            <w:pPr>
              <w:spacing w:after="0"/>
            </w:pPr>
            <w:r/>
            <w:r>
              <w:rPr>
                <w:rFonts w:ascii="Noto Sans CJK KR" w:hAnsi="Noto Sans CJK KR" w:eastAsia="Noto Sans CJK KR"/>
                <w:b w:val="0"/>
                <w:sz w:val="13"/>
              </w:rPr>
              <w:t>SSL Profile</w:t>
            </w:r>
          </w:p>
        </w:tc>
        <w:tc>
          <w:tcPr>
            <w:tcW w:type="dxa" w:w="1814"/>
            <w:vAlign w:val="center"/>
          </w:tcPr>
          <w:p>
            <w:pPr>
              <w:spacing w:after="0"/>
            </w:pPr>
            <w:r/>
            <w:r>
              <w:rPr>
                <w:rFonts w:ascii="Noto Sans CJK KR" w:hAnsi="Noto Sans CJK KR" w:eastAsia="Noto Sans CJK KR"/>
                <w:b w:val="0"/>
                <w:sz w:val="13"/>
              </w:rPr>
              <w:t>TLS 처리 정책</w:t>
            </w:r>
          </w:p>
        </w:tc>
      </w:tr>
      <w:tr>
        <w:tc>
          <w:tcPr>
            <w:tcW w:type="dxa" w:w="1814"/>
            <w:vAlign w:val="center"/>
            <w:shd w:fill="F7F9FB"/>
          </w:tcPr>
          <w:p>
            <w:pPr>
              <w:spacing w:after="0"/>
            </w:pPr>
            <w:r/>
            <w:r>
              <w:rPr>
                <w:rFonts w:ascii="Noto Sans CJK KR" w:hAnsi="Noto Sans CJK KR" w:eastAsia="Noto Sans CJK KR"/>
                <w:b w:val="0"/>
                <w:sz w:val="13"/>
              </w:rPr>
              <w:t>Connection Drain</w:t>
            </w:r>
          </w:p>
        </w:tc>
        <w:tc>
          <w:tcPr>
            <w:tcW w:type="dxa" w:w="1871"/>
            <w:vAlign w:val="center"/>
            <w:shd w:fill="F7F9FB"/>
          </w:tcPr>
          <w:p>
            <w:pPr>
              <w:spacing w:after="0"/>
            </w:pPr>
            <w:r/>
            <w:r>
              <w:rPr>
                <w:rFonts w:ascii="Noto Sans CJK KR" w:hAnsi="Noto Sans CJK KR" w:eastAsia="Noto Sans CJK KR"/>
                <w:b w:val="0"/>
                <w:sz w:val="13"/>
              </w:rPr>
              <w:t>Disabled / Forced Offline</w:t>
            </w:r>
          </w:p>
        </w:tc>
        <w:tc>
          <w:tcPr>
            <w:tcW w:type="dxa" w:w="1871"/>
            <w:vAlign w:val="center"/>
            <w:shd w:fill="F7F9FB"/>
          </w:tcPr>
          <w:p>
            <w:pPr>
              <w:spacing w:after="0"/>
            </w:pPr>
            <w:r/>
            <w:r>
              <w:rPr>
                <w:rFonts w:ascii="Noto Sans CJK KR" w:hAnsi="Noto Sans CJK KR" w:eastAsia="Noto Sans CJK KR"/>
                <w:b w:val="0"/>
                <w:sz w:val="13"/>
              </w:rPr>
              <w:t>Graceful Shutdown</w:t>
            </w:r>
          </w:p>
        </w:tc>
        <w:tc>
          <w:tcPr>
            <w:tcW w:type="dxa" w:w="1871"/>
            <w:vAlign w:val="center"/>
            <w:shd w:fill="F7F9FB"/>
          </w:tcPr>
          <w:p>
            <w:pPr>
              <w:spacing w:after="0"/>
            </w:pPr>
            <w:r/>
            <w:r>
              <w:rPr>
                <w:rFonts w:ascii="Noto Sans CJK KR" w:hAnsi="Noto Sans CJK KR" w:eastAsia="Noto Sans CJK KR"/>
                <w:b w:val="0"/>
                <w:sz w:val="13"/>
              </w:rPr>
              <w:t>Disable Service</w:t>
            </w:r>
          </w:p>
        </w:tc>
        <w:tc>
          <w:tcPr>
            <w:tcW w:type="dxa" w:w="1814"/>
            <w:vAlign w:val="center"/>
            <w:shd w:fill="F7F9FB"/>
          </w:tcPr>
          <w:p>
            <w:pPr>
              <w:spacing w:after="0"/>
            </w:pPr>
            <w:r/>
            <w:r>
              <w:rPr>
                <w:rFonts w:ascii="Noto Sans CJK KR" w:hAnsi="Noto Sans CJK KR" w:eastAsia="Noto Sans CJK KR"/>
                <w:b w:val="0"/>
                <w:sz w:val="13"/>
              </w:rPr>
              <w:t>배포/점검 시 연결 배수</w:t>
            </w:r>
          </w:p>
        </w:tc>
      </w:tr>
    </w:tbl>
    <w:p/>
    <w:p>
      <w:pPr>
        <w:pStyle w:val="Heading1"/>
      </w:pPr>
      <w:r>
        <w:t>18. 최종 적용 체크리스트</w:t>
      </w:r>
    </w:p>
    <w:tbl>
      <w:tblPr>
        <w:tblStyle w:val="TableGrid"/>
        <w:tblW w:type="auto" w:w="0"/>
        <w:jc w:val="center"/>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532"/>
        <w:gridCol w:w="3532"/>
        <w:gridCol w:w="3532"/>
      </w:tblGrid>
      <w:tr>
        <w:tc>
          <w:tcPr>
            <w:tcW w:type="dxa" w:w="1531"/>
            <w:vAlign w:val="center"/>
            <w:shd w:fill="1F4E79"/>
          </w:tcPr>
          <w:p>
            <w:pPr>
              <w:spacing w:after="0"/>
            </w:pPr>
            <w:r/>
            <w:r>
              <w:rPr>
                <w:rFonts w:ascii="Noto Sans CJK KR" w:hAnsi="Noto Sans CJK KR" w:eastAsia="Noto Sans CJK KR"/>
                <w:b/>
                <w:color w:val="FFFFFF"/>
                <w:sz w:val="14"/>
              </w:rPr>
              <w:t>구분</w:t>
            </w:r>
          </w:p>
        </w:tc>
        <w:tc>
          <w:tcPr>
            <w:tcW w:type="dxa" w:w="3402"/>
            <w:vAlign w:val="center"/>
            <w:shd w:fill="1F4E79"/>
          </w:tcPr>
          <w:p>
            <w:pPr>
              <w:spacing w:after="0"/>
            </w:pPr>
            <w:r/>
            <w:r>
              <w:rPr>
                <w:rFonts w:ascii="Noto Sans CJK KR" w:hAnsi="Noto Sans CJK KR" w:eastAsia="Noto Sans CJK KR"/>
                <w:b/>
                <w:color w:val="FFFFFF"/>
                <w:sz w:val="14"/>
              </w:rPr>
              <w:t>체크 항목</w:t>
            </w:r>
          </w:p>
        </w:tc>
        <w:tc>
          <w:tcPr>
            <w:tcW w:type="dxa" w:w="3515"/>
            <w:vAlign w:val="center"/>
            <w:shd w:fill="1F4E79"/>
          </w:tcPr>
          <w:p>
            <w:pPr>
              <w:spacing w:after="0"/>
            </w:pPr>
            <w:r/>
            <w:r>
              <w:rPr>
                <w:rFonts w:ascii="Noto Sans CJK KR" w:hAnsi="Noto Sans CJK KR" w:eastAsia="Noto Sans CJK KR"/>
                <w:b/>
                <w:color w:val="FFFFFF"/>
                <w:sz w:val="14"/>
              </w:rPr>
              <w:t>완료 기준</w:t>
            </w:r>
          </w:p>
        </w:tc>
      </w:tr>
      <w:tr>
        <w:tc>
          <w:tcPr>
            <w:tcW w:type="dxa" w:w="1531"/>
            <w:vAlign w:val="center"/>
          </w:tcPr>
          <w:p>
            <w:pPr>
              <w:spacing w:after="0"/>
            </w:pPr>
            <w:r/>
            <w:r>
              <w:rPr>
                <w:rFonts w:ascii="Noto Sans CJK KR" w:hAnsi="Noto Sans CJK KR" w:eastAsia="Noto Sans CJK KR"/>
                <w:b w:val="0"/>
                <w:sz w:val="14"/>
              </w:rPr>
              <w:t>GSLB</w:t>
            </w:r>
          </w:p>
        </w:tc>
        <w:tc>
          <w:tcPr>
            <w:tcW w:type="dxa" w:w="3402"/>
            <w:vAlign w:val="center"/>
          </w:tcPr>
          <w:p>
            <w:pPr>
              <w:spacing w:after="0"/>
            </w:pPr>
            <w:r/>
            <w:r>
              <w:rPr>
                <w:rFonts w:ascii="Noto Sans CJK KR" w:hAnsi="Noto Sans CJK KR" w:eastAsia="Noto Sans CJK KR"/>
                <w:b w:val="0"/>
                <w:sz w:val="14"/>
              </w:rPr>
              <w:t>DNS TTL 30초 적용</w:t>
            </w:r>
          </w:p>
        </w:tc>
        <w:tc>
          <w:tcPr>
            <w:tcW w:type="dxa" w:w="3515"/>
            <w:vAlign w:val="center"/>
          </w:tcPr>
          <w:p>
            <w:pPr>
              <w:spacing w:after="0"/>
            </w:pPr>
            <w:r/>
            <w:r>
              <w:rPr>
                <w:rFonts w:ascii="Noto Sans CJK KR" w:hAnsi="Noto Sans CJK KR" w:eastAsia="Noto Sans CJK KR"/>
                <w:b w:val="0"/>
                <w:sz w:val="14"/>
              </w:rPr>
              <w:t>장애 전환 시 재조회 확인</w:t>
            </w:r>
          </w:p>
        </w:tc>
      </w:tr>
      <w:tr>
        <w:tc>
          <w:tcPr>
            <w:tcW w:type="dxa" w:w="1531"/>
            <w:vAlign w:val="center"/>
            <w:shd w:fill="F7F9FB"/>
          </w:tcPr>
          <w:p>
            <w:pPr>
              <w:spacing w:after="0"/>
            </w:pPr>
            <w:r/>
            <w:r>
              <w:rPr>
                <w:rFonts w:ascii="Noto Sans CJK KR" w:hAnsi="Noto Sans CJK KR" w:eastAsia="Noto Sans CJK KR"/>
                <w:b w:val="0"/>
                <w:sz w:val="14"/>
              </w:rPr>
              <w:t>GSLB</w:t>
            </w:r>
          </w:p>
        </w:tc>
        <w:tc>
          <w:tcPr>
            <w:tcW w:type="dxa" w:w="3402"/>
            <w:vAlign w:val="center"/>
            <w:shd w:fill="F7F9FB"/>
          </w:tcPr>
          <w:p>
            <w:pPr>
              <w:spacing w:after="0"/>
            </w:pPr>
            <w:r/>
            <w:r>
              <w:rPr>
                <w:rFonts w:ascii="Noto Sans CJK KR" w:hAnsi="Noto Sans CJK KR" w:eastAsia="Noto Sans CJK KR"/>
                <w:b w:val="0"/>
                <w:sz w:val="14"/>
              </w:rPr>
              <w:t>정상 VIP만 응답</w:t>
            </w:r>
          </w:p>
        </w:tc>
        <w:tc>
          <w:tcPr>
            <w:tcW w:type="dxa" w:w="3515"/>
            <w:vAlign w:val="center"/>
            <w:shd w:fill="F7F9FB"/>
          </w:tcPr>
          <w:p>
            <w:pPr>
              <w:spacing w:after="0"/>
            </w:pPr>
            <w:r/>
            <w:r>
              <w:rPr>
                <w:rFonts w:ascii="Noto Sans CJK KR" w:hAnsi="Noto Sans CJK KR" w:eastAsia="Noto Sans CJK KR"/>
                <w:b w:val="0"/>
                <w:sz w:val="14"/>
              </w:rPr>
              <w:t>센터 VIP 강제 장애 테스트 성공</w:t>
            </w:r>
          </w:p>
        </w:tc>
      </w:tr>
      <w:tr>
        <w:tc>
          <w:tcPr>
            <w:tcW w:type="dxa" w:w="1531"/>
            <w:vAlign w:val="center"/>
          </w:tcPr>
          <w:p>
            <w:pPr>
              <w:spacing w:after="0"/>
            </w:pPr>
            <w:r/>
            <w:r>
              <w:rPr>
                <w:rFonts w:ascii="Noto Sans CJK KR" w:hAnsi="Noto Sans CJK KR" w:eastAsia="Noto Sans CJK KR"/>
                <w:b w:val="0"/>
                <w:sz w:val="14"/>
              </w:rPr>
              <w:t>VIP</w:t>
            </w:r>
          </w:p>
        </w:tc>
        <w:tc>
          <w:tcPr>
            <w:tcW w:type="dxa" w:w="3402"/>
            <w:vAlign w:val="center"/>
          </w:tcPr>
          <w:p>
            <w:pPr>
              <w:spacing w:after="0"/>
            </w:pPr>
            <w:r/>
            <w:r>
              <w:rPr>
                <w:rFonts w:ascii="Noto Sans CJK KR" w:hAnsi="Noto Sans CJK KR" w:eastAsia="Noto Sans CJK KR"/>
                <w:b w:val="0"/>
                <w:sz w:val="14"/>
              </w:rPr>
              <w:t>서비스 Port 443 구성</w:t>
            </w:r>
          </w:p>
        </w:tc>
        <w:tc>
          <w:tcPr>
            <w:tcW w:type="dxa" w:w="3515"/>
            <w:vAlign w:val="center"/>
          </w:tcPr>
          <w:p>
            <w:pPr>
              <w:spacing w:after="0"/>
            </w:pPr>
            <w:r/>
            <w:r>
              <w:rPr>
                <w:rFonts w:ascii="Noto Sans CJK KR" w:hAnsi="Noto Sans CJK KR" w:eastAsia="Noto Sans CJK KR"/>
                <w:b w:val="0"/>
                <w:sz w:val="14"/>
              </w:rPr>
              <w:t>인증서 및 SSL 정책 확인</w:t>
            </w:r>
          </w:p>
        </w:tc>
      </w:tr>
      <w:tr>
        <w:tc>
          <w:tcPr>
            <w:tcW w:type="dxa" w:w="1531"/>
            <w:vAlign w:val="center"/>
            <w:shd w:fill="F7F9FB"/>
          </w:tcPr>
          <w:p>
            <w:pPr>
              <w:spacing w:after="0"/>
            </w:pPr>
            <w:r/>
            <w:r>
              <w:rPr>
                <w:rFonts w:ascii="Noto Sans CJK KR" w:hAnsi="Noto Sans CJK KR" w:eastAsia="Noto Sans CJK KR"/>
                <w:b w:val="0"/>
                <w:sz w:val="14"/>
              </w:rPr>
              <w:t>Pool</w:t>
            </w:r>
          </w:p>
        </w:tc>
        <w:tc>
          <w:tcPr>
            <w:tcW w:type="dxa" w:w="3402"/>
            <w:vAlign w:val="center"/>
            <w:shd w:fill="F7F9FB"/>
          </w:tcPr>
          <w:p>
            <w:pPr>
              <w:spacing w:after="0"/>
            </w:pPr>
            <w:r/>
            <w:r>
              <w:rPr>
                <w:rFonts w:ascii="Noto Sans CJK KR" w:hAnsi="Noto Sans CJK KR" w:eastAsia="Noto Sans CJK KR"/>
                <w:b w:val="0"/>
                <w:sz w:val="14"/>
              </w:rPr>
              <w:t>업무별 Pool 분리</w:t>
            </w:r>
          </w:p>
        </w:tc>
        <w:tc>
          <w:tcPr>
            <w:tcW w:type="dxa" w:w="3515"/>
            <w:vAlign w:val="center"/>
            <w:shd w:fill="F7F9FB"/>
          </w:tcPr>
          <w:p>
            <w:pPr>
              <w:spacing w:after="0"/>
            </w:pPr>
            <w:r/>
            <w:r>
              <w:rPr>
                <w:rFonts w:ascii="Noto Sans CJK KR" w:hAnsi="Noto Sans CJK KR" w:eastAsia="Noto Sans CJK KR"/>
                <w:b w:val="0"/>
                <w:sz w:val="14"/>
              </w:rPr>
              <w:t>Marketing, SingleView 등 역할별 분리</w:t>
            </w:r>
          </w:p>
        </w:tc>
      </w:tr>
      <w:tr>
        <w:tc>
          <w:tcPr>
            <w:tcW w:type="dxa" w:w="1531"/>
            <w:vAlign w:val="center"/>
          </w:tcPr>
          <w:p>
            <w:pPr>
              <w:spacing w:after="0"/>
            </w:pPr>
            <w:r/>
            <w:r>
              <w:rPr>
                <w:rFonts w:ascii="Noto Sans CJK KR" w:hAnsi="Noto Sans CJK KR" w:eastAsia="Noto Sans CJK KR"/>
                <w:b w:val="0"/>
                <w:sz w:val="14"/>
              </w:rPr>
              <w:t>Health Check</w:t>
            </w:r>
          </w:p>
        </w:tc>
        <w:tc>
          <w:tcPr>
            <w:tcW w:type="dxa" w:w="3402"/>
            <w:vAlign w:val="center"/>
          </w:tcPr>
          <w:p>
            <w:pPr>
              <w:spacing w:after="0"/>
            </w:pPr>
            <w:r/>
            <w:r>
              <w:rPr>
                <w:rFonts w:ascii="Noto Sans CJK KR" w:hAnsi="Noto Sans CJK KR" w:eastAsia="Noto Sans CJK KR"/>
                <w:b w:val="0"/>
                <w:sz w:val="14"/>
              </w:rPr>
              <w:t>/health/l4 구성</w:t>
            </w:r>
          </w:p>
        </w:tc>
        <w:tc>
          <w:tcPr>
            <w:tcW w:type="dxa" w:w="3515"/>
            <w:vAlign w:val="center"/>
          </w:tcPr>
          <w:p>
            <w:pPr>
              <w:spacing w:after="0"/>
            </w:pPr>
            <w:r/>
            <w:r>
              <w:rPr>
                <w:rFonts w:ascii="Noto Sans CJK KR" w:hAnsi="Noto Sans CJK KR" w:eastAsia="Noto Sans CJK KR"/>
                <w:b w:val="0"/>
                <w:sz w:val="14"/>
              </w:rPr>
              <w:t>200 OK + Body OK 확인</w:t>
            </w:r>
          </w:p>
        </w:tc>
      </w:tr>
      <w:tr>
        <w:tc>
          <w:tcPr>
            <w:tcW w:type="dxa" w:w="1531"/>
            <w:vAlign w:val="center"/>
            <w:shd w:fill="F7F9FB"/>
          </w:tcPr>
          <w:p>
            <w:pPr>
              <w:spacing w:after="0"/>
            </w:pPr>
            <w:r/>
            <w:r>
              <w:rPr>
                <w:rFonts w:ascii="Noto Sans CJK KR" w:hAnsi="Noto Sans CJK KR" w:eastAsia="Noto Sans CJK KR"/>
                <w:b w:val="0"/>
                <w:sz w:val="14"/>
              </w:rPr>
              <w:t>Failover</w:t>
            </w:r>
          </w:p>
        </w:tc>
        <w:tc>
          <w:tcPr>
            <w:tcW w:type="dxa" w:w="3402"/>
            <w:vAlign w:val="center"/>
            <w:shd w:fill="F7F9FB"/>
          </w:tcPr>
          <w:p>
            <w:pPr>
              <w:spacing w:after="0"/>
            </w:pPr>
            <w:r/>
            <w:r>
              <w:rPr>
                <w:rFonts w:ascii="Noto Sans CJK KR" w:hAnsi="Noto Sans CJK KR" w:eastAsia="Noto Sans CJK KR"/>
                <w:b w:val="0"/>
                <w:sz w:val="14"/>
              </w:rPr>
              <w:t>5초 × 3회 장애 감지</w:t>
            </w:r>
          </w:p>
        </w:tc>
        <w:tc>
          <w:tcPr>
            <w:tcW w:type="dxa" w:w="3515"/>
            <w:vAlign w:val="center"/>
            <w:shd w:fill="F7F9FB"/>
          </w:tcPr>
          <w:p>
            <w:pPr>
              <w:spacing w:after="0"/>
            </w:pPr>
            <w:r/>
            <w:r>
              <w:rPr>
                <w:rFonts w:ascii="Noto Sans CJK KR" w:hAnsi="Noto Sans CJK KR" w:eastAsia="Noto Sans CJK KR"/>
                <w:b w:val="0"/>
                <w:sz w:val="14"/>
              </w:rPr>
              <w:t>약 15초 내 Member 제외</w:t>
            </w:r>
          </w:p>
        </w:tc>
      </w:tr>
      <w:tr>
        <w:tc>
          <w:tcPr>
            <w:tcW w:type="dxa" w:w="1531"/>
            <w:vAlign w:val="center"/>
          </w:tcPr>
          <w:p>
            <w:pPr>
              <w:spacing w:after="0"/>
            </w:pPr>
            <w:r/>
            <w:r>
              <w:rPr>
                <w:rFonts w:ascii="Noto Sans CJK KR" w:hAnsi="Noto Sans CJK KR" w:eastAsia="Noto Sans CJK KR"/>
                <w:b w:val="0"/>
                <w:sz w:val="14"/>
              </w:rPr>
              <w:t>Persistence</w:t>
            </w:r>
          </w:p>
        </w:tc>
        <w:tc>
          <w:tcPr>
            <w:tcW w:type="dxa" w:w="3402"/>
            <w:vAlign w:val="center"/>
          </w:tcPr>
          <w:p>
            <w:pPr>
              <w:spacing w:after="0"/>
            </w:pPr>
            <w:r/>
            <w:r>
              <w:rPr>
                <w:rFonts w:ascii="Noto Sans CJK KR" w:hAnsi="Noto Sans CJK KR" w:eastAsia="Noto Sans CJK KR"/>
                <w:b w:val="0"/>
                <w:sz w:val="14"/>
              </w:rPr>
              <w:t>JSESSIONID/Cookie 기반 검토</w:t>
            </w:r>
          </w:p>
        </w:tc>
        <w:tc>
          <w:tcPr>
            <w:tcW w:type="dxa" w:w="3515"/>
            <w:vAlign w:val="center"/>
          </w:tcPr>
          <w:p>
            <w:pPr>
              <w:spacing w:after="0"/>
            </w:pPr>
            <w:r/>
            <w:r>
              <w:rPr>
                <w:rFonts w:ascii="Noto Sans CJK KR" w:hAnsi="Noto Sans CJK KR" w:eastAsia="Noto Sans CJK KR"/>
                <w:b w:val="0"/>
                <w:sz w:val="14"/>
              </w:rPr>
              <w:t>세션 유지 정상 확인</w:t>
            </w:r>
          </w:p>
        </w:tc>
      </w:tr>
      <w:tr>
        <w:tc>
          <w:tcPr>
            <w:tcW w:type="dxa" w:w="1531"/>
            <w:vAlign w:val="center"/>
            <w:shd w:fill="F7F9FB"/>
          </w:tcPr>
          <w:p>
            <w:pPr>
              <w:spacing w:after="0"/>
            </w:pPr>
            <w:r/>
            <w:r>
              <w:rPr>
                <w:rFonts w:ascii="Noto Sans CJK KR" w:hAnsi="Noto Sans CJK KR" w:eastAsia="Noto Sans CJK KR"/>
                <w:b w:val="0"/>
                <w:sz w:val="14"/>
              </w:rPr>
              <w:t>Sticky Timeout</w:t>
            </w:r>
          </w:p>
        </w:tc>
        <w:tc>
          <w:tcPr>
            <w:tcW w:type="dxa" w:w="3402"/>
            <w:vAlign w:val="center"/>
            <w:shd w:fill="F7F9FB"/>
          </w:tcPr>
          <w:p>
            <w:pPr>
              <w:spacing w:after="0"/>
            </w:pPr>
            <w:r/>
            <w:r>
              <w:rPr>
                <w:rFonts w:ascii="Noto Sans CJK KR" w:hAnsi="Noto Sans CJK KR" w:eastAsia="Noto Sans CJK KR"/>
                <w:b w:val="0"/>
                <w:sz w:val="14"/>
              </w:rPr>
              <w:t>Session보다 길게 설정</w:t>
            </w:r>
          </w:p>
        </w:tc>
        <w:tc>
          <w:tcPr>
            <w:tcW w:type="dxa" w:w="3515"/>
            <w:vAlign w:val="center"/>
            <w:shd w:fill="F7F9FB"/>
          </w:tcPr>
          <w:p>
            <w:pPr>
              <w:spacing w:after="0"/>
            </w:pPr>
            <w:r/>
            <w:r>
              <w:rPr>
                <w:rFonts w:ascii="Noto Sans CJK KR" w:hAnsi="Noto Sans CJK KR" w:eastAsia="Noto Sans CJK KR"/>
                <w:b w:val="0"/>
                <w:sz w:val="14"/>
              </w:rPr>
              <w:t>60분 세션이면 70분 적용</w:t>
            </w:r>
          </w:p>
        </w:tc>
      </w:tr>
      <w:tr>
        <w:tc>
          <w:tcPr>
            <w:tcW w:type="dxa" w:w="1531"/>
            <w:vAlign w:val="center"/>
          </w:tcPr>
          <w:p>
            <w:pPr>
              <w:spacing w:after="0"/>
            </w:pPr>
            <w:r/>
            <w:r>
              <w:rPr>
                <w:rFonts w:ascii="Noto Sans CJK KR" w:hAnsi="Noto Sans CJK KR" w:eastAsia="Noto Sans CJK KR"/>
                <w:b w:val="0"/>
                <w:sz w:val="14"/>
              </w:rPr>
              <w:t>Idle Timeout</w:t>
            </w:r>
          </w:p>
        </w:tc>
        <w:tc>
          <w:tcPr>
            <w:tcW w:type="dxa" w:w="3402"/>
            <w:vAlign w:val="center"/>
          </w:tcPr>
          <w:p>
            <w:pPr>
              <w:spacing w:after="0"/>
            </w:pPr>
            <w:r/>
            <w:r>
              <w:rPr>
                <w:rFonts w:ascii="Noto Sans CJK KR" w:hAnsi="Noto Sans CJK KR" w:eastAsia="Noto Sans CJK KR"/>
                <w:b w:val="0"/>
                <w:sz w:val="14"/>
              </w:rPr>
              <w:t>120초 적용</w:t>
            </w:r>
          </w:p>
        </w:tc>
        <w:tc>
          <w:tcPr>
            <w:tcW w:type="dxa" w:w="3515"/>
            <w:vAlign w:val="center"/>
          </w:tcPr>
          <w:p>
            <w:pPr>
              <w:spacing w:after="0"/>
            </w:pPr>
            <w:r/>
            <w:r>
              <w:rPr>
                <w:rFonts w:ascii="Noto Sans CJK KR" w:hAnsi="Noto Sans CJK KR" w:eastAsia="Noto Sans CJK KR"/>
                <w:b w:val="0"/>
                <w:sz w:val="14"/>
              </w:rPr>
              <w:t>KeepAlive와 충돌 없음</w:t>
            </w:r>
          </w:p>
        </w:tc>
      </w:tr>
      <w:tr>
        <w:tc>
          <w:tcPr>
            <w:tcW w:type="dxa" w:w="1531"/>
            <w:vAlign w:val="center"/>
            <w:shd w:fill="F7F9FB"/>
          </w:tcPr>
          <w:p>
            <w:pPr>
              <w:spacing w:after="0"/>
            </w:pPr>
            <w:r/>
            <w:r>
              <w:rPr>
                <w:rFonts w:ascii="Noto Sans CJK KR" w:hAnsi="Noto Sans CJK KR" w:eastAsia="Noto Sans CJK KR"/>
                <w:b w:val="0"/>
                <w:sz w:val="14"/>
              </w:rPr>
              <w:t>Header</w:t>
            </w:r>
          </w:p>
        </w:tc>
        <w:tc>
          <w:tcPr>
            <w:tcW w:type="dxa" w:w="3402"/>
            <w:vAlign w:val="center"/>
            <w:shd w:fill="F7F9FB"/>
          </w:tcPr>
          <w:p>
            <w:pPr>
              <w:spacing w:after="0"/>
            </w:pPr>
            <w:r/>
            <w:r>
              <w:rPr>
                <w:rFonts w:ascii="Noto Sans CJK KR" w:hAnsi="Noto Sans CJK KR" w:eastAsia="Noto Sans CJK KR"/>
                <w:b w:val="0"/>
                <w:sz w:val="14"/>
              </w:rPr>
              <w:t>X-Forwarded-For/GUID 전달</w:t>
            </w:r>
          </w:p>
        </w:tc>
        <w:tc>
          <w:tcPr>
            <w:tcW w:type="dxa" w:w="3515"/>
            <w:vAlign w:val="center"/>
            <w:shd w:fill="F7F9FB"/>
          </w:tcPr>
          <w:p>
            <w:pPr>
              <w:spacing w:after="0"/>
            </w:pPr>
            <w:r/>
            <w:r>
              <w:rPr>
                <w:rFonts w:ascii="Noto Sans CJK KR" w:hAnsi="Noto Sans CJK KR" w:eastAsia="Noto Sans CJK KR"/>
                <w:b w:val="0"/>
                <w:sz w:val="14"/>
              </w:rPr>
              <w:t>AP 로그에서 확인 가능</w:t>
            </w:r>
          </w:p>
        </w:tc>
      </w:tr>
      <w:tr>
        <w:tc>
          <w:tcPr>
            <w:tcW w:type="dxa" w:w="1531"/>
            <w:vAlign w:val="center"/>
          </w:tcPr>
          <w:p>
            <w:pPr>
              <w:spacing w:after="0"/>
            </w:pPr>
            <w:r/>
            <w:r>
              <w:rPr>
                <w:rFonts w:ascii="Noto Sans CJK KR" w:hAnsi="Noto Sans CJK KR" w:eastAsia="Noto Sans CJK KR"/>
                <w:b w:val="0"/>
                <w:sz w:val="14"/>
              </w:rPr>
              <w:t>Security</w:t>
            </w:r>
          </w:p>
        </w:tc>
        <w:tc>
          <w:tcPr>
            <w:tcW w:type="dxa" w:w="3402"/>
            <w:vAlign w:val="center"/>
          </w:tcPr>
          <w:p>
            <w:pPr>
              <w:spacing w:after="0"/>
            </w:pPr>
            <w:r/>
            <w:r>
              <w:rPr>
                <w:rFonts w:ascii="Noto Sans CJK KR" w:hAnsi="Noto Sans CJK KR" w:eastAsia="Noto Sans CJK KR"/>
                <w:b w:val="0"/>
                <w:sz w:val="14"/>
              </w:rPr>
              <w:t>관리 접근 제한</w:t>
            </w:r>
          </w:p>
        </w:tc>
        <w:tc>
          <w:tcPr>
            <w:tcW w:type="dxa" w:w="3515"/>
            <w:vAlign w:val="center"/>
          </w:tcPr>
          <w:p>
            <w:pPr>
              <w:spacing w:after="0"/>
            </w:pPr>
            <w:r/>
            <w:r>
              <w:rPr>
                <w:rFonts w:ascii="Noto Sans CJK KR" w:hAnsi="Noto Sans CJK KR" w:eastAsia="Noto Sans CJK KR"/>
                <w:b w:val="0"/>
                <w:sz w:val="14"/>
              </w:rPr>
              <w:t>관리망·개인계정·변경이력 확인</w:t>
            </w:r>
          </w:p>
        </w:tc>
      </w:tr>
      <w:tr>
        <w:tc>
          <w:tcPr>
            <w:tcW w:type="dxa" w:w="1531"/>
            <w:vAlign w:val="center"/>
            <w:shd w:fill="F7F9FB"/>
          </w:tcPr>
          <w:p>
            <w:pPr>
              <w:spacing w:after="0"/>
            </w:pPr>
            <w:r/>
            <w:r>
              <w:rPr>
                <w:rFonts w:ascii="Noto Sans CJK KR" w:hAnsi="Noto Sans CJK KR" w:eastAsia="Noto Sans CJK KR"/>
                <w:b w:val="0"/>
                <w:sz w:val="14"/>
              </w:rPr>
              <w:t>Monitoring</w:t>
            </w:r>
          </w:p>
        </w:tc>
        <w:tc>
          <w:tcPr>
            <w:tcW w:type="dxa" w:w="3402"/>
            <w:vAlign w:val="center"/>
            <w:shd w:fill="F7F9FB"/>
          </w:tcPr>
          <w:p>
            <w:pPr>
              <w:spacing w:after="0"/>
            </w:pPr>
            <w:r/>
            <w:r>
              <w:rPr>
                <w:rFonts w:ascii="Noto Sans CJK KR" w:hAnsi="Noto Sans CJK KR" w:eastAsia="Noto Sans CJK KR"/>
                <w:b w:val="0"/>
                <w:sz w:val="14"/>
              </w:rPr>
              <w:t>VIP/Pool/Member 지표 수집</w:t>
            </w:r>
          </w:p>
        </w:tc>
        <w:tc>
          <w:tcPr>
            <w:tcW w:type="dxa" w:w="3515"/>
            <w:vAlign w:val="center"/>
            <w:shd w:fill="F7F9FB"/>
          </w:tcPr>
          <w:p>
            <w:pPr>
              <w:spacing w:after="0"/>
            </w:pPr>
            <w:r/>
            <w:r>
              <w:rPr>
                <w:rFonts w:ascii="Noto Sans CJK KR" w:hAnsi="Noto Sans CJK KR" w:eastAsia="Noto Sans CJK KR"/>
                <w:b w:val="0"/>
                <w:sz w:val="14"/>
              </w:rPr>
              <w:t>대시보드와 알림 구성</w:t>
            </w:r>
          </w:p>
        </w:tc>
      </w:tr>
      <w:tr>
        <w:tc>
          <w:tcPr>
            <w:tcW w:type="dxa" w:w="1531"/>
            <w:vAlign w:val="center"/>
          </w:tcPr>
          <w:p>
            <w:pPr>
              <w:spacing w:after="0"/>
            </w:pPr>
            <w:r/>
            <w:r>
              <w:rPr>
                <w:rFonts w:ascii="Noto Sans CJK KR" w:hAnsi="Noto Sans CJK KR" w:eastAsia="Noto Sans CJK KR"/>
                <w:b w:val="0"/>
                <w:sz w:val="14"/>
              </w:rPr>
              <w:t>운영</w:t>
            </w:r>
          </w:p>
        </w:tc>
        <w:tc>
          <w:tcPr>
            <w:tcW w:type="dxa" w:w="3402"/>
            <w:vAlign w:val="center"/>
          </w:tcPr>
          <w:p>
            <w:pPr>
              <w:spacing w:after="0"/>
            </w:pPr>
            <w:r/>
            <w:r>
              <w:rPr>
                <w:rFonts w:ascii="Noto Sans CJK KR" w:hAnsi="Noto Sans CJK KR" w:eastAsia="Noto Sans CJK KR"/>
                <w:b w:val="0"/>
                <w:sz w:val="14"/>
              </w:rPr>
              <w:t>Drain 배포 절차 수립</w:t>
            </w:r>
          </w:p>
        </w:tc>
        <w:tc>
          <w:tcPr>
            <w:tcW w:type="dxa" w:w="3515"/>
            <w:vAlign w:val="center"/>
          </w:tcPr>
          <w:p>
            <w:pPr>
              <w:spacing w:after="0"/>
            </w:pPr>
            <w:r/>
            <w:r>
              <w:rPr>
                <w:rFonts w:ascii="Noto Sans CJK KR" w:hAnsi="Noto Sans CJK KR" w:eastAsia="Noto Sans CJK KR"/>
                <w:b w:val="0"/>
                <w:sz w:val="14"/>
              </w:rPr>
              <w:t>점검 중 신규 요청 차단 검증</w:t>
            </w:r>
          </w:p>
        </w:tc>
      </w:tr>
      <w:tr>
        <w:tc>
          <w:tcPr>
            <w:tcW w:type="dxa" w:w="1531"/>
            <w:vAlign w:val="center"/>
            <w:shd w:fill="F7F9FB"/>
          </w:tcPr>
          <w:p>
            <w:pPr>
              <w:spacing w:after="0"/>
            </w:pPr>
            <w:r/>
            <w:r>
              <w:rPr>
                <w:rFonts w:ascii="Noto Sans CJK KR" w:hAnsi="Noto Sans CJK KR" w:eastAsia="Noto Sans CJK KR"/>
                <w:b w:val="0"/>
                <w:sz w:val="14"/>
              </w:rPr>
              <w:t>검증</w:t>
            </w:r>
          </w:p>
        </w:tc>
        <w:tc>
          <w:tcPr>
            <w:tcW w:type="dxa" w:w="3402"/>
            <w:vAlign w:val="center"/>
            <w:shd w:fill="F7F9FB"/>
          </w:tcPr>
          <w:p>
            <w:pPr>
              <w:spacing w:after="0"/>
            </w:pPr>
            <w:r/>
            <w:r>
              <w:rPr>
                <w:rFonts w:ascii="Noto Sans CJK KR" w:hAnsi="Noto Sans CJK KR" w:eastAsia="Noto Sans CJK KR"/>
                <w:b w:val="0"/>
                <w:sz w:val="14"/>
              </w:rPr>
              <w:t>600/1,200/1,800 TPS 테스트</w:t>
            </w:r>
          </w:p>
        </w:tc>
        <w:tc>
          <w:tcPr>
            <w:tcW w:type="dxa" w:w="3515"/>
            <w:vAlign w:val="center"/>
            <w:shd w:fill="F7F9FB"/>
          </w:tcPr>
          <w:p>
            <w:pPr>
              <w:spacing w:after="0"/>
            </w:pPr>
            <w:r/>
            <w:r>
              <w:rPr>
                <w:rFonts w:ascii="Noto Sans CJK KR" w:hAnsi="Noto Sans CJK KR" w:eastAsia="Noto Sans CJK KR"/>
                <w:b w:val="0"/>
                <w:sz w:val="14"/>
              </w:rPr>
              <w:t>성능시험 결과로 최종값 보정</w:t>
            </w:r>
          </w:p>
        </w:tc>
      </w:tr>
    </w:tbl>
    <w:p/>
    <w:p>
      <w:pPr>
        <w:pStyle w:val="Heading1"/>
      </w:pPr>
      <w:r>
        <w:t>19. L4 설정 템플릿</w:t>
      </w:r>
    </w:p>
    <w:p>
      <w:pPr>
        <w:pStyle w:val="CodeBlock"/>
        <w:keepLines w:val="0"/>
      </w:pPr>
      <w:r>
        <w:rPr>
          <w:rFonts w:ascii="DejaVu Sans Mono" w:hAnsi="DejaVu Sans Mono" w:eastAsia="Noto Sans CJK KR"/>
          <w:b w:val="0"/>
          <w:sz w:val="15"/>
        </w:rPr>
        <w:t>서비스명          : NSIGHT-MARKETING-HTTPS</w:t>
      </w:r>
      <w:r>
        <w:br/>
      </w:r>
      <w:r>
        <w:rPr>
          <w:rFonts w:ascii="DejaVu Sans Mono" w:hAnsi="DejaVu Sans Mono" w:eastAsia="Noto Sans CJK KR"/>
          <w:b w:val="0"/>
          <w:sz w:val="15"/>
        </w:rPr>
        <w:t>VIP               : 10.10.10.100:443</w:t>
      </w:r>
      <w:r>
        <w:br/>
      </w:r>
      <w:r>
        <w:rPr>
          <w:rFonts w:ascii="DejaVu Sans Mono" w:hAnsi="DejaVu Sans Mono" w:eastAsia="Noto Sans CJK KR"/>
          <w:b w:val="0"/>
          <w:sz w:val="15"/>
        </w:rPr>
        <w:t>GSLB Domain       : mkt.nsight.nh.local</w:t>
      </w:r>
      <w:r>
        <w:br/>
      </w:r>
      <w:r>
        <w:rPr>
          <w:rFonts w:ascii="DejaVu Sans Mono" w:hAnsi="DejaVu Sans Mono" w:eastAsia="Noto Sans CJK KR"/>
          <w:b w:val="0"/>
          <w:sz w:val="15"/>
        </w:rPr>
        <w:t>GSLB TTL          : 30s</w:t>
      </w:r>
      <w:r>
        <w:br/>
      </w:r>
      <w:r>
        <w:rPr>
          <w:rFonts w:ascii="DejaVu Sans Mono" w:hAnsi="DejaVu Sans Mono" w:eastAsia="Noto Sans CJK KR"/>
          <w:b w:val="0"/>
          <w:sz w:val="15"/>
        </w:rPr>
        <w:t>Default Pool      : POOL_NSIGHT_MARKETING_WEB</w:t>
      </w:r>
      <w:r>
        <w:br/>
      </w:r>
      <w:r>
        <w:rPr>
          <w:rFonts w:ascii="DejaVu Sans Mono" w:hAnsi="DejaVu Sans Mono" w:eastAsia="Noto Sans CJK KR"/>
          <w:b w:val="0"/>
          <w:sz w:val="15"/>
        </w:rPr>
        <w:t>Pool Members      : WEB01:443, WEB02:443, WEB03:443, WEB04:443</w:t>
      </w:r>
      <w:r>
        <w:br/>
      </w:r>
      <w:r>
        <w:rPr>
          <w:rFonts w:ascii="DejaVu Sans Mono" w:hAnsi="DejaVu Sans Mono" w:eastAsia="Noto Sans CJK KR"/>
          <w:b w:val="0"/>
          <w:sz w:val="15"/>
        </w:rPr>
        <w:t>Load Balancing    : Least Connection 또는 Round Robin</w:t>
      </w:r>
      <w:r>
        <w:br/>
      </w:r>
      <w:r>
        <w:rPr>
          <w:rFonts w:ascii="DejaVu Sans Mono" w:hAnsi="DejaVu Sans Mono" w:eastAsia="Noto Sans CJK KR"/>
          <w:b w:val="0"/>
          <w:sz w:val="15"/>
        </w:rPr>
        <w:t>Health Monitor    : HTTPS GET /health/l4, Interval 5s, Timeout 2s, Fail 3, Rise 2</w:t>
      </w:r>
      <w:r>
        <w:br/>
      </w:r>
      <w:r>
        <w:rPr>
          <w:rFonts w:ascii="DejaVu Sans Mono" w:hAnsi="DejaVu Sans Mono" w:eastAsia="Noto Sans CJK KR"/>
          <w:b w:val="0"/>
          <w:sz w:val="15"/>
        </w:rPr>
        <w:t>Persistence       : Cookie/JSESSIONID, Timeout 70m</w:t>
      </w:r>
      <w:r>
        <w:br/>
      </w:r>
      <w:r>
        <w:rPr>
          <w:rFonts w:ascii="DejaVu Sans Mono" w:hAnsi="DejaVu Sans Mono" w:eastAsia="Noto Sans CJK KR"/>
          <w:b w:val="0"/>
          <w:sz w:val="15"/>
        </w:rPr>
        <w:t>TCP Idle Timeout  : 120s</w:t>
      </w:r>
      <w:r>
        <w:br/>
      </w:r>
      <w:r>
        <w:rPr>
          <w:rFonts w:ascii="DejaVu Sans Mono" w:hAnsi="DejaVu Sans Mono" w:eastAsia="Noto Sans CJK KR"/>
          <w:b w:val="0"/>
          <w:sz w:val="15"/>
        </w:rPr>
        <w:t>SSL Mode          : Offload / Re-encryption / Pass-through 중 보안정책에 따라 결정</w:t>
      </w:r>
      <w:r>
        <w:br/>
      </w:r>
      <w:r>
        <w:rPr>
          <w:rFonts w:ascii="DejaVu Sans Mono" w:hAnsi="DejaVu Sans Mono" w:eastAsia="Noto Sans CJK KR"/>
          <w:b w:val="0"/>
          <w:sz w:val="15"/>
        </w:rPr>
        <w:t>Header Forwarding : X-Forwarded-For, X-Forwarded-Proto, X-GUID, X-Center-Id</w:t>
      </w:r>
      <w:r>
        <w:br/>
      </w:r>
      <w:r>
        <w:rPr>
          <w:rFonts w:ascii="DejaVu Sans Mono" w:hAnsi="DejaVu Sans Mono" w:eastAsia="Noto Sans CJK KR"/>
          <w:b w:val="0"/>
          <w:sz w:val="15"/>
        </w:rPr>
        <w:t>Logging           : VIP, Pool, Member, Client IP, Result, Reset/Timeout, Health Check Event</w:t>
      </w:r>
      <w:r>
        <w:br/>
      </w:r>
      <w:r>
        <w:rPr>
          <w:rFonts w:ascii="DejaVu Sans Mono" w:hAnsi="DejaVu Sans Mono" w:eastAsia="Noto Sans CJK KR"/>
          <w:b w:val="0"/>
          <w:sz w:val="15"/>
        </w:rPr>
        <w:t>운영정책          : 점검 시 Drain 후 배포, 장애 시 Member 자동 제외, 센터 장애 시 GSLB 전환</w:t>
      </w:r>
    </w:p>
    <w:tbl>
      <w:tblPr>
        <w:tblW w:type="auto" w:w="0"/>
        <w:jc w:val="center"/>
        <w:tblLook w:firstColumn="1" w:firstRow="1" w:lastColumn="0" w:lastRow="0" w:noHBand="0" w:noVBand="1" w:val="04A0"/>
        <w:tblBorders>
          <w:top w:val="single" w:sz="4" w:space="0" w:color="D9EAF7"/>
          <w:left w:val="single" w:sz="4" w:space="0" w:color="D9EAF7"/>
          <w:bottom w:val="single" w:sz="4" w:space="0" w:color="D9EAF7"/>
          <w:right w:val="single" w:sz="4" w:space="0" w:color="D9EAF7"/>
          <w:insideH w:val="single" w:sz="4" w:space="0" w:color="D9EAF7"/>
          <w:insideV w:val="single" w:sz="4" w:space="0" w:color="D9EAF7"/>
        </w:tblBorders>
      </w:tblPr>
      <w:tblGrid>
        <w:gridCol w:w="10596"/>
      </w:tblGrid>
      <w:tr>
        <w:tc>
          <w:tcPr>
            <w:tcW w:type="dxa" w:w="10596"/>
            <w:shd w:fill="EAF2F8"/>
          </w:tcPr>
          <w:p>
            <w:pPr>
              <w:spacing w:after="0"/>
            </w:pPr>
            <w:r>
              <w:rPr>
                <w:rFonts w:ascii="Noto Sans CJK KR" w:hAnsi="Noto Sans CJK KR" w:eastAsia="Noto Sans CJK KR"/>
                <w:b/>
                <w:color w:val="1F4E79"/>
                <w:sz w:val="17"/>
              </w:rPr>
              <w:t xml:space="preserve">최종 유의사항: </w:t>
            </w:r>
            <w:r>
              <w:rPr>
                <w:rFonts w:ascii="Noto Sans CJK KR" w:hAnsi="Noto Sans CJK KR" w:eastAsia="Noto Sans CJK KR"/>
                <w:b w:val="0"/>
                <w:sz w:val="17"/>
              </w:rPr>
              <w:t>본 설정값은 선도개발 및 성능테스트 전 표준 기준선이다. 최종값은 실제 장비, 네트워크 구조, SSL 처리 위치, Apache/Tomcat 구성, SingleView 대표 거래 성능테스트 결과를 기준으로 보정해야 한다.</w:t>
            </w:r>
          </w:p>
        </w:tc>
      </w:tr>
    </w:tbl>
    <w:sectPr w:rsidR="00FC693F" w:rsidRPr="0006063C" w:rsidSect="00034616">
      <w:headerReference w:type="default" r:id="rId9"/>
      <w:footerReference w:type="default" r:id="rId10"/>
      <w:pgSz w:w="12240" w:h="15840"/>
      <w:pgMar w:top="850" w:right="822" w:bottom="737" w:left="822"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b w:val="0"/>
        <w:color w:val="5A5A5A"/>
        <w:sz w:val="16"/>
      </w:rPr>
      <w:t>농협상호금융 NSIGHT 정보계 · L4 / GSLB / VIP / Persistence / Health Check 설정 기준</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b w:val="0"/>
        <w:color w:val="5A5A5A"/>
        <w:sz w:val="16"/>
      </w:rPr>
      <w:t>NSIGHT L4 설정 가이드</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Noto Sans CJK KR" w:hAnsi="Noto Sans CJK KR" w:eastAsia="Noto Sans CJK K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Noto Sans CJK KR" w:hAnsi="Noto Sans CJK KR" w:eastAsia="Noto Sans CJK KR"/>
      <w:b/>
      <w:bCs/>
      <w:color w:val="1F4E79"/>
      <w:sz w:val="29"/>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Noto Sans CJK KR" w:hAnsi="Noto Sans CJK KR" w:eastAsia="Noto Sans CJK KR"/>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142" w:right="142"/>
      <w:shd w:fill="F3F6F8"/>
    </w:pPr>
    <w:rPr>
      <w:rFonts w:ascii="DejaVu Sans Mono" w:hAnsi="DejaVu Sans Mono" w:eastAsia="Noto Sans CJK KR"/>
      <w:sz w:val="15"/>
    </w:rPr>
  </w:style>
  <w:style w:type="paragraph" w:customStyle="1" w:styleId="NSIGHTBullet">
    <w:name w:val="NSIGHT Bullet"/>
    <w:basedOn w:val="Normal"/>
    <w:pPr>
      <w:spacing w:after="40"/>
      <w:ind w:left="255" w:hanging="11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