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453" w:rsidRPr="00470453" w:rsidRDefault="00470453" w:rsidP="00470453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70453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NSIGHT HTTP + JSON Body </w:t>
      </w:r>
      <w:r w:rsidRPr="00470453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통신</w:t>
      </w:r>
      <w:r w:rsidRPr="00470453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표준</w:t>
      </w:r>
      <w:r w:rsidRPr="00470453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가이드</w: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1.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기본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방향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NSIGHT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마케팅플랫폼의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화면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/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단말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/API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통신은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다음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방식으로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표준화하는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좋습니다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사용자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/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단말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/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WebTopSuite</w:t>
      </w:r>
      <w:proofErr w:type="spellEnd"/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↓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HTTP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또는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HTTPS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↓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Apache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↓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HTTP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↓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Tomcat / Spring Boot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↓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Controller → Facade → Service →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MyBatis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→ RDW/ADW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NSIGHT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표준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구조상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Apache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Reverse Proxy, URL Routing, Load Balancing, Logging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역할을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수행하고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, Spring Boot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Controller, Service, DAO, Filter, Interceptor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통해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실제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요청을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처리하는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구조입니다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권장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기준은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다음입니다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4293"/>
      </w:tblGrid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표준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외부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사용자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구간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HTTPS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권장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 xml:space="preserve">Apache → Tomcat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내부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구간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HTTP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허용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형식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JSON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JSON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위치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HTTP Body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Content-Type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application/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json</w:t>
            </w:r>
            <w:proofErr w:type="spellEnd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; charset=UTF-8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문자셋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UTF-8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기본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Method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POST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응답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형식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JSON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응답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전문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추적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GUID,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TraceId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ServiceId</w:t>
            </w:r>
            <w:proofErr w:type="spellEnd"/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Timeout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5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, DB Query 3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</w:tr>
    </w:tbl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2.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핵심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원칙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  <w:gridCol w:w="5355"/>
      </w:tblGrid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원칙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470453" w:rsidRPr="00470453" w:rsidTr="00470453">
        <w:trPr>
          <w:trHeight w:val="92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모든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요청은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JSON Body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수신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Controller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에서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@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RequestBody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수신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HTTP Header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기술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통제용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GUID,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TraceId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ChannelId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Content-Type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등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JSON Header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전문용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serviceId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transactionId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userId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branchId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등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JSON Body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고객번호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조회조건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캠페인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ID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등</w:t>
            </w:r>
          </w:p>
        </w:tc>
      </w:tr>
      <w:tr w:rsidR="00470453" w:rsidRPr="00470453" w:rsidTr="00470453">
        <w:trPr>
          <w:trHeight w:val="92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응답도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전문으로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반환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성공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실패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오류코드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메시지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데이터를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동일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구조로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반환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GET Body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사용하지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않음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조회도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전문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방식이면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POST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사용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권한은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서버에서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클라이언트가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보낸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userId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를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그대로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신뢰하지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않음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GUID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모든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로그에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남김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장애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추적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추적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감사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로그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</w:tr>
    </w:tbl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NSIGHT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전처리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·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후처리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표준에서도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모든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요청은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표준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전문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구조로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수신하고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Header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검증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GUID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생성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·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검증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검증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확인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입력값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검증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거래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시작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로그를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전처리에서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수행하도록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정의하고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있습니다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3. URL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표준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17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WAR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구조를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기준으로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URL Prefix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업무코드와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맞춥니다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019"/>
        <w:gridCol w:w="1521"/>
        <w:gridCol w:w="3897"/>
      </w:tblGrid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업무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Context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API Prefix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예시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공통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/cc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/cc/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api</w:t>
            </w:r>
            <w:proofErr w:type="spellEnd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/v1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/cc/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api</w:t>
            </w:r>
            <w:proofErr w:type="spellEnd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/v1/codes/search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Single View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sv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sv</w:t>
            </w:r>
            <w:proofErr w:type="spellEnd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api</w:t>
            </w:r>
            <w:proofErr w:type="spellEnd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/v1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sv</w:t>
            </w:r>
            <w:proofErr w:type="spellEnd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api</w:t>
            </w:r>
            <w:proofErr w:type="spellEnd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/v1/customers/summary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캠페인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/cm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/cm/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api</w:t>
            </w:r>
            <w:proofErr w:type="spellEnd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/v1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/cm/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api</w:t>
            </w:r>
            <w:proofErr w:type="spellEnd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/v1/campaigns/search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메시지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/mg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/mg/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api</w:t>
            </w:r>
            <w:proofErr w:type="spellEnd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/v1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/mg/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api</w:t>
            </w:r>
            <w:proofErr w:type="spellEnd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/v1/messages/send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운영관리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/om/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api</w:t>
            </w:r>
            <w:proofErr w:type="spellEnd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/v1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/om/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api</w:t>
            </w:r>
            <w:proofErr w:type="spellEnd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/v1/users/search</w:t>
            </w:r>
          </w:p>
        </w:tc>
      </w:tr>
    </w:tbl>
    <w:p w:rsidR="00470453" w:rsidRPr="00470453" w:rsidRDefault="00470453" w:rsidP="00470453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권장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URL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형식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POST /{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업무코드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}/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api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/v1/{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업무대상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}/{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처리행위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예시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: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POST /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sv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/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api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/v1/customers/summary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POST /cm/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api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/v1/campaigns/search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POST /mg/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api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/v1/messages/send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POST /om/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api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/v1/users/search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4. HTTP Header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표준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HTTP Header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네트워크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보안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추적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라우팅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로깅을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위한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최소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정보만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둡니다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641"/>
        <w:gridCol w:w="2285"/>
        <w:gridCol w:w="4085"/>
      </w:tblGrid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Header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필수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예시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Content-Type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요청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Body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형식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application/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json</w:t>
            </w:r>
            <w:proofErr w:type="spellEnd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; charset=UTF-8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Accept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응답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형식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application/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json</w:t>
            </w:r>
            <w:proofErr w:type="spellEnd"/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X-GUID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End-to-End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추적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7f9c...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lastRenderedPageBreak/>
              <w:t>X-Trace-Id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AP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내부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추적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trc-20260614-0001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X-Channel-Id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호출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채널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WEBTOP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ADMIN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API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X-Service-Id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서비스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식별자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SV.Customer.selectSummary</w:t>
            </w:r>
            <w:proofErr w:type="spellEnd"/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X-Request-Time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요청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시각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2026-06-14T10:30:00+09:00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Authorization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선택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Token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기반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인증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사용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Bearer ...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Cookie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선택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방식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사용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JSESSIONID=...</w:t>
            </w:r>
          </w:p>
        </w:tc>
      </w:tr>
    </w:tbl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Apache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Courier New" w:eastAsia="굴림" w:hAnsi="Courier New" w:cs="굴림"/>
          <w:color w:val="188038"/>
          <w:kern w:val="0"/>
          <w:sz w:val="22"/>
        </w:rPr>
        <w:t>X-Forwarded-For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Courier New" w:eastAsia="굴림" w:hAnsi="Courier New" w:cs="굴림"/>
          <w:color w:val="188038"/>
          <w:kern w:val="0"/>
          <w:sz w:val="22"/>
        </w:rPr>
        <w:t>X-Forwarded-Proto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등을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Tomcat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으로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전달해야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합니다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. Apache v3.0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기준에서도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Reverse Proxy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설정에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Courier New" w:eastAsia="굴림" w:hAnsi="Courier New" w:cs="굴림"/>
          <w:color w:val="188038"/>
          <w:kern w:val="0"/>
          <w:sz w:val="22"/>
        </w:rPr>
        <w:t>ProxyPreserveHost</w:t>
      </w:r>
      <w:proofErr w:type="spellEnd"/>
      <w:r w:rsidRPr="00470453">
        <w:rPr>
          <w:rFonts w:ascii="Courier New" w:eastAsia="굴림" w:hAnsi="Courier New" w:cs="굴림"/>
          <w:color w:val="188038"/>
          <w:kern w:val="0"/>
          <w:sz w:val="22"/>
        </w:rPr>
        <w:t xml:space="preserve"> On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Courier New" w:eastAsia="굴림" w:hAnsi="Courier New" w:cs="굴림"/>
          <w:color w:val="188038"/>
          <w:kern w:val="0"/>
          <w:sz w:val="22"/>
        </w:rPr>
        <w:t>ProxyTimeout</w:t>
      </w:r>
      <w:proofErr w:type="spellEnd"/>
      <w:r w:rsidRPr="00470453">
        <w:rPr>
          <w:rFonts w:ascii="Courier New" w:eastAsia="굴림" w:hAnsi="Courier New" w:cs="굴림"/>
          <w:color w:val="188038"/>
          <w:kern w:val="0"/>
          <w:sz w:val="22"/>
        </w:rPr>
        <w:t xml:space="preserve"> 10</w:t>
      </w:r>
      <w:r w:rsidRPr="00470453">
        <w:rPr>
          <w:rFonts w:ascii="Courier New" w:eastAsia="굴림" w:hAnsi="Courier New" w:cs="굴림"/>
          <w:color w:val="188038"/>
          <w:kern w:val="0"/>
          <w:sz w:val="22"/>
        </w:rPr>
        <w:t>초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Courier New" w:eastAsia="굴림" w:hAnsi="Courier New" w:cs="굴림"/>
          <w:color w:val="188038"/>
          <w:kern w:val="0"/>
          <w:sz w:val="22"/>
        </w:rPr>
        <w:t>X-Forwarded-For/X-Forwarded-Proto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전달을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포함하고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있습니다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5.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요청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JSON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표준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JSON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크게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Courier New" w:eastAsia="굴림" w:hAnsi="Courier New" w:cs="굴림"/>
          <w:color w:val="188038"/>
          <w:kern w:val="0"/>
          <w:sz w:val="22"/>
        </w:rPr>
        <w:t>header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Courier New" w:eastAsia="굴림" w:hAnsi="Courier New" w:cs="굴림"/>
          <w:color w:val="188038"/>
          <w:kern w:val="0"/>
          <w:sz w:val="22"/>
        </w:rPr>
        <w:t>body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구조로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나누는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것을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권장합니다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{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"header": {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systemId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"NSIGHT-MP",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serviceId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</w:t>
      </w:r>
      <w:proofErr w:type="spellStart"/>
      <w:proofErr w:type="gramStart"/>
      <w:r w:rsidRPr="00470453">
        <w:rPr>
          <w:rFonts w:ascii="Arial" w:eastAsia="굴림" w:hAnsi="Arial" w:cs="Arial"/>
          <w:color w:val="000000"/>
          <w:kern w:val="0"/>
          <w:sz w:val="22"/>
        </w:rPr>
        <w:t>SV.Customer.selectSummary</w:t>
      </w:r>
      <w:proofErr w:type="spellEnd"/>
      <w:proofErr w:type="gramEnd"/>
      <w:r w:rsidRPr="00470453">
        <w:rPr>
          <w:rFonts w:ascii="Arial" w:eastAsia="굴림" w:hAnsi="Arial" w:cs="Arial"/>
          <w:color w:val="000000"/>
          <w:kern w:val="0"/>
          <w:sz w:val="22"/>
        </w:rPr>
        <w:t>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transactionId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"SV-INQ-0001",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guid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"7f9c2e9a-5e12-4e44-9c5a-123456789abc",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traceId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"trc-20260614-0001",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channelId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"WEBTOP",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lastRenderedPageBreak/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userId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"U123456",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branchId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"001234",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centerId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"DC1",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requestTime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"2026-06-14T10:30:00+09:00",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clientIp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"10.10.10.10"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},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"body": {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customerId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"CUST0000001",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baseDate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"20260614",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includeAccount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true,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includeCampaign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true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}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항목별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기준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1410"/>
        <w:gridCol w:w="3171"/>
      </w:tblGrid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영역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header.systemId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시스템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NSIGHT-MP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고정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header.serviceId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서비스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로그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추적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header.transactionId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거래코드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식별자</w:t>
            </w:r>
            <w:proofErr w:type="spellEnd"/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header.guid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GUID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End-to-End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추적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ID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header.traceId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Trace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AP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내부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추적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lastRenderedPageBreak/>
              <w:t>header.channelId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채널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WebTopSuite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관리자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API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등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header.userId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사용자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사용자와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일치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header.branchId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지점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기준과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일치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body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업무별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Request DTO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매핑</w:t>
            </w:r>
          </w:p>
        </w:tc>
      </w:tr>
    </w:tbl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주의할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점은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Courier New" w:eastAsia="굴림" w:hAnsi="Courier New" w:cs="굴림"/>
          <w:color w:val="188038"/>
          <w:kern w:val="0"/>
          <w:sz w:val="22"/>
        </w:rPr>
        <w:t>userId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Courier New" w:eastAsia="굴림" w:hAnsi="Courier New" w:cs="굴림"/>
          <w:color w:val="188038"/>
          <w:kern w:val="0"/>
          <w:sz w:val="22"/>
        </w:rPr>
        <w:t>branchId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Courier New" w:eastAsia="굴림" w:hAnsi="Courier New" w:cs="굴림"/>
          <w:color w:val="188038"/>
          <w:kern w:val="0"/>
          <w:sz w:val="22"/>
        </w:rPr>
        <w:t>roleId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같은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값은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클라이언트가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보냈다고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해서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그대로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신뢰하면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안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됩니다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서버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SSO,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DB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기준으로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반드시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재검증해야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합니다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6.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응답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JSON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표준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응답도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항상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동일한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구조로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반환합니다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{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"header": {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systemId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"NSIGHT-MP",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serviceId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</w:t>
      </w:r>
      <w:proofErr w:type="spellStart"/>
      <w:proofErr w:type="gramStart"/>
      <w:r w:rsidRPr="00470453">
        <w:rPr>
          <w:rFonts w:ascii="Arial" w:eastAsia="굴림" w:hAnsi="Arial" w:cs="Arial"/>
          <w:color w:val="000000"/>
          <w:kern w:val="0"/>
          <w:sz w:val="22"/>
        </w:rPr>
        <w:t>SV.Customer.selectSummary</w:t>
      </w:r>
      <w:proofErr w:type="spellEnd"/>
      <w:proofErr w:type="gramEnd"/>
      <w:r w:rsidRPr="00470453">
        <w:rPr>
          <w:rFonts w:ascii="Arial" w:eastAsia="굴림" w:hAnsi="Arial" w:cs="Arial"/>
          <w:color w:val="000000"/>
          <w:kern w:val="0"/>
          <w:sz w:val="22"/>
        </w:rPr>
        <w:t>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transactionId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"SV-INQ-0001",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guid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"7f9c2e9a-5e12-4e44-9c5a-123456789abc",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traceId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"trc-20260614-0001",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responseTime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"2026-06-14T10:30:01+09:00",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elapsedTimeMs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312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},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"result": {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"status": "SUCCESS",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"code": "S0000",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lastRenderedPageBreak/>
        <w:t>    "message": "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정상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처리되었습니다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."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},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"body": {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customerId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"CUST0000001",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customerName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홍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*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동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"grade": "A",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lastAccessDate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"20260614"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}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실패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응답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예시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{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"header": {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systemId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"NSIGHT-MP",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serviceId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</w:t>
      </w:r>
      <w:proofErr w:type="spellStart"/>
      <w:proofErr w:type="gramStart"/>
      <w:r w:rsidRPr="00470453">
        <w:rPr>
          <w:rFonts w:ascii="Arial" w:eastAsia="굴림" w:hAnsi="Arial" w:cs="Arial"/>
          <w:color w:val="000000"/>
          <w:kern w:val="0"/>
          <w:sz w:val="22"/>
        </w:rPr>
        <w:t>SV.Customer.selectSummary</w:t>
      </w:r>
      <w:proofErr w:type="spellEnd"/>
      <w:proofErr w:type="gramEnd"/>
      <w:r w:rsidRPr="00470453">
        <w:rPr>
          <w:rFonts w:ascii="Arial" w:eastAsia="굴림" w:hAnsi="Arial" w:cs="Arial"/>
          <w:color w:val="000000"/>
          <w:kern w:val="0"/>
          <w:sz w:val="22"/>
        </w:rPr>
        <w:t>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transactionId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"SV-INQ-0001",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guid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"7f9c2e9a-5e12-4e44-9c5a-123456789abc",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traceId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"trc-20260614-0001",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responseTime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"2026-06-14T10:30:03+09:00",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elapsedTimeMs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3001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},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"result": {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"status": "FAIL",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"code": "E-SV-BIZ-0001",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"message": "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조회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가능한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고객이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아닙니다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."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},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"body": null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lastRenderedPageBreak/>
        <w:t>}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7. HTTP Status Code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오류와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HTTP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오류를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구분해야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합니다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595"/>
        <w:gridCol w:w="1509"/>
        <w:gridCol w:w="3342"/>
      </w:tblGrid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상황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HTTP Status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result.status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정상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200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SUCCESS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정상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오류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200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또는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400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FAIL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필수값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누락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조건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불일치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인증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오류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401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FAIL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로그인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/Token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오류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오류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403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FAIL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메뉴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기능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없음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요청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형식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오류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400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FAIL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JSON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파싱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오류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타입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오류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URL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없음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404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FAIL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API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경로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오류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Timeout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408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또는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504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FAIL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계층별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정책에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따라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구분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시스템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오류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500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ERROR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NullPointer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DB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장애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등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서비스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불가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503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ERROR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점검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WAS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장애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Pool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고갈</w:t>
            </w:r>
          </w:p>
        </w:tc>
      </w:tr>
    </w:tbl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금융권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업무에서는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오류도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HTTP 200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으로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반환하는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경우가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많습니다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다만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API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표준성과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외부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연계성을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고려하면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인증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/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/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형식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/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시스템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장애는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HTTP Status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명확히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구분하는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좋습니다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8.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처리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흐름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[Client /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WebTopSuite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]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|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| HTTP POST + JSON Body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v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[Apache]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|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| Reverse Proxy / Routing / Logging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v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[Tomcat]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|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v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[Spring Boot Filter]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|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    | 1. GUID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확인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/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생성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    | 2.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TraceId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생성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    | 3. JSON Header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검증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    | 4.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검증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    | 5.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검증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    | 6.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입력값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검증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    | 7.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거래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시작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로그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v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[Controller]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|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    | Request DTO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매핑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lastRenderedPageBreak/>
        <w:t>        v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[Facade]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|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    |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트랜잭션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경계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v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[Service / Rule]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|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    |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처리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v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[DAO /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MyBatis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]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|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    | RDW / ADW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조회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v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[Response Assembly]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|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    |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표준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응답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JSON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생성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v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[Client]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NSIGHT Java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코딩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스타일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가이드에서도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HTTP/JSON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표준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전문을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Controller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에서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수신하고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, Facade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유스케이스와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트랜잭션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경계를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담당하며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, Service/Rule, DAO/Mapper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책임을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분리하도록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정리되어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있습니다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9. Spring Boot Controller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예시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@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RestController</w:t>
      </w:r>
      <w:proofErr w:type="spellEnd"/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@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RequestMapping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("/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sv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/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api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/v1/customers")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@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RequiredArgsConstructor</w:t>
      </w:r>
      <w:proofErr w:type="spellEnd"/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lastRenderedPageBreak/>
        <w:t xml:space="preserve">public class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SvCustomerController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{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private final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SvCustomerFacade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svCustomerFacade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;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@</w:t>
      </w:r>
      <w:proofErr w:type="spellStart"/>
      <w:proofErr w:type="gramStart"/>
      <w:r w:rsidRPr="00470453">
        <w:rPr>
          <w:rFonts w:ascii="Arial" w:eastAsia="굴림" w:hAnsi="Arial" w:cs="Arial"/>
          <w:color w:val="000000"/>
          <w:kern w:val="0"/>
          <w:sz w:val="22"/>
        </w:rPr>
        <w:t>PostMapping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(</w:t>
      </w:r>
      <w:proofErr w:type="gramEnd"/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value = "/summary",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    consumes =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MediaType.APPLICATION_JSON_VALUE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    produces =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MediaType.APPLICATION_JSON_VALUE</w:t>
      </w:r>
      <w:proofErr w:type="spellEnd"/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)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public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ResponseEntity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&lt;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StandardResponse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&lt;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SvCustomerSummaryResponse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&gt;&gt; </w:t>
      </w:r>
      <w:proofErr w:type="spellStart"/>
      <w:proofErr w:type="gramStart"/>
      <w:r w:rsidRPr="00470453">
        <w:rPr>
          <w:rFonts w:ascii="Arial" w:eastAsia="굴림" w:hAnsi="Arial" w:cs="Arial"/>
          <w:color w:val="000000"/>
          <w:kern w:val="0"/>
          <w:sz w:val="22"/>
        </w:rPr>
        <w:t>selectSummary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(</w:t>
      </w:r>
      <w:proofErr w:type="gramEnd"/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    @Valid @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RequestBody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StandardRequest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&lt;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SvCustomerSummaryRequest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&gt; request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) {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StandardResponse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&lt;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SvCustomerSummaryResponse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&gt; response =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        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svCustomerFacade.selectCustomerSummary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(request);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    return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ResponseEntity.ok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(response);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}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10. Request / Response DTO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예시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@Getter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@Setter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public class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StandardRequest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&lt;T&gt; {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@Valid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lastRenderedPageBreak/>
        <w:t>    @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NotNull</w:t>
      </w:r>
      <w:proofErr w:type="spellEnd"/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private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StandardHeader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header;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@Valid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@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NotNull</w:t>
      </w:r>
      <w:proofErr w:type="spellEnd"/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private T body;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@Getter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@Setter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public class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StandardHeader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{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@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NotBlank</w:t>
      </w:r>
      <w:proofErr w:type="spellEnd"/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private String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systemId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;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@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NotBlank</w:t>
      </w:r>
      <w:proofErr w:type="spellEnd"/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private String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serviceId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;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@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NotBlank</w:t>
      </w:r>
      <w:proofErr w:type="spellEnd"/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private String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transactionId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;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private String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guid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private String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traceId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private String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channelId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private String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userId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private String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branchId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private String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centerId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lastRenderedPageBreak/>
        <w:t xml:space="preserve">    private String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clientIp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private String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requestTime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@Getter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@Setter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public class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StandardResponse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&lt;T&gt; {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private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StandardHeader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header;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private Result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result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private T body;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public static &lt;T&gt;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StandardResponse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&lt;T&gt; </w:t>
      </w:r>
      <w:proofErr w:type="gramStart"/>
      <w:r w:rsidRPr="00470453">
        <w:rPr>
          <w:rFonts w:ascii="Arial" w:eastAsia="굴림" w:hAnsi="Arial" w:cs="Arial"/>
          <w:color w:val="000000"/>
          <w:kern w:val="0"/>
          <w:sz w:val="22"/>
        </w:rPr>
        <w:t>success(</w:t>
      </w:r>
      <w:proofErr w:type="gramEnd"/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    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StandardHeader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header,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    T body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) {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StandardResponse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&lt;T&gt; response = new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StandardResponse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&lt;</w:t>
      </w:r>
      <w:proofErr w:type="gramStart"/>
      <w:r w:rsidRPr="00470453">
        <w:rPr>
          <w:rFonts w:ascii="Arial" w:eastAsia="굴림" w:hAnsi="Arial" w:cs="Arial"/>
          <w:color w:val="000000"/>
          <w:kern w:val="0"/>
          <w:sz w:val="22"/>
        </w:rPr>
        <w:t>&gt;(</w:t>
      </w:r>
      <w:proofErr w:type="gramEnd"/>
      <w:r w:rsidRPr="00470453">
        <w:rPr>
          <w:rFonts w:ascii="Arial" w:eastAsia="굴림" w:hAnsi="Arial" w:cs="Arial"/>
          <w:color w:val="000000"/>
          <w:kern w:val="0"/>
          <w:sz w:val="22"/>
        </w:rPr>
        <w:t>);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</w:t>
      </w:r>
      <w:proofErr w:type="spellStart"/>
      <w:proofErr w:type="gramStart"/>
      <w:r w:rsidRPr="00470453">
        <w:rPr>
          <w:rFonts w:ascii="Arial" w:eastAsia="굴림" w:hAnsi="Arial" w:cs="Arial"/>
          <w:color w:val="000000"/>
          <w:kern w:val="0"/>
          <w:sz w:val="22"/>
        </w:rPr>
        <w:t>response.setHeader</w:t>
      </w:r>
      <w:proofErr w:type="spellEnd"/>
      <w:proofErr w:type="gramEnd"/>
      <w:r w:rsidRPr="00470453">
        <w:rPr>
          <w:rFonts w:ascii="Arial" w:eastAsia="굴림" w:hAnsi="Arial" w:cs="Arial"/>
          <w:color w:val="000000"/>
          <w:kern w:val="0"/>
          <w:sz w:val="22"/>
        </w:rPr>
        <w:t>(header);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</w:t>
      </w:r>
      <w:proofErr w:type="spellStart"/>
      <w:proofErr w:type="gramStart"/>
      <w:r w:rsidRPr="00470453">
        <w:rPr>
          <w:rFonts w:ascii="Arial" w:eastAsia="굴림" w:hAnsi="Arial" w:cs="Arial"/>
          <w:color w:val="000000"/>
          <w:kern w:val="0"/>
          <w:sz w:val="22"/>
        </w:rPr>
        <w:t>response.setResult</w:t>
      </w:r>
      <w:proofErr w:type="spellEnd"/>
      <w:proofErr w:type="gramEnd"/>
      <w:r w:rsidRPr="00470453">
        <w:rPr>
          <w:rFonts w:ascii="Arial" w:eastAsia="굴림" w:hAnsi="Arial" w:cs="Arial"/>
          <w:color w:val="000000"/>
          <w:kern w:val="0"/>
          <w:sz w:val="22"/>
        </w:rPr>
        <w:t>(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Result.success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());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</w:t>
      </w:r>
      <w:proofErr w:type="spellStart"/>
      <w:proofErr w:type="gramStart"/>
      <w:r w:rsidRPr="00470453">
        <w:rPr>
          <w:rFonts w:ascii="Arial" w:eastAsia="굴림" w:hAnsi="Arial" w:cs="Arial"/>
          <w:color w:val="000000"/>
          <w:kern w:val="0"/>
          <w:sz w:val="22"/>
        </w:rPr>
        <w:t>response.setBody</w:t>
      </w:r>
      <w:proofErr w:type="spellEnd"/>
      <w:proofErr w:type="gramEnd"/>
      <w:r w:rsidRPr="00470453">
        <w:rPr>
          <w:rFonts w:ascii="Arial" w:eastAsia="굴림" w:hAnsi="Arial" w:cs="Arial"/>
          <w:color w:val="000000"/>
          <w:kern w:val="0"/>
          <w:sz w:val="22"/>
        </w:rPr>
        <w:t>(body);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return response;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}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@Getter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@Setter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@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AllArgsConstructor</w:t>
      </w:r>
      <w:proofErr w:type="spellEnd"/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lastRenderedPageBreak/>
        <w:t>public class Result {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private String status;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private String code;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private String message;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public static Result </w:t>
      </w:r>
      <w:proofErr w:type="gramStart"/>
      <w:r w:rsidRPr="00470453">
        <w:rPr>
          <w:rFonts w:ascii="Arial" w:eastAsia="굴림" w:hAnsi="Arial" w:cs="Arial"/>
          <w:color w:val="000000"/>
          <w:kern w:val="0"/>
          <w:sz w:val="22"/>
        </w:rPr>
        <w:t>success(</w:t>
      </w:r>
      <w:proofErr w:type="gramEnd"/>
      <w:r w:rsidRPr="00470453">
        <w:rPr>
          <w:rFonts w:ascii="Arial" w:eastAsia="굴림" w:hAnsi="Arial" w:cs="Arial"/>
          <w:color w:val="000000"/>
          <w:kern w:val="0"/>
          <w:sz w:val="22"/>
        </w:rPr>
        <w:t>) {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return new Result("SUCCESS", "S0000", "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정상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처리되었습니다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.");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}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11. </w:t>
      </w:r>
      <w:proofErr w:type="spellStart"/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application.yml</w:t>
      </w:r>
      <w:proofErr w:type="spellEnd"/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설정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server: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port: 8080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forward-headers-strategy: framework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servlet: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context-path: /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encoding: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charset: UTF-8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enabled: true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force: true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session: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timeout: 60m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tracking-modes: cookie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cookie: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name: JSESSIONID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lastRenderedPageBreak/>
        <w:t>        path: /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http-only: true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secure: true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  same-site: Lax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spring: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mvc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: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async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: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  request-timeout: 5000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jackson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: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time-zone: Asia/Seoul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date-format: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yyyy-MM-dd'T'HH:</w:t>
      </w:r>
      <w:proofErr w:type="gramStart"/>
      <w:r w:rsidRPr="00470453">
        <w:rPr>
          <w:rFonts w:ascii="Arial" w:eastAsia="굴림" w:hAnsi="Arial" w:cs="Arial"/>
          <w:color w:val="000000"/>
          <w:kern w:val="0"/>
          <w:sz w:val="22"/>
        </w:rPr>
        <w:t>mm:ssXXX</w:t>
      </w:r>
      <w:proofErr w:type="spellEnd"/>
      <w:proofErr w:type="gramEnd"/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    default-property-inclusion: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non_null</w:t>
      </w:r>
      <w:proofErr w:type="spellEnd"/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nsight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: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system-id: NSIGHT-MP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domain: nh.marketing.com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guid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: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header-name: X-GUID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trace-header-name: X-Trace-Id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generate-if-absent: true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timeout: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online-transaction-seconds: 5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db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-query-seconds: 3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external-connect-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millis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: 3000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external-read-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millis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: 5000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NSIGHT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application.yml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표준에서도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Courier New" w:eastAsia="굴림" w:hAnsi="Courier New" w:cs="굴림"/>
          <w:color w:val="188038"/>
          <w:kern w:val="0"/>
          <w:sz w:val="22"/>
        </w:rPr>
        <w:t>server.port</w:t>
      </w:r>
      <w:proofErr w:type="spellEnd"/>
      <w:r w:rsidRPr="00470453">
        <w:rPr>
          <w:rFonts w:ascii="Courier New" w:eastAsia="굴림" w:hAnsi="Courier New" w:cs="굴림"/>
          <w:color w:val="188038"/>
          <w:kern w:val="0"/>
          <w:sz w:val="22"/>
        </w:rPr>
        <w:t>: 8080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UTF-8 Encoding,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60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Courier New" w:eastAsia="굴림" w:hAnsi="Courier New" w:cs="굴림"/>
          <w:color w:val="188038"/>
          <w:kern w:val="0"/>
          <w:sz w:val="22"/>
        </w:rPr>
        <w:t>JSESSIONID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Courier New" w:eastAsia="굴림" w:hAnsi="Courier New" w:cs="굴림"/>
          <w:color w:val="188038"/>
          <w:kern w:val="0"/>
          <w:sz w:val="22"/>
        </w:rPr>
        <w:t>HttpOnly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Courier New" w:eastAsia="굴림" w:hAnsi="Courier New" w:cs="굴림"/>
          <w:color w:val="188038"/>
          <w:kern w:val="0"/>
          <w:sz w:val="22"/>
        </w:rPr>
        <w:t>Secure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Courier New" w:eastAsia="굴림" w:hAnsi="Courier New" w:cs="굴림"/>
          <w:color w:val="188038"/>
          <w:kern w:val="0"/>
          <w:sz w:val="22"/>
        </w:rPr>
        <w:t>SameSite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GUID Header,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Transaction 5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초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, DB Query 3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초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기준을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포함하고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있습니다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12. Timeout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861"/>
        <w:gridCol w:w="2780"/>
      </w:tblGrid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계층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권장값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Apache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ProxyTimeout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10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WAS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응답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대기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상한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Tomcat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connectionTimeout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8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연결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대기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Spring Transaction Timeout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5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보호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MyBatis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RDW Query Timeout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실시간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SQL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보호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MyBatis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ADW Query Timeout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5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분석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SQL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보호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Hikari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connectionTimeout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DB Connection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획득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대기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외부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Connect Timeout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외부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시스템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연결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대기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외부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Read Timeout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5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외부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시스템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응답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대기</w:t>
            </w:r>
          </w:p>
        </w:tc>
      </w:tr>
    </w:tbl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MyBatis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표준에서는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Hikari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Courier New" w:eastAsia="굴림" w:hAnsi="Courier New" w:cs="굴림"/>
          <w:color w:val="188038"/>
          <w:kern w:val="0"/>
          <w:sz w:val="22"/>
        </w:rPr>
        <w:t>connectionTimeout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DB Connection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얻기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위해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기다리는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시간이고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MyBatis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Courier New" w:eastAsia="굴림" w:hAnsi="Courier New" w:cs="굴림"/>
          <w:color w:val="188038"/>
          <w:kern w:val="0"/>
          <w:sz w:val="22"/>
        </w:rPr>
        <w:t>statement-timeout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SQL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실행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시간으로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서로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다르다고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정리하고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있습니다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. NSIGHT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기준은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Hikari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connectionTimeout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3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초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, RDW Query Timeout 3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초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, ADW Query Timeout 5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초입니다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lastRenderedPageBreak/>
        <w:t xml:space="preserve">13. </w:t>
      </w:r>
      <w:proofErr w:type="spellStart"/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입력값</w:t>
      </w:r>
      <w:proofErr w:type="spellEnd"/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검증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5163"/>
      </w:tblGrid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검증</w:t>
            </w: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기준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필수값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@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NotBlank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@</w:t>
            </w: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NotNull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적용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길이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고객번호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지점코드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상품코드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등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최대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길이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제한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날짜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yyyyMMdd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또는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ISO-8601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통일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코드값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공통코드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페이지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pageSize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최대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100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또는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1000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제한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SQL Injection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특수문자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동적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SQL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조건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XSS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HTML/Script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입력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차단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다운로드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건수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사유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입력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고객정보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필수</w:t>
            </w:r>
          </w:p>
        </w:tc>
      </w:tr>
    </w:tbl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전처리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요구사항에서도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필수값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타입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길이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코드값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범위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금지문자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페이지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다운로드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검증을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표준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입력값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검증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항목으로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정의하고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있습니다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14.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조회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/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등록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/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변경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거래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2315"/>
        <w:gridCol w:w="787"/>
        <w:gridCol w:w="1081"/>
        <w:gridCol w:w="1410"/>
      </w:tblGrid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거래</w:t>
            </w: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유형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Method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Body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중복방지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Timeout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단건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JSON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선택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목록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JSON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선택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등록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JSON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필수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5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수정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POST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또는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JSON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필수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5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삭제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POST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또는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DELETE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JSON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필수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5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파일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다운로드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요청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JSON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필수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별도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대량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리포트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JSON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필수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비동기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권장</w:t>
            </w:r>
          </w:p>
        </w:tc>
      </w:tr>
    </w:tbl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조회도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JSON Body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전문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구조로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보내려면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Courier New" w:eastAsia="굴림" w:hAnsi="Courier New" w:cs="굴림"/>
          <w:color w:val="188038"/>
          <w:kern w:val="0"/>
          <w:sz w:val="22"/>
        </w:rPr>
        <w:t>GET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보다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Courier New" w:eastAsia="굴림" w:hAnsi="Courier New" w:cs="굴림"/>
          <w:color w:val="188038"/>
          <w:kern w:val="0"/>
          <w:sz w:val="22"/>
        </w:rPr>
        <w:t>POST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맞습니다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. HTTP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표준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관점에서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GET Body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권장하지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않습니다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15. </w:t>
      </w:r>
      <w:proofErr w:type="spellStart"/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중복요청</w:t>
      </w:r>
      <w:proofErr w:type="spellEnd"/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방지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등록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수정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삭제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메시지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발송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캠페인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실행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같은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변경성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거래는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반드시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중복요청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방지를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해야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합니다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470453" w:rsidRPr="00470453" w:rsidRDefault="00470453" w:rsidP="00470453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요청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예시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{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"header": {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serviceId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</w:t>
      </w:r>
      <w:proofErr w:type="spellStart"/>
      <w:proofErr w:type="gramStart"/>
      <w:r w:rsidRPr="00470453">
        <w:rPr>
          <w:rFonts w:ascii="Arial" w:eastAsia="굴림" w:hAnsi="Arial" w:cs="Arial"/>
          <w:color w:val="000000"/>
          <w:kern w:val="0"/>
          <w:sz w:val="22"/>
        </w:rPr>
        <w:t>MG.Message.send</w:t>
      </w:r>
      <w:proofErr w:type="spellEnd"/>
      <w:proofErr w:type="gramEnd"/>
      <w:r w:rsidRPr="00470453">
        <w:rPr>
          <w:rFonts w:ascii="Arial" w:eastAsia="굴림" w:hAnsi="Arial" w:cs="Arial"/>
          <w:color w:val="000000"/>
          <w:kern w:val="0"/>
          <w:sz w:val="22"/>
        </w:rPr>
        <w:t>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transactionId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"MG-SND-0001",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guid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"7f9c2e9a-5e12-4e44-9c5a-123456789abc",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idempotencyKey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"MG-SND-20260614-00000001"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lastRenderedPageBreak/>
        <w:t>  },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"body": {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messageTemplateId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"TMP001",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  "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targetCustomerId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": "CUST0000001"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  }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4380"/>
      </w:tblGrid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상태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처리</w:t>
            </w: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기준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신규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요청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PROCESSING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저장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후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동일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요청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처리중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Courier New" w:eastAsia="굴림" w:hAnsi="Courier New" w:cs="굴림"/>
                <w:color w:val="188038"/>
                <w:kern w:val="0"/>
                <w:sz w:val="22"/>
              </w:rPr>
              <w:t>PROCESSING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반환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동일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요청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성공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기존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성공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결과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반환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또는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결과조회</w:t>
            </w:r>
            <w:proofErr w:type="spellEnd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안내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동일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요청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실패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재처리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가능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여부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판단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Timeout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후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재요청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기존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상태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먼저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</w:p>
        </w:tc>
      </w:tr>
    </w:tbl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16.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로그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>모든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로그에는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최소한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아래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항목이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남아야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합니다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2413"/>
      </w:tblGrid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로그</w:t>
            </w: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GUID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End-to-End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추적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TraceId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AP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내부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추적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ServiceId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서비스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식별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TransactionId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식별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UserId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사용자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BranchId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지점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ChannelId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채널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ClientIp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사용자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IP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RequestUri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호출</w:t>
            </w: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URI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ElapsedTime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처리시간</w:t>
            </w:r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ResultCode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결과코드</w:t>
            </w:r>
            <w:proofErr w:type="spellEnd"/>
          </w:p>
        </w:tc>
      </w:tr>
      <w:tr w:rsidR="00470453" w:rsidRPr="00470453" w:rsidTr="00470453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ErrorCode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70453" w:rsidRPr="00470453" w:rsidRDefault="00470453" w:rsidP="00470453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70453">
              <w:rPr>
                <w:rFonts w:ascii="Arial" w:eastAsia="굴림" w:hAnsi="Arial" w:cs="Arial"/>
                <w:color w:val="000000"/>
                <w:kern w:val="0"/>
                <w:sz w:val="22"/>
              </w:rPr>
              <w:t>오류코드</w:t>
            </w:r>
            <w:proofErr w:type="spellEnd"/>
          </w:p>
        </w:tc>
      </w:tr>
    </w:tbl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Spring Boot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기준에서도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로그에는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GUID,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TraceId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UserId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BranchId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ServiceId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MDC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에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기록하도록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정리되어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있습니다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470453" w:rsidRPr="00470453" w:rsidRDefault="00470453" w:rsidP="0047045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17. PMO/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개발팀에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제시할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최종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표준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문장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NSIGHT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마케팅플랫폼의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통신은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HTTP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기반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JSON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전문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방식으로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표준화한다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  <w:r w:rsidRPr="00470453">
        <w:rPr>
          <w:rFonts w:ascii="Arial" w:eastAsia="굴림" w:hAnsi="Arial" w:cs="Arial"/>
          <w:color w:val="000000"/>
          <w:kern w:val="0"/>
          <w:sz w:val="22"/>
        </w:rPr>
        <w:br/>
      </w:r>
      <w:r w:rsidRPr="00470453">
        <w:rPr>
          <w:rFonts w:ascii="Arial" w:eastAsia="굴림" w:hAnsi="Arial" w:cs="Arial"/>
          <w:color w:val="000000"/>
          <w:kern w:val="0"/>
          <w:sz w:val="22"/>
        </w:rPr>
        <w:lastRenderedPageBreak/>
        <w:t>외부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사용자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구간은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HTTPS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원칙으로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하고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, Apache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에서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SSL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종료한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내부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Tomcat/Spring Boot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구간은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HTTP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연계한다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  <w:r w:rsidRPr="00470453">
        <w:rPr>
          <w:rFonts w:ascii="Arial" w:eastAsia="굴림" w:hAnsi="Arial" w:cs="Arial"/>
          <w:color w:val="000000"/>
          <w:kern w:val="0"/>
          <w:sz w:val="22"/>
        </w:rPr>
        <w:br/>
      </w:r>
      <w:r w:rsidRPr="00470453">
        <w:rPr>
          <w:rFonts w:ascii="Arial" w:eastAsia="굴림" w:hAnsi="Arial" w:cs="Arial"/>
          <w:color w:val="000000"/>
          <w:kern w:val="0"/>
          <w:sz w:val="22"/>
        </w:rPr>
        <w:t>모든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요청은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Courier New" w:eastAsia="굴림" w:hAnsi="Courier New" w:cs="굴림"/>
          <w:color w:val="188038"/>
          <w:kern w:val="0"/>
          <w:sz w:val="22"/>
        </w:rPr>
        <w:t>POST + application/</w:t>
      </w:r>
      <w:proofErr w:type="spellStart"/>
      <w:r w:rsidRPr="00470453">
        <w:rPr>
          <w:rFonts w:ascii="Courier New" w:eastAsia="굴림" w:hAnsi="Courier New" w:cs="굴림"/>
          <w:color w:val="188038"/>
          <w:kern w:val="0"/>
          <w:sz w:val="22"/>
        </w:rPr>
        <w:t>json</w:t>
      </w:r>
      <w:proofErr w:type="spellEnd"/>
      <w:r w:rsidRPr="00470453">
        <w:rPr>
          <w:rFonts w:ascii="Courier New" w:eastAsia="굴림" w:hAnsi="Courier New" w:cs="굴림"/>
          <w:color w:val="188038"/>
          <w:kern w:val="0"/>
          <w:sz w:val="22"/>
        </w:rPr>
        <w:t xml:space="preserve"> + UTF-8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기본으로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하며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, HTTP Header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에는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GUID,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TraceId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ChannelId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ServiceId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등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기술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통제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정보를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두고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, HTTP Body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에는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Courier New" w:eastAsia="굴림" w:hAnsi="Courier New" w:cs="굴림"/>
          <w:color w:val="188038"/>
          <w:kern w:val="0"/>
          <w:sz w:val="22"/>
        </w:rPr>
        <w:t>header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Courier New" w:eastAsia="굴림" w:hAnsi="Courier New" w:cs="굴림"/>
          <w:color w:val="188038"/>
          <w:kern w:val="0"/>
          <w:sz w:val="22"/>
        </w:rPr>
        <w:t>body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구조의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표준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JSON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전문을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둔다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  <w:r w:rsidRPr="00470453">
        <w:rPr>
          <w:rFonts w:ascii="Arial" w:eastAsia="굴림" w:hAnsi="Arial" w:cs="Arial"/>
          <w:color w:val="000000"/>
          <w:kern w:val="0"/>
          <w:sz w:val="22"/>
        </w:rPr>
        <w:br/>
      </w:r>
      <w:r w:rsidRPr="00470453">
        <w:rPr>
          <w:rFonts w:ascii="Arial" w:eastAsia="굴림" w:hAnsi="Arial" w:cs="Arial"/>
          <w:color w:val="000000"/>
          <w:kern w:val="0"/>
          <w:sz w:val="22"/>
        </w:rPr>
        <w:t>전처리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모듈은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Header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검증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GUID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생성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검증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확인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입력값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검증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중복요청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방지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거래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시작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로그를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수행하고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후처리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모듈은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표준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응답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조립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오류코드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매핑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Arial" w:eastAsia="굴림" w:hAnsi="Arial" w:cs="Arial"/>
          <w:color w:val="000000"/>
          <w:kern w:val="0"/>
          <w:sz w:val="22"/>
        </w:rPr>
        <w:t>마스킹</w:t>
      </w:r>
      <w:proofErr w:type="spellEnd"/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거래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종료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로그를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수행한다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470453" w:rsidRPr="00470453" w:rsidRDefault="00470453" w:rsidP="00470453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0453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시사점</w:t>
      </w:r>
    </w:p>
    <w:p w:rsidR="00470453" w:rsidRPr="00470453" w:rsidRDefault="00470453" w:rsidP="00470453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HTTP + JSON Body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방식은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구현이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단순하고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Spring Boot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맞습니다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다만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단순히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JSON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만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주고받는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방식으로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끝내면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추적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검증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오류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표준화가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약해집니다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 NSIGHT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에서는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반드시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22"/>
        </w:rPr>
        <w:t>표준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Header,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22"/>
        </w:rPr>
        <w:t>표준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Body, GUID, </w:t>
      </w:r>
      <w:proofErr w:type="spellStart"/>
      <w:r w:rsidRPr="00470453">
        <w:rPr>
          <w:rFonts w:ascii="Arial" w:eastAsia="굴림" w:hAnsi="Arial" w:cs="Arial"/>
          <w:b/>
          <w:bCs/>
          <w:color w:val="000000"/>
          <w:kern w:val="0"/>
          <w:sz w:val="22"/>
        </w:rPr>
        <w:t>ServiceId</w:t>
      </w:r>
      <w:proofErr w:type="spellEnd"/>
      <w:r w:rsidRPr="00470453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Arial" w:eastAsia="굴림" w:hAnsi="Arial" w:cs="Arial"/>
          <w:b/>
          <w:bCs/>
          <w:color w:val="000000"/>
          <w:kern w:val="0"/>
          <w:sz w:val="22"/>
        </w:rPr>
        <w:t>거래코드</w:t>
      </w:r>
      <w:proofErr w:type="spellEnd"/>
      <w:r w:rsidRPr="00470453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proofErr w:type="spellStart"/>
      <w:r w:rsidRPr="00470453">
        <w:rPr>
          <w:rFonts w:ascii="Arial" w:eastAsia="굴림" w:hAnsi="Arial" w:cs="Arial"/>
          <w:b/>
          <w:bCs/>
          <w:color w:val="000000"/>
          <w:kern w:val="0"/>
          <w:sz w:val="22"/>
        </w:rPr>
        <w:t>오류코드</w:t>
      </w:r>
      <w:proofErr w:type="spellEnd"/>
      <w:r w:rsidRPr="00470453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Timeout,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22"/>
        </w:rPr>
        <w:t>로그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b/>
          <w:bCs/>
          <w:color w:val="000000"/>
          <w:kern w:val="0"/>
          <w:sz w:val="22"/>
        </w:rPr>
        <w:t>기준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까지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함께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정의해야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가능한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통신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표준이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됩니다</w:t>
      </w:r>
      <w:r w:rsidRPr="00470453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7469B6" w:rsidRPr="00470453" w:rsidRDefault="00470453">
      <w:bookmarkStart w:id="0" w:name="_GoBack"/>
      <w:bookmarkEnd w:id="0"/>
    </w:p>
    <w:sectPr w:rsidR="007469B6" w:rsidRPr="004704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453"/>
    <w:rsid w:val="00470453"/>
    <w:rsid w:val="008F6E20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443FC0-2E35-4110-9A39-4DF4CA6B3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47045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47045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7045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045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47045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70453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47045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47045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4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1728</Words>
  <Characters>9850</Characters>
  <Application>Microsoft Office Word</Application>
  <DocSecurity>0</DocSecurity>
  <Lines>82</Lines>
  <Paragraphs>23</Paragraphs>
  <ScaleCrop>false</ScaleCrop>
  <Company/>
  <LinksUpToDate>false</LinksUpToDate>
  <CharactersWithSpaces>11555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1</cp:revision>
  <dcterms:created xsi:type="dcterms:W3CDTF">2026-06-14T03:56:00Z</dcterms:created>
  <dcterms:modified xsi:type="dcterms:W3CDTF">2026-06-14T03:57:00Z</dcterms:modified>
</cp:coreProperties>
</file>