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- 26장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h1t6nujg7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26. Rule 개발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yc1yh8vgr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업무 규칙을 판단하고 검증하는 계층이다.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Service가 업무 처리를 수행한다면, Rule은 그 업무를 수행해도 되는지 판단한다.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고객 요약 조회 서비스가 있다고 할 때, Service는 고객 정보를 조회하는 절차를 수행하고, Rule은 다음과 같은 업무 판단을 수행한다.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고객번호가 존재하는가?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사용자가 고객정보를 조회할 수 있는가?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조회기간이 허용 범위 안인가?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고객정보 다운로드 대상인가?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거래가 허용된 상태인가?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Rule은 단순 Validation이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정책과 업무 제약조건을 코드로 표현하는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iq09jtb5c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 Rule 개발 결론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Rule은 다음 기준으로 개발한다.</w:t>
      </w:r>
    </w:p>
    <w:tbl>
      <w:tblPr>
        <w:tblStyle w:val="Table1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890"/>
        <w:tblGridChange w:id="0">
          <w:tblGrid>
            <w:gridCol w:w="2105"/>
            <w:gridCol w:w="6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검증, 업무 가능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DAO, CodeService, PolicyService, CacheService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DTO, Command DTO, 업무 Key, TransactionContext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일반적으로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필요 시 판단 결과 객체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목적의 DAO 호출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Service 트랜잭션에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Service가 아니라 Rule에 둔다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다음과 같다.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처리한다.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판단한다.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조회한다.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Mapper는 SQL을 실행한다.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8gogqsj9g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26.3 Rule의 위치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패키지에 둔다.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└─ src/main/java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└─ com.nh.nsight.marketing.sv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├─ entry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│  ├─ handler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├─ application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  ├─ facade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│  ├─ 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│  ├─ rule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│  │  ├─ SvCustomerRule.java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│  │  ├─ SvProductRule.java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│  │  └─ SvDownloadRule.java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└─ persistence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├─ dao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└─ mapper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545"/>
        <w:tblGridChange w:id="0">
          <w:tblGrid>
            <w:gridCol w:w="2060"/>
            <w:gridCol w:w="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또는 처리에 필요한 DB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scgb4nk2t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26.4 Rule 기본 작성 예시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조회 Rule 예시는 다음과 같다.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void validateCustomerInquiry(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String customerNo,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validateCustomerExists(customerNo);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validateBranchAccess(customerNo, context.getBranchId());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void validateCustomerExists(String customerNo)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(!svCustomerDao.existsCustomer(customerNo))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"E-SV-VAL-0001",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"고객정보가 존재하지 않습니다."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public void validateBranchAccess(String customerNo, String branchId)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(!svCustomerDao.canAccessCustomer(customerNo, branchId))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"E-SV-AUTHZ-0001",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"고객정보 접근 권한이 없습니다."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Rule은 다음 업무 판단을 수행한다.</w:t>
      </w:r>
    </w:p>
    <w:tbl>
      <w:tblPr>
        <w:tblStyle w:val="Table3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685"/>
        <w:gridCol w:w="5120"/>
        <w:tblGridChange w:id="0">
          <w:tblGrid>
            <w:gridCol w:w="665"/>
            <w:gridCol w:w="1685"/>
            <w:gridCol w:w="5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존재하지 않는 고객번호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접근권한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지점이 해당 고객을 조회할 수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불만족 시 표준 업무 예외 발생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kbc0z4a00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26.5 Rule 명명 규칙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이름은 다음 형식을 사용한다.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{BusinessCode}{Domain}Rule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4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370"/>
        <w:gridCol w:w="1580"/>
        <w:tblGridChange w:id="0">
          <w:tblGrid>
            <w:gridCol w:w="665"/>
            <w:gridCol w:w="1370"/>
            <w:gridCol w:w="15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Rule명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EbBatchRule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5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795"/>
        <w:gridCol w:w="2345"/>
        <w:tblGridChange w:id="0">
          <w:tblGrid>
            <w:gridCol w:w="1580"/>
            <w:gridCol w:w="279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범위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도메인별 Rule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검증하는지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도메인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범위 과다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명확한 도메인명 사용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jxf9yf6yy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26.6 Rule Method 명명 기준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Method는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계열로 명확하게 작성한다.</w:t>
      </w:r>
    </w:p>
    <w:tbl>
      <w:tblPr>
        <w:tblStyle w:val="Table6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915"/>
        <w:gridCol w:w="3440"/>
        <w:tblGridChange w:id="0">
          <w:tblGrid>
            <w:gridCol w:w="1685"/>
            <w:gridCol w:w="291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Method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validateCustomerExists()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존재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validateBranchAccess()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접근 가능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validateSearchPeriod()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 허용 범위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validateCampaignStatus()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상태 전이 가능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validateDuplicatedUser()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validateCommonCode()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코드값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validateDownloadPermission()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validateSendTarget()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대상 검증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형식은 다음과 같다.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+ 업무대상 + 검증내용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validateCustomerExists(customerNo);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validateSearchPeriod(fromDate, toDate);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validateUpdateAuthority(command, context);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validateCampaignStatus(campaignId);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validateDuplicateMessageSend(idempotencyKey);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795"/>
        <w:gridCol w:w="2915"/>
        <w:tblGridChange w:id="0">
          <w:tblGrid>
            <w:gridCol w:w="1640"/>
            <w:gridCol w:w="2795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확인하는지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validateSearchPeriod()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처리와 판단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validateUpdateAuthority()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판단 기준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validateCampaignStatus()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doValidate()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대상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validateDownloadPermission()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u0ftyewzw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26.7 Rule에서 해야 하는 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Rule에서 수행해야 하는 일은 다음과 같다.</w:t>
      </w:r>
    </w:p>
    <w:tbl>
      <w:tblPr>
        <w:tblStyle w:val="Table8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430"/>
        <w:tblGridChange w:id="0">
          <w:tblGrid>
            <w:gridCol w:w="2195"/>
            <w:gridCol w:w="4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해야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가능 여부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상태, 폐기 상태,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조회기간, 캠페인 기간, 유효기간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지점, 사용자, 데이터권한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데이터, 동일 요청, 동일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상태코드, 채널코드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금액·한도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 범위, 건수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참조관계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전 하위 데이터 존재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파일 다운로드, 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발생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public void validateSearchPeriod(LocalDate fromDate, LocalDate toDate)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(fromDate == null || toDate == null)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"E-COM-VAL-0001",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"조회기간은 필수입니다."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(fromDate.isAfter(toDate))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"E-COM-VAL-0002",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"조회시작일자는 조회종료일자보다 클 수 없습니다."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 (ChronoUnit.MONTHS.between(fromDate, toDate) &gt; 3)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"E-COM-VAL-0003",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"조회기간은 3개월을 초과할 수 없습니다."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nbpguykhc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26.8 Rule에서 하지 말아야 하는 일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판단 계층이지 처리 계층이 아니다.</w:t>
      </w:r>
    </w:p>
    <w:tbl>
      <w:tblPr>
        <w:tblStyle w:val="Table9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2705"/>
        <w:gridCol w:w="2480"/>
        <w:tblGridChange w:id="0">
          <w:tblGrid>
            <w:gridCol w:w="3185"/>
            <w:gridCol w:w="2705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저장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Rule은 판단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Service / DAO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계층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Persistence 책임 침범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전문 구조와 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StandardResponse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조립 책임 침범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계층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Controller / 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분기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업무 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/ DTO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HTTP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Integration 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직접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로그 책임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STF / 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원인 추적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예외 전파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DTO 필수값만 반복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Validation과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public class BadSvCustomerRule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public void validateAndSave(Map&lt;String, Object&gt; request)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Rule에서 Mapper 직접 호출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Map&lt;String, Object&gt; customer = svCustomerMapper.selectCustomer(request);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Rule에서 저장 처리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svCustomerMapper.insertLog(request);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public void validateCustomerExists(String customerNo)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(!svCustomerDao.existsCustomer(customerNo))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"E-SV-VAL-0001",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"고객정보가 존재하지 않습니다."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xfr72ksve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26.9 Service와 Rule 관계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 절차를 수행하고, Rule은 업무 판단을 수행한다.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300"/>
        <w:gridCol w:w="2720"/>
        <w:tblGridChange w:id="0">
          <w:tblGrid>
            <w:gridCol w:w="1175"/>
            <w:gridCol w:w="230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절차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수정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 상태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가능, DAO 통해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가능, DAO 통해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목적 조회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트랜잭션에 포함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예시는 다음과 같다.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public class OmUserService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private final OmUserRule omUserRule;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private final OmUserDao omUserDao;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public OmUserDetailResponse updateUser(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OmUserUpdateCommand command,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omUserRule.validateUserExists(command.getTargetUserId());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omUserRule.validateUpdateAuthority(command, context);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omUserRule.validateUseYn(command.getUseYn());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omUserDao.updateUser(OmUserUpdateParam.from(command, context));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OmUserDetailResult result 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omUserDao.selectUserDetail(command.getTargetUserId());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return OmUserDetailResponse.from(result);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예시는 다음과 같다.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public class OmUserRule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private final OmUserDao omUserDao;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public void validateUserExists(String userId)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if (!omUserDao.existsUser(userId))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"E-OM-VAL-0001",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"사용자 정보가 존재하지 않습니다."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public void validateUpdateAuthority(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OmUserUpdateCommand command,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if (!"OM-PORTAL".equals(context.getChannelId()))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"E-OM-AUTHZ-0001",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"사용자 정보를 수정할 수 있는 채널이 아닙니다."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7eiubu0u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26.10 Rule과 DAO 관계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검증에 필요한 조회를 위해 DAO를 호출할 수 있다.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허용되는 예시는 다음과 같다.</w:t>
      </w:r>
    </w:p>
    <w:tbl>
      <w:tblPr>
        <w:tblStyle w:val="Table11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395"/>
        <w:tblGridChange w:id="0">
          <w:tblGrid>
            <w:gridCol w:w="219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Rule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DAO 조회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existsCustomer(customerNo)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중복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existsUser(userId)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 메뉴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existsChildMenu(menuId)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selectCampaignStatus(campaignId)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중복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existsSendHistory(idempotencyKey)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권한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canDownload(fileId, userId)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Mapper를 직접 호출하지 않는다.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public class CmCampaignRule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private final CmCampaignDao cmCampaignDao;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public void validateCampaignExists(String campaignId)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if (!cmCampaignDao.existsCampaign(campaignId))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"E-CM-VAL-0001",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"캠페인 정보가 존재하지 않습니다."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public class BadCmCampaignRule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private final CmCampaignMapper cmCampaignMapper;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public void validateCampaignExists(String campaignId)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Rule에서 Mapper 직접 호출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cmCampaignMapper.selectCampaign(campaignId);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m0pwdnj2d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26.11 Rule과 DTO 기준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DTO를 받을 수 있지만, DTO 구조에 과도하게 의존하지 않는다.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방식은 다음 두 가지이다.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5yyzqxc83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26.11.1 단순 검증은 필요한 값만 전달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svCustomerRule.validateCustomerExists(request.getCustomerNo());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ha5orw5t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26.11.2 복합 검증은 Command 또는 Request DTO 전달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cmCampaignRule.validateCreateCampaign(command, context);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기준은 다음과 같다.</w:t>
      </w:r>
    </w:p>
    <w:tbl>
      <w:tblPr>
        <w:tblStyle w:val="Table12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025"/>
        <w:tblGridChange w:id="0">
          <w:tblGrid>
            <w:gridCol w:w="2915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값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사용자ID, 기간 등 단순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요청값 전체가 필요한 조회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 DTO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저장·수정 업무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권한 검증 필요 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StandardHeader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public void validate(StandardRequest&lt;?&gt; request)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금지: Rule이 표준 전문에 직접 의존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public void validateUpdateAuthority(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OmUserUpdateCommand command,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ubs24gv0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26.12 Rule과 TransactionContext 기준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Rule에서 사용자, 지점, 채널, 거래정보가 필요하면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13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365"/>
        <w:tblGridChange w:id="0">
          <w:tblGrid>
            <w:gridCol w:w="167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Context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Rule 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권한, 승인 권한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데이터 접근권한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허용 거래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업무 규칙 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거래코드별 감사 또는 정책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정책, 허용 IP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 추적</w:t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public void validateBranchAccess(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String customerNo,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boolean accessible =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svCustomerDao.canAccessCustomer(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customerNo,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context.getBranchId()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if (!accessible)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"E-SV-AUTHZ-0001",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"고객정보 접근 권한이 없습니다."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uyz2eujya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26.13 조회 Rule 개발 기준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Rule은 대량조회, 권한, 기간, 조건을 검증한다.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public class SvCustomerSearchRule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private static final int MAX_PAGE_SIZE = 500;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private static final int MAX_SEARCH_MONTHS = 3;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public void validateSearchCondition(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SvCustomerSearchRequest request,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validatePageSize(request.getPageSize());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validateSearchPeriod(request.getFromDate(), request.getToDate());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validateBranchCondition(request.getBranchId(), context);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private void validatePageSize(int pageSize)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if (pageSize &gt; MAX_PAGE_SIZE)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"E-SV-VAL-0101",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"조회 건수는 500건을 초과할 수 없습니다."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private void validateSearchPeriod(LocalDate fromDate, LocalDate toDate)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if (fromDate != null &amp;&amp; toDate != null &amp;&amp;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ChronoUnit.MONTHS.between(fromDate, toDate) &gt; MAX_SEARCH_MONTHS)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"E-SV-VAL-0102",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"조회기간은 3개월을 초과할 수 없습니다."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private void validateBranchCondition(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String requestedBranchId,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if (requestedBranchId != null &amp;&amp;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!requestedBranchId.equals(context.getBranchId()))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"E-SV-AUTHZ-0101",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"타 지점 데이터는 조회할 수 없습니다."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Rule 기준은 다음과 같다.</w:t>
      </w:r>
    </w:p>
    <w:tbl>
      <w:tblPr>
        <w:tblStyle w:val="Table14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645"/>
        <w:tblGridChange w:id="0">
          <w:tblGrid>
            <w:gridCol w:w="1625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최대 기간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범위 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가능한 고객만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조회와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 확인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edjrfm493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26.14 등록 Rule 개발 기준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Rule은 중복 여부, 등록 가능 상태, 필수 업무 조건을 판단한다.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public class CmCampaignRule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private final CmCampaignDao cmCampaignDao;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public void validateCreateCampaign(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CmCampaignCreateCommand command,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validateCampaignPeriod(command.getStartDate(), command.getEndDate());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validateDuplicateCampaignName(command.getCampaignName());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validateCreateAuthority(context);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private void validateCampaignPeriod(LocalDate startDate, LocalDate endDate)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if (startDate.isAfter(endDate))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"E-CM-VAL-0001",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"캠페인 시작일자는 종료일자보다 클 수 없습니다."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private void validateDuplicateCampaignName(String campaignName)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if (cmCampaignDao.existsCampaignName(campaignName))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"E-CM-DUP-0001",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"동일한 캠페인명이 이미 존재합니다."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private void validateCreateAuthority(TransactionContext context)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if (!"OM-PORTAL".equals(context.getChannelId())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&amp;&amp; !"WEBTOP".equals(context.getChannelId()))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"E-CM-AUTHZ-0001",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"캠페인을 등록할 수 있는 채널이 아닙니다."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Rule 기준은 다음과 같다.</w:t>
      </w:r>
    </w:p>
    <w:tbl>
      <w:tblPr>
        <w:tblStyle w:val="Table15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785"/>
        <w:tblGridChange w:id="0">
          <w:tblGrid>
            <w:gridCol w:w="168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명칭, 동일 키 존재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시작일과 종료일 관계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채널, 지점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업무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가능한 업무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상태값, 사용여부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권한, 발송 관련 등록 여부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3b09y84q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26.15 수정 Rule 개발 기준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Rule은 대상 존재 여부, 수정 가능 상태, 권한을 검증한다.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public class OmUserRule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private final OmUserDao omUserDao;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public void validateUpdateUser(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OmUserUpdateCommand command,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validateUserExists(command.getTargetUserId());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validateUseYn(command.getUseYn());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validateUpdateAuthority(command, context);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public void validateUserExists(String userId)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if (!omUserDao.existsUser(userId))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"E-OM-VAL-0001",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"수정 대상 사용자가 존재하지 않습니다."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public void validateUseYn(String useYn)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if (!"Y".equals(useYn) &amp;&amp; !"N".equals(useYn))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"E-OM-VAL-0002",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"사용여부는 Y 또는 N만 가능합니다."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public void validateUpdateAuthority(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OmUserUpdateCommand command,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if (!"OM-PORTAL".equals(context.getChannelId()))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"E-OM-AUTHZ-0001",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"사용자 정보를 수정할 권한이 없습니다."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Rule 기준은 다음과 같다.</w:t>
      </w:r>
    </w:p>
    <w:tbl>
      <w:tblPr>
        <w:tblStyle w:val="Table16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725"/>
        <w:tblGridChange w:id="0">
          <w:tblGrid>
            <w:gridCol w:w="1685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대상 데이터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폐기, 승인완료, 잠금 상태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사용자·지점·채널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값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상태값, 코드값, 금액, 일자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version, modifiedAt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변경인지 판단</w:t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6n01qim4y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26.16 삭제 Rule 개발 기준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Rule은 참조 데이터와 삭제 가능 상태를 검증한다.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public class OmMenuRule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private final OmMenuDao omMenuDao;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public void validateDeleteMenu(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String menuId,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validateMenuExists(menuId);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validateNoChildMenu(menuId);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validateNoAuthMapping(menuId);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validateDeleteAuthority(context);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private void validateMenuExists(String menuId)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(!omMenuDao.existsMenu(menuId))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"E-OM-VAL-0101",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"메뉴 정보가 존재하지 않습니다."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private void validateNoChildMenu(String menuId)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if (omMenuDao.existsChildMenu(menuId))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"E-OM-VAL-0102",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"하위 메뉴가 존재하여 삭제할 수 없습니다."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private void validateNoAuthMapping(String menuId)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if (omMenuDao.existsMenuAuthMapping(menuId))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"E-OM-VAL-0103",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"권한에 매핑된 메뉴는 삭제할 수 없습니다."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private void validateDeleteAuthority(TransactionContext context)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if (!"OM-PORTAL".equals(context.getChannelId()))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"E-OM-AUTHZ-0101",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"메뉴를 삭제할 권한이 없습니다."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Rule 기준은 다음과 같다.</w:t>
      </w:r>
    </w:p>
    <w:tbl>
      <w:tblPr>
        <w:tblStyle w:val="Table17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575"/>
        <w:tblGridChange w:id="0">
          <w:tblGrid>
            <w:gridCol w:w="1685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대상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 메뉴, 상세 데이터 존재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코드, 이력 참조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가능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중, 승인 중 상태 삭제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또는 담당자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사용자, 메뉴, 공통코드 삭제</w:t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daprhp31a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26.17 상태 전이 Rule 기준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상태값은 무분별하게 변경하면 안 된다.</w:t>
        <w:br w:type="textWrapping"/>
        <w:t xml:space="preserve">상태 전이는 Rule에서 명확히 검증한다.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REQUESTED → APPROVED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REQUESTED → REJECTED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 → CLOSED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 → REQUESTED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public void validateStatusTransition(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String currentStatus,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String nextStatus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("REQUESTED".equals(currentStatus)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&amp;&amp; ("APPROVED".equals(nextStatus) || "REJECTED".equals(nextStatus)))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if ("APPROVED".equals(currentStatus)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&amp;&amp; "CLOSED".equals(nextStatus))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throw new BusinessException(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"E-CM-STS-0001",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"허용되지 않은 상태 변경입니다."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전이 기준은 다음과 같다.</w:t>
      </w:r>
    </w:p>
    <w:tbl>
      <w:tblPr>
        <w:tblStyle w:val="Table18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855"/>
        <w:tblGridChange w:id="0">
          <w:tblGrid>
            <w:gridCol w:w="2570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전이만 코드화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불명확한 상태 변경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상태값 하드코딩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Enum 또는 공통코드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상태별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승인, 반려, 종료 권한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변경 이력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이력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상태 변경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오류 발생</w:t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euigfvmlm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26.18 공통코드 Rule 기준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코드값 검증은 Rule에서 공통코드 서비스를 통해 수행한다.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public class CommonCodeRule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private final CommonCodeService commonCodeService;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public void validateActiveCode(String groupCode, String codeValue)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if (codeValue == null || codeValue.isBlank())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if (!commonCodeService.existsActiveCode(groupCode, codeValue))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"E-COM-CODE-0001",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"허용되지 않은 코드값입니다."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예시는 다음과 같다.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public void validateCustomerGrade(String customerGradeCode)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commonCodeRule.validateActiveCode("CUSTOMER_GRADE", customerGradeCode);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Rule 기준은 다음과 같다.</w:t>
      </w:r>
    </w:p>
    <w:tbl>
      <w:tblPr>
        <w:tblStyle w:val="Table19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2675"/>
        <w:tblGridChange w:id="0">
          <w:tblGrid>
            <w:gridCol w:w="3455"/>
            <w:gridCol w:w="2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기준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CUSTOMER_GRADE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유효기간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시작일/종료일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DB 조회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코드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 변환은 Service에서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Rule은 검증 중심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i5fnuz57u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26.19 금액·건수 Rule 기준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금액, 건수, 한도는 Rule에서 검증한다.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public void validateDownloadCount(int downloadCount)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if (downloadCount &gt; 5000)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"E-UD-VAL-0001",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"다운로드 건수는 5,000건을 초과할 수 없습니다."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public void validateAmount(BigDecimal amount)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if (amount == null || amount.compareTo(BigDecimal.ZERO) &lt; 0)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"E-COM-VAL-0201",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"금액은 0보다 크거나 같아야 합니다."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기준은 다음과 같다.</w:t>
      </w:r>
    </w:p>
    <w:tbl>
      <w:tblPr>
        <w:tblStyle w:val="Table20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875"/>
        <w:tblGridChange w:id="0">
          <w:tblGrid>
            <w:gridCol w:w="173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BigDecimal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건수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pageSize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상한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조회보다 엄격하게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처리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정책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정책 또는 OM 정책 테이블 기준</w:t>
            </w:r>
          </w:p>
        </w:tc>
      </w:tr>
    </w:tbl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9nwahvjzf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26.20 파일 Rule 기준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업다운로드는 보안과 감사가 중요하므로 Rule에서 강하게 검증한다.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public class UdFileRule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private final UdFileDao udFileDao;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public void validatePrepareDownload(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UdFilePrepareDownloadRequest request,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validateFileExists(request.getFileId());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validateDownloadReason(request.getDownloadReason());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validateDownloadAuthority(request.getFileId(), context);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private void validateFileExists(String fileId)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if (!udFileDao.existsFile(fileId))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"E-UD-VAL-0001",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"파일 정보가 존재하지 않습니다."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private void validateDownloadReason(String downloadReason)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if (downloadReason == null || downloadReason.isBlank())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"E-UD-VAL-0002",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"다운로드 사유는 필수입니다."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private void validateDownloadAuthority(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String fileId,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if (!udFileDao.canDownload(fileId, context.getUserId()))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"E-UD-AUTHZ-0001",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"파일 다운로드 권한이 없습니다."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Rule 기준은 다음과 같다.</w:t>
      </w:r>
    </w:p>
    <w:tbl>
      <w:tblPr>
        <w:tblStyle w:val="Table2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365"/>
        <w:tblGridChange w:id="0">
          <w:tblGrid>
            <w:gridCol w:w="171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메타정보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소유/권한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업무 권한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대상이면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확장자만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최대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파일 다운로드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포함 파일은 감사 필수</w:t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mg60uk917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26.21 중복요청 Rule 기준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등록, 수정, 발송, 실행 거래는 중복요청을 검증해야 한다.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public class MgMessageRule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private final MgMessageDao mgMessageDao;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public void validateDuplicateSend(String idempotencyKey)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if (idempotencyKey == null || idempotencyKey.isBlank())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"E-MG-IDEMP-0001",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"메시지 발송 요청 식별자가 없습니다."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if (mgMessageDao.existsSendRequest(idempotencyKey))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"E-MG-IDEMP-0002",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"이미 처리된 메시지 발송 요청입니다."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중복요청 기준은 다음과 같다.</w:t>
      </w:r>
    </w:p>
    <w:tbl>
      <w:tblPr>
        <w:tblStyle w:val="Table22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175"/>
        <w:tblGridChange w:id="0">
          <w:tblGrid>
            <w:gridCol w:w="1685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중복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수동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</w:tbl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t4zhli04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26.22 권한 Rule 기준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인증·권한은 STF/Security에서 먼저 검증하지만, 업무 데이터 권한은 Rule에서 추가 검증할 수 있다.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public void validateCustomerAccess(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String customerNo,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boolean allowed =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svCustomerDao.canAccessCustomer(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customerNo,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context.getUserId(),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context.getBranchId()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if (!allowed)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"E-SV-AUTHZ-0001",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"고객정보 접근 권한이 없습니다."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Rule 기준은 다음과 같다.</w:t>
      </w:r>
    </w:p>
    <w:tbl>
      <w:tblPr>
        <w:tblStyle w:val="Table23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925"/>
        <w:tblGridChange w:id="0">
          <w:tblGrid>
            <w:gridCol w:w="2135"/>
            <w:gridCol w:w="1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데이터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접근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승인/반려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기능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+ Rule 병행</w:t>
            </w:r>
          </w:p>
        </w:tc>
      </w:tr>
    </w:tbl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nix3gvc0p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26.23 Rule 예외 처리 기준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검증 실패 시 반드시 표준 업무 예외를 발생시킨다.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throw new BusinessException(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"E-SV-VAL-0001",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"고객정보가 존재하지 않습니다."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기준은 다음과 같다.</w:t>
      </w:r>
    </w:p>
    <w:tbl>
      <w:tblPr>
        <w:tblStyle w:val="Table24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35"/>
        <w:gridCol w:w="2420"/>
        <w:tblGridChange w:id="0">
          <w:tblGrid>
            <w:gridCol w:w="1910"/>
            <w:gridCol w:w="243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E-{업무코드}-NF-0001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데이터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E-{업무코드}-DUP-0001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E-{업무코드}-STS-0001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전이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E-{업무코드}-LMT-0001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건수·금액·횟수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E-{업무코드}-IDEMP-0001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처리된 요청</w:t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Rule에서는 다음을 금지한다.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return false;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 new RuntimeException("오류");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log.warn("검증 실패");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방식은 다음이다.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권장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throw new BusinessException(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"E-CM-VAL-0001",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"캠페인 시작일자는 종료일자보다 클 수 없습니다."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0xqivnddt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26.24 Rule 테스트 기준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단위 테스트가 가장 중요한 계층이다.</w:t>
        <w:br w:type="textWrapping"/>
        <w:t xml:space="preserve">업무 판단이 정확한지 Rule 단위로 검증해야 한다.</w:t>
      </w:r>
    </w:p>
    <w:tbl>
      <w:tblPr>
        <w:tblStyle w:val="Table25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155"/>
        <w:tblGridChange w:id="0">
          <w:tblGrid>
            <w:gridCol w:w="2195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업무 조건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시작일/종료일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상태 변경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처리된 요청 차단</w:t>
            </w:r>
          </w:p>
        </w:tc>
      </w:tr>
    </w:tbl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예시는 다음과 같다.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class SvCustomerRuleTest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private SvCustomerDao svCustomerDao;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private SvCustomerRule svCustomerRule;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@BeforeEach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void setUp()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svCustomerRule = new SvCustomerRule(svCustomerDao);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고객이_존재하지_않으면_업무오류가_발생한다()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given(svCustomerDao.existsCustomer("CUST00000001"))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.willReturn(false);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assertThatThrownBy(() -&gt;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svCustomerRule.validateCustomerExists("CUST00000001")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).isInstanceOf(BusinessException.class);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고객이_존재하면_검증을_통과한다()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given(svCustomerDao.existsCustomer("CUST00000001"))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.willReturn(true);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assertThatCode(() -&gt;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svCustomerRule.validateCustomerExists("CUST00000001")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).doesNotThrowAnyException();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전이 테스트 예시는 다음과 같다.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 승인완료에서_반려로_변경할수_없다()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assertThatThrownBy(() -&gt;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campaignRule.validateStatusTransition("APPROVED", "REJECTED")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).isInstanceOf(BusinessException.class);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tfjyrhw0r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26.25 Rule 개발 예시: SV 고객 요약 조회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public void validateCustomerSummaryInquiry(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validateCustomerNo(request.getCustomerNo());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validateCustomerExists(request.getCustomerNo());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validateCustomerAccess(request.getCustomerNo(), context);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private void validateCustomerNo(String customerNo)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if (customerNo == null || customerNo.isBlank())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  "E-SV-VAL-0001",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"고객번호는 필수입니다."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private void validateCustomerExists(String customerNo)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if (!svCustomerDao.existsCustomer(customerNo))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"E-SV-NF-0001",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"고객정보가 존재하지 않습니다."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private void validateCustomerAccess(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String customerNo,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if (!svCustomerDao.canAccessCustomer(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customerNo,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context.getUserId(),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context.getBranchId()))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  "E-SV-AUTHZ-0001",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"고객정보 접근 권한이 없습니다."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주의할 점은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고객번호 필수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DTO Validation에서도 가능하다.</w:t>
        <w:br w:type="textWrapping"/>
        <w:t xml:space="preserve">Rule에서는 DTO 형식 검증을 보완하여 업무적 의미가 있는 검증을 수행하는 것이 좋다.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bb7k3e57zu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26.26 Rule 개발 예시: CM 캠페인 등록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public class CmCampaignRule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private final CmCampaignDao cmCampaignDao;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public void validateCreateCampaign(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CmCampaignCreateCommand command,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validateCampaignPeriod(command.getStartDate(), command.getEndDate());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validateDuplicateCampaignName(command.getCampaignName());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validateCreateAuthority(context);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private void validateCampaignPeriod(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LocalDate startDate,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LocalDate endDate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if (startDate.isAfter(endDate))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"E-CM-VAL-0001",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"캠페인 시작일자는 종료일자보다 클 수 없습니다."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private void validateDuplicateCampaignName(String campaignName)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if (cmCampaignDao.existsCampaignName(campaignName))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"E-CM-DUP-0001",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"동일한 캠페인명이 이미 존재합니다."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private void validateCreateAuthority(TransactionContext context)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if (!List.of("WEBTOP", "OM-PORTAL").contains(context.getChannelId()))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"E-CM-AUTHZ-0001",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"캠페인을 등록할 수 있는 채널이 아닙니다."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b62yp4mgv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26.27 Rule 개발 예시: OM 사용자 수정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public class OmUserRule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private final OmUserDao omUserDao;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public void validateUpdateUser(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OmUserUpdateCommand command,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validateUserExists(command.getTargetUserId());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validateUseYn(command.getUseYn());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validateAdminChannel(context);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private void validateUserExists(String targetUserId)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if (!omUserDao.existsUser(targetUserId))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"E-OM-NF-0001",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"수정 대상 사용자가 존재하지 않습니다."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private void validateUseYn(String useYn)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if (!"Y".equals(useYn) &amp;&amp; !"N".equals(useYn))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"E-OM-VAL-0001",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"사용여부는 Y 또는 N만 가능합니다."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private void validateAdminChannel(TransactionContext context)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if (!"OM-PORTAL".equals(context.getChannelId()))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"E-OM-AUTHZ-0001",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"운영관리 채널에서만 사용자 정보를 수정할 수 있습니다."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w8859iul5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26.28 Rule 오류코드 기준</w:t>
      </w:r>
    </w:p>
    <w:tbl>
      <w:tblPr>
        <w:tblStyle w:val="Table26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435"/>
        <w:gridCol w:w="2420"/>
        <w:tblGridChange w:id="0">
          <w:tblGrid>
            <w:gridCol w:w="1685"/>
            <w:gridCol w:w="243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업무 규칙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E-{업무코드}-NF-0001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데이터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E-{업무코드}-DUP-0001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데이터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E-{업무코드}-STS-0001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전이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접근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E-{업무코드}-LMT-0001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건수, 금액, 횟수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E-{업무코드}-CODE-0001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E-{업무코드}-IDEMP-0001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처리된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검증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관련 검증 실패</w:t>
            </w:r>
          </w:p>
        </w:tc>
      </w:tr>
    </w:tbl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wusxhlw0f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26.29 Rule 작성 시 금지 사항</w:t>
      </w:r>
    </w:p>
    <w:tbl>
      <w:tblPr>
        <w:tblStyle w:val="Table27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"/>
        <w:gridCol w:w="2570"/>
        <w:tblGridChange w:id="0">
          <w:tblGrid>
            <w:gridCol w:w="4505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DB Insert/Update/Delete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판단 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StandardRequest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전문 구조와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StandardResponse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HTTP 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계층 의존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화면 ID 기준 분기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업무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외부 API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오류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체계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로그만 남기고 통과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장애·감사 기준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Method 이름을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값을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기준정보와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기간, 건수, 금액 제한 없이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대량조회·장애 위험</w:t>
            </w:r>
          </w:p>
        </w:tc>
      </w:tr>
    </w:tbl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rx3lbyqro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26.30 개발자 체크리스트</w:t>
      </w:r>
    </w:p>
    <w:tbl>
      <w:tblPr>
        <w:tblStyle w:val="Table28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0"/>
        <w:gridCol w:w="665"/>
        <w:tblGridChange w:id="0">
          <w:tblGrid>
            <w:gridCol w:w="58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위치하는가?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이름이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{업무코드}{도메인}Rule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Service가 Rule을 호출하는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Method 이름이 검증 목적을 명확히 표현하는가?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규칙이 Service가 아니라 Rule에 작성되어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Mapper를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DB 저장·수정·삭제를 수행하지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DAO를 통해 검증 데이터를 조회하는가?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실패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발생시키는가?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업무코드 기준으로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조회기간, pageSize, 다운로드 건수 제한이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권한성 검증이 필요한 업무는 Rule에서 확인하는가?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전이 검증이 필요한 경우 Rule에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등록·중복 발송 검증이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단위 테스트가 작성되어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ewju84o2j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26.31 마무리말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NSIGHT 업무 품질을 지키는 핵심 계층이다.</w:t>
        <w:br w:type="textWrapping"/>
        <w:t xml:space="preserve">Service가 업무 처리를 수행하기 전에 Rule이 업무적으로 가능한 요청인지 판단해야 한다.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Rule이 없거나 Service 안에 흩어져 있으면 다음 문제가 발생한다.</w:t>
      </w:r>
    </w:p>
    <w:tbl>
      <w:tblPr>
        <w:tblStyle w:val="Table29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460"/>
        <w:tblGridChange w:id="0">
          <w:tblGrid>
            <w:gridCol w:w="1850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Service에 같은 검증 반복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 추가 시 업무 조건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판단만 따로 검증하기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변경 시 수정 위치가 흩어짐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요청이 DB 처리까지 진행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 곤란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권한·다운로드·고객정보 조회 기준 불명확</w:t>
            </w:r>
          </w:p>
        </w:tc>
      </w:tr>
    </w:tbl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Rule은 다음 원칙으로 개발한다.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판단을 담당한다.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저장하지 않는다.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Mapper를 직접 호출하지 않는다.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실패 시 표준 BusinessException을 발생시킨다.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단위 테스트로 검증한다.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ic2q9zelav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26.32 시사점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개발 기준을 지키면 다음 효과가 있다.</w:t>
      </w:r>
    </w:p>
    <w:tbl>
      <w:tblPr>
        <w:tblStyle w:val="Table30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180"/>
        <w:tblGridChange w:id="0">
          <w:tblGrid>
            <w:gridCol w:w="1910"/>
            <w:gridCol w:w="51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품질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요청을 업무 처리 전에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정책 변경 시 Rule 중심으로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로직을 단위 테스트로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데이터권한, 다운로드권한, 지점권한 검증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예방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대량조회, 중복요청, 상태오류 사전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파일 다운로드, 권한변경 기준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구조 안정화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Service, Rule, DAO 책임 분리</w:t>
            </w:r>
          </w:p>
        </w:tc>
      </w:tr>
    </w:tbl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원칙은 다음이다.</w:t>
      </w:r>
    </w:p>
    <w:p w:rsidR="00000000" w:rsidDel="00000000" w:rsidP="00000000" w:rsidRDefault="00000000" w:rsidRPr="00000000" w14:paraId="0000060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Rule은 업무 규칙을 판단하는 계층이다.</w:t>
        <w:br w:type="textWrapping"/>
        <w:t xml:space="preserve">Service는 Rule을 호출하고, Rule은 조건을 판단하며, 실패하면 표준 업무 예외를 발생시켜야 한다.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