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q49dl3d0f93" w:id="0"/>
      <w:bookmarkEnd w:id="0"/>
      <w:r w:rsidDel="00000000" w:rsidR="00000000" w:rsidRPr="00000000">
        <w:rPr>
          <w:rFonts w:ascii="Arial Unicode MS" w:cs="Arial Unicode MS" w:eastAsia="Arial Unicode MS" w:hAnsi="Arial Unicode MS"/>
          <w:b w:val="1"/>
          <w:bCs w:val="1"/>
          <w:sz w:val="46"/>
          <w:szCs w:val="46"/>
          <w:rtl w:val="0"/>
        </w:rPr>
        <w:t xml:space="preserve">55. 통합 테스트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3sv67p0jesv" w:id="1"/>
      <w:bookmarkEnd w:id="1"/>
      <w:r w:rsidDel="00000000" w:rsidR="00000000" w:rsidRPr="00000000">
        <w:rPr>
          <w:rFonts w:ascii="Arial Unicode MS" w:cs="Arial Unicode MS" w:eastAsia="Arial Unicode MS" w:hAnsi="Arial Unicode MS"/>
          <w:b w:val="1"/>
          <w:bCs w:val="1"/>
          <w:sz w:val="34"/>
          <w:szCs w:val="34"/>
          <w:rtl w:val="0"/>
        </w:rPr>
        <w:t xml:space="preserve">55.1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 TCF Framework에서 통합 테스트는 단순히 API가 호출되는지 확인하는 테스트가 아니다.</w:t>
        <w:br w:type="textWrapping"/>
        <w:t xml:space="preserve">통합 테스트는 </w:t>
      </w:r>
      <w:r w:rsidDel="00000000" w:rsidR="00000000" w:rsidRPr="00000000">
        <w:rPr>
          <w:rFonts w:ascii="Arial Unicode MS" w:cs="Arial Unicode MS" w:eastAsia="Arial Unicode MS" w:hAnsi="Arial Unicode MS"/>
          <w:b w:val="1"/>
          <w:bCs w:val="1"/>
          <w:rtl w:val="0"/>
        </w:rPr>
        <w:t xml:space="preserve">화면 또는 호출자가 </w:t>
      </w:r>
      <w:r w:rsidDel="00000000" w:rsidR="00000000" w:rsidRPr="00000000">
        <w:rPr>
          <w:rFonts w:ascii="Roboto Mono" w:cs="Roboto Mono" w:eastAsia="Roboto Mono" w:hAnsi="Roboto Mono"/>
          <w:b w:val="1"/>
          <w:bCs w:val="1"/>
          <w:color w:val="188038"/>
          <w:rtl w:val="0"/>
        </w:rPr>
        <w:t xml:space="preserve">POST /{businessCode}/online</w:t>
      </w:r>
      <w:r w:rsidDel="00000000" w:rsidR="00000000" w:rsidRPr="00000000">
        <w:rPr>
          <w:rFonts w:ascii="Arial Unicode MS" w:cs="Arial Unicode MS" w:eastAsia="Arial Unicode MS" w:hAnsi="Arial Unicode MS"/>
          <w:b w:val="1"/>
          <w:bCs w:val="1"/>
          <w:rtl w:val="0"/>
        </w:rPr>
        <w:t xml:space="preserve">으로 표준 전문을 보내고, TCF 공통 처리와 업무 처리, DB 처리, 거래로그, 오류 응답까지 End-to-End로 정상 동작하는지 검증하는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전처리·후처리 기준에서도 모든 온라인 거래는 동일한 방식으로 수신, 검증, 추적, 처리, 응답되어야 하며, GUID, TraceId, 인증, 권한, 세션, 마스킹, 감사, Timeout, 재처리, 모니터링을 공통 처리 대상으로 정의하고 있다.</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kh9xkum8k6d" w:id="2"/>
      <w:bookmarkEnd w:id="2"/>
      <w:r w:rsidDel="00000000" w:rsidR="00000000" w:rsidRPr="00000000">
        <w:rPr>
          <w:rFonts w:ascii="Arial Unicode MS" w:cs="Arial Unicode MS" w:eastAsia="Arial Unicode MS" w:hAnsi="Arial Unicode MS"/>
          <w:b w:val="1"/>
          <w:bCs w:val="1"/>
          <w:sz w:val="34"/>
          <w:szCs w:val="34"/>
          <w:rtl w:val="0"/>
        </w:rPr>
        <w:t xml:space="preserve">55.2 통합 테스트 기준 결론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9750139165687"/>
        <w:gridCol w:w="7705.536797107054"/>
        <w:tblGridChange w:id="0">
          <w:tblGrid>
            <w:gridCol w:w="1319.9750139165687"/>
            <w:gridCol w:w="7705.53679710705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테스트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TCF 공통 파이프라인과 업무 서비스가 함께 정상 동작하는지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테스트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Controller/Gateway → STF → Dispatcher → Handler → Facade → Service → Rule → DAO/Mapper → DB → ETF</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기본 호출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요청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StandardRequest.header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응답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StandardResponse.header + result + body</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실행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URL이 아니라 </w:t>
            </w:r>
            <w:r w:rsidDel="00000000" w:rsidR="00000000" w:rsidRPr="00000000">
              <w:rPr>
                <w:rFonts w:ascii="Roboto Mono" w:cs="Roboto Mono" w:eastAsia="Roboto Mono" w:hAnsi="Roboto Mono"/>
                <w:color w:val="188038"/>
                <w:rtl w:val="0"/>
              </w:rPr>
              <w:t xml:space="preserve">header.serviceId</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검증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Header, GUID, TraceId, 세션, 권한, 거래통제, Timeout, 오류코드, 거래로그, 감사로그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테스트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개발/통합 테스트용 DB 사용</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테스트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dev</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stg</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자동화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CI/CD Pipeline 또는 Merge Request 품질 Gate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완료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정상/오류/권한/Timeout/거래로그 시나리오 통과</w:t>
            </w:r>
          </w:p>
        </w:tc>
      </w:tr>
    </w:tbl>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TCF 구조는 </w:t>
      </w:r>
      <w:r w:rsidDel="00000000" w:rsidR="00000000" w:rsidRPr="00000000">
        <w:rPr>
          <w:rFonts w:ascii="Roboto Mono" w:cs="Roboto Mono" w:eastAsia="Roboto Mono" w:hAnsi="Roboto Mono"/>
          <w:color w:val="188038"/>
          <w:rtl w:val="0"/>
        </w:rPr>
        <w:t xml:space="preserve">STF.preProcess()</w:t>
      </w:r>
      <w:r w:rsidDel="00000000" w:rsidR="00000000" w:rsidRPr="00000000">
        <w:rPr>
          <w:rFonts w:ascii="Arial Unicode MS" w:cs="Arial Unicode MS" w:eastAsia="Arial Unicode MS" w:hAnsi="Arial Unicode MS"/>
          <w:rtl w:val="0"/>
        </w:rPr>
        <w:t xml:space="preserve">에서 Header, GUID/TraceId, 세션, 권한, 거래통제, Timeout 정책, 거래로그를 처리하고, 이후 </w:t>
      </w:r>
      <w:r w:rsidDel="00000000" w:rsidR="00000000" w:rsidRPr="00000000">
        <w:rPr>
          <w:rFonts w:ascii="Arial Unicode MS" w:cs="Arial Unicode MS" w:eastAsia="Arial Unicode MS" w:hAnsi="Arial Unicode MS"/>
          <w:color w:val="188038"/>
          <w:rtl w:val="0"/>
        </w:rPr>
        <w:t xml:space="preserve">TransactionDispatcher → TransactionHandler → 업무 계층</w:t>
      </w:r>
      <w:r w:rsidDel="00000000" w:rsidR="00000000" w:rsidRPr="00000000">
        <w:rPr>
          <w:rFonts w:ascii="Arial Unicode MS" w:cs="Arial Unicode MS" w:eastAsia="Arial Unicode MS" w:hAnsi="Arial Unicode MS"/>
          <w:rtl w:val="0"/>
        </w:rPr>
        <w:t xml:space="preserve">으로 실행된 뒤 </w:t>
      </w:r>
      <w:r w:rsidDel="00000000" w:rsidR="00000000" w:rsidRPr="00000000">
        <w:rPr>
          <w:rFonts w:ascii="Roboto Mono" w:cs="Roboto Mono" w:eastAsia="Roboto Mono" w:hAnsi="Roboto Mono"/>
          <w:color w:val="188038"/>
          <w:rtl w:val="0"/>
        </w:rPr>
        <w:t xml:space="preserve">ETF</w:t>
      </w:r>
      <w:r w:rsidDel="00000000" w:rsidR="00000000" w:rsidRPr="00000000">
        <w:rPr>
          <w:rFonts w:ascii="Arial Unicode MS" w:cs="Arial Unicode MS" w:eastAsia="Arial Unicode MS" w:hAnsi="Arial Unicode MS"/>
          <w:rtl w:val="0"/>
        </w:rPr>
        <w:t xml:space="preserve">에서 표준응답, 오류코드, 감사, 메트릭, 거래로그 갱신을 수행하는 구조다.</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mg53nho62v9h" w:id="3"/>
      <w:bookmarkEnd w:id="3"/>
      <w:r w:rsidDel="00000000" w:rsidR="00000000" w:rsidRPr="00000000">
        <w:rPr>
          <w:rFonts w:ascii="Arial Unicode MS" w:cs="Arial Unicode MS" w:eastAsia="Arial Unicode MS" w:hAnsi="Arial Unicode MS"/>
          <w:b w:val="1"/>
          <w:bCs w:val="1"/>
          <w:sz w:val="34"/>
          <w:szCs w:val="34"/>
          <w:rtl w:val="0"/>
        </w:rPr>
        <w:t xml:space="preserve">55.3 단위 테스트와 통합 테스트 차이</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2253468316462"/>
        <w:gridCol w:w="3944.4829396325463"/>
        <w:gridCol w:w="3299.80352455943"/>
        <w:tblGridChange w:id="0">
          <w:tblGrid>
            <w:gridCol w:w="1781.2253468316462"/>
            <w:gridCol w:w="3944.4829396325463"/>
            <w:gridCol w:w="3299.8035245594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rtl w:val="0"/>
              </w:rPr>
              <w:t xml:space="preserve">단위 테스트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b w:val="1"/>
                <w:bCs w:val="1"/>
                <w:rtl w:val="0"/>
              </w:rPr>
              <w:t xml:space="preserve">통합 테스트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클래스 단위 책임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실제 거래 흐름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실행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Handler, Service, Rule 등 개별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TCF 전체 파이프라인 + 업무 계층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Spring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가급적 사용하지 않음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Test DB 또는 테스트 컨테이너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HTTP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보통 검증하지 않음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반드시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오류응답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예외 발생 여부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표준 오류코드와 응답 전문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권한/세션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Mock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실제 세션 또는 테스트 세션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완료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로직 정상성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End-to-End 거래 정상성</w:t>
            </w:r>
          </w:p>
        </w:tc>
      </w:tr>
    </w:tbl>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8y8mi3dltzp" w:id="4"/>
      <w:bookmarkEnd w:id="4"/>
      <w:r w:rsidDel="00000000" w:rsidR="00000000" w:rsidRPr="00000000">
        <w:rPr>
          <w:rFonts w:ascii="Arial Unicode MS" w:cs="Arial Unicode MS" w:eastAsia="Arial Unicode MS" w:hAnsi="Arial Unicode MS"/>
          <w:b w:val="1"/>
          <w:bCs w:val="1"/>
          <w:sz w:val="34"/>
          <w:szCs w:val="34"/>
          <w:rtl w:val="0"/>
        </w:rPr>
        <w:t xml:space="preserve">55.4 통합 테스트 전체 구조</w:t>
      </w:r>
    </w:p>
    <w:p w:rsidR="00000000" w:rsidDel="00000000" w:rsidP="00000000" w:rsidRDefault="00000000" w:rsidRPr="00000000" w14:paraId="00000042">
      <w:pPr>
        <w:rPr/>
      </w:pPr>
      <w:r w:rsidDel="00000000" w:rsidR="00000000" w:rsidRPr="00000000">
        <w:rPr>
          <w:rtl w:val="0"/>
        </w:rPr>
        <w:t xml:space="preserve">[Test Client / RestAssured / MockMvc]</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tl w:val="0"/>
        </w:rPr>
        <w:t xml:space="preserve">POST /sv/online</w:t>
      </w:r>
    </w:p>
    <w:p w:rsidR="00000000" w:rsidDel="00000000" w:rsidP="00000000" w:rsidRDefault="00000000" w:rsidRPr="00000000" w14:paraId="00000045">
      <w:pPr>
        <w:rPr/>
      </w:pPr>
      <w:r w:rsidDel="00000000" w:rsidR="00000000" w:rsidRPr="00000000">
        <w:rPr>
          <w:rtl w:val="0"/>
        </w:rPr>
        <w:t xml:space="preserve">StandardRequest JSON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tl w:val="0"/>
        </w:rPr>
        <w:t xml:space="preserve">OnlineTransactionController / TcfGateway</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tl w:val="0"/>
        </w:rPr>
        <w:t xml:space="preserve">TCF.process()</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rPr/>
      </w:pPr>
      <w:r w:rsidDel="00000000" w:rsidR="00000000" w:rsidRPr="00000000">
        <w:rPr>
          <w:rtl w:val="0"/>
        </w:rPr>
        <w:t xml:space="preserve">STF.preProcess()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Header 검증</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GUID / TraceId 생성</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세션 검증</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인증 / 권한 확인</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거래통제 확인</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Timeout 정책 조회</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거래로그 PROCESSING 저장</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TransactionDispatcher</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serviceId 기준 Handler 선택</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7">
      <w:pPr>
        <w:rPr/>
      </w:pPr>
      <w:r w:rsidDel="00000000" w:rsidR="00000000" w:rsidRPr="00000000">
        <w:rPr>
          <w:rtl w:val="0"/>
        </w:rPr>
        <w:t xml:space="preserve">Business Handler</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Facade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rPr/>
      </w:pPr>
      <w:r w:rsidDel="00000000" w:rsidR="00000000" w:rsidRPr="00000000">
        <w:rPr>
          <w:rtl w:val="0"/>
        </w:rPr>
        <w:t xml:space="preserve">Service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rPr/>
      </w:pPr>
      <w:r w:rsidDel="00000000" w:rsidR="00000000" w:rsidRPr="00000000">
        <w:rPr>
          <w:rtl w:val="0"/>
        </w:rPr>
        <w:t xml:space="preserve">Rule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F">
      <w:pPr>
        <w:rPr/>
      </w:pPr>
      <w:r w:rsidDel="00000000" w:rsidR="00000000" w:rsidRPr="00000000">
        <w:rPr>
          <w:rtl w:val="0"/>
        </w:rPr>
        <w:t xml:space="preserve">DAO / Mapper</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1">
      <w:pPr>
        <w:rPr/>
      </w:pPr>
      <w:r w:rsidDel="00000000" w:rsidR="00000000" w:rsidRPr="00000000">
        <w:rPr>
          <w:rtl w:val="0"/>
        </w:rPr>
        <w:t xml:space="preserve">Test DB</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ETF 후처리</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StandardResponse 조립</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오류코드 매핑</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마스킹</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감사로그 기록</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성능 메트릭 기록</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거래로그 SUCCESS / FAIL / TIMEOUT 갱신</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Test Client 응답 검증</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6d58umlxj0v" w:id="5"/>
      <w:bookmarkEnd w:id="5"/>
      <w:r w:rsidDel="00000000" w:rsidR="00000000" w:rsidRPr="00000000">
        <w:rPr>
          <w:rFonts w:ascii="Arial Unicode MS" w:cs="Arial Unicode MS" w:eastAsia="Arial Unicode MS" w:hAnsi="Arial Unicode MS"/>
          <w:b w:val="1"/>
          <w:bCs w:val="1"/>
          <w:sz w:val="34"/>
          <w:szCs w:val="34"/>
          <w:rtl w:val="0"/>
        </w:rPr>
        <w:t xml:space="preserve">55.5 통합 테스트 대상</w:t>
      </w:r>
    </w:p>
    <w:tbl>
      <w:tblPr>
        <w:tblStyle w:val="Table3"/>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6350"/>
        <w:tblGridChange w:id="0">
          <w:tblGrid>
            <w:gridCol w:w="1655"/>
            <w:gridCol w:w="6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Fonts w:ascii="Arial Unicode MS" w:cs="Arial Unicode MS" w:eastAsia="Arial Unicode MS" w:hAnsi="Arial Unicode MS"/>
                <w:b w:val="1"/>
                <w:bCs w:val="1"/>
                <w:rtl w:val="0"/>
              </w:rPr>
              <w:t xml:space="preserve">테스트 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/gw/{businessCode}/online</w:t>
            </w:r>
            <w:r w:rsidDel="00000000" w:rsidR="00000000" w:rsidRPr="00000000">
              <w:rPr>
                <w:rFonts w:ascii="Arial Unicode MS" w:cs="Arial Unicode MS" w:eastAsia="Arial Unicode MS" w:hAnsi="Arial Unicode MS"/>
                <w:rtl w:val="0"/>
              </w:rPr>
              <w:t xml:space="preserve"> 호출 가능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TCF 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Header 검증, GUID 생성, 세션 검증, 권한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기준 Handler 선택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표준 전문 Body를 업무 DTO로 변환 후 Facade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트랜잭션 경계와 Service 호출 흐름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Rule, DAO, Client 조합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업무 조건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DAO/Mapper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MyBatis SQL 실행과 Result Mapping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테스트 데이터 조회/등록/수정/삭제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표준 응답 조립, 오류코드 변환,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PROCESSING → SUCCESS/FAIL/TIMEOUT 상태 갱신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고객정보 조회, 다운로드, 권한 위반 등 감사 대상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온라인 거래, DB Query, 외부연계 Timeout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정상 세션, 만료 세션, 미존재 세션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메뉴권한, 기능권한, 데이터권한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업무코드 라우팅, Header businessCode 불일치 차단</w:t>
            </w:r>
          </w:p>
        </w:tc>
      </w:tr>
    </w:tbl>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ee8vcmygzd7v" w:id="6"/>
      <w:bookmarkEnd w:id="6"/>
      <w:r w:rsidDel="00000000" w:rsidR="00000000" w:rsidRPr="00000000">
        <w:rPr>
          <w:rFonts w:ascii="Arial Unicode MS" w:cs="Arial Unicode MS" w:eastAsia="Arial Unicode MS" w:hAnsi="Arial Unicode MS"/>
          <w:b w:val="1"/>
          <w:bCs w:val="1"/>
          <w:sz w:val="34"/>
          <w:szCs w:val="34"/>
          <w:rtl w:val="0"/>
        </w:rPr>
        <w:t xml:space="preserve">55.6 통합 테스트 환경 기준</w:t>
      </w:r>
    </w:p>
    <w:tbl>
      <w:tblPr>
        <w:tblStyle w:val="Table4"/>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2195"/>
        <w:gridCol w:w="5090"/>
        <w:tblGridChange w:id="0">
          <w:tblGrid>
            <w:gridCol w:w="710"/>
            <w:gridCol w:w="2195"/>
            <w:gridCol w:w="50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Fonts w:ascii="Arial Unicode MS" w:cs="Arial Unicode MS" w:eastAsia="Arial Unicode MS" w:hAnsi="Arial Unicode MS"/>
                <w:b w:val="1"/>
                <w:bCs w:val="1"/>
                <w:rtl w:val="0"/>
              </w:rPr>
              <w:t xml:space="preserve">환경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개발자 로컬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H2 또는 개발 DB, 최소 데이터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개발 서버 통합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개발 DB, 테스트 세션, 테스트 계정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stg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통합/성능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운영 유사 설정, 성능 로그 활성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prd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통합 테스트 직접 수행 금지, Smoke Test만 수행</w:t>
            </w:r>
          </w:p>
        </w:tc>
      </w:tr>
    </w:tbl>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Spring 환경설정 기준에서도 </w:t>
      </w:r>
      <w:r w:rsidDel="00000000" w:rsidR="00000000" w:rsidRPr="00000000">
        <w:rPr>
          <w:rFonts w:ascii="Roboto Mono" w:cs="Roboto Mono" w:eastAsia="Roboto Mono" w:hAnsi="Roboto Mono"/>
          <w:color w:val="188038"/>
          <w:rtl w:val="0"/>
        </w:rPr>
        <w:t xml:space="preserve">stg</w:t>
      </w:r>
      <w:r w:rsidDel="00000000" w:rsidR="00000000" w:rsidRPr="00000000">
        <w:rPr>
          <w:rFonts w:ascii="Arial Unicode MS" w:cs="Arial Unicode MS" w:eastAsia="Arial Unicode MS" w:hAnsi="Arial Unicode MS"/>
          <w:rtl w:val="0"/>
        </w:rPr>
        <w:t xml:space="preserve">는 통합 테스트와 성능 테스트용 환경으로 두고, 운영은 </w:t>
      </w:r>
      <w:r w:rsidDel="00000000" w:rsidR="00000000" w:rsidRPr="00000000">
        <w:rPr>
          <w:rFonts w:ascii="Roboto Mono" w:cs="Roboto Mono" w:eastAsia="Roboto Mono" w:hAnsi="Roboto Mono"/>
          <w:color w:val="188038"/>
          <w:rtl w:val="0"/>
        </w:rPr>
        <w:t xml:space="preserve">prd</w:t>
      </w:r>
      <w:r w:rsidDel="00000000" w:rsidR="00000000" w:rsidRPr="00000000">
        <w:rPr>
          <w:rFonts w:ascii="Arial Unicode MS" w:cs="Arial Unicode MS" w:eastAsia="Arial Unicode MS" w:hAnsi="Arial Unicode MS"/>
          <w:rtl w:val="0"/>
        </w:rPr>
        <w:t xml:space="preserve">만 사용하며 설정 파일은 Git 기준으로 관리하도록 정리되어 있다.</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mkwr4o5ablia" w:id="7"/>
      <w:bookmarkEnd w:id="7"/>
      <w:r w:rsidDel="00000000" w:rsidR="00000000" w:rsidRPr="00000000">
        <w:rPr>
          <w:rFonts w:ascii="Arial Unicode MS" w:cs="Arial Unicode MS" w:eastAsia="Arial Unicode MS" w:hAnsi="Arial Unicode MS"/>
          <w:b w:val="1"/>
          <w:bCs w:val="1"/>
          <w:sz w:val="34"/>
          <w:szCs w:val="34"/>
          <w:rtl w:val="0"/>
        </w:rPr>
        <w:t xml:space="preserve">55.7 표준 통합 테스트 시나리오</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전처리·후처리 설계서의 테스트 설계 기준은 정상 요청, Header 누락, 세션 만료, 권한 없음, 입력값 오류, 중복요청, DB Timeout, 외부연계 Timeout, 업무 예외, 시스템 예외, 감사로그, 마스킹, 거래상태 조회, MDC 정리, 성능로그 확인까지 포함한다.</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7.5849198683846"/>
        <w:gridCol w:w="2171.939692569614"/>
        <w:gridCol w:w="3508.8788121858993"/>
        <w:gridCol w:w="2397.1083863997255"/>
        <w:tblGridChange w:id="0">
          <w:tblGrid>
            <w:gridCol w:w="947.5849198683846"/>
            <w:gridCol w:w="2171.939692569614"/>
            <w:gridCol w:w="3508.8788121858993"/>
            <w:gridCol w:w="2397.108386399725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정상 요청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정상 Header + Body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SUCCESS</w:t>
            </w:r>
            <w:r w:rsidDel="00000000" w:rsidR="00000000" w:rsidRPr="00000000">
              <w:rPr>
                <w:rFonts w:ascii="Arial Unicode MS" w:cs="Arial Unicode MS" w:eastAsia="Arial Unicode MS" w:hAnsi="Arial Unicode MS"/>
                <w:rtl w:val="0"/>
              </w:rPr>
              <w:t xml:space="preserve">, 업무 Body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Header 누락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Arial Unicode MS" w:cs="Arial Unicode MS" w:eastAsia="Arial Unicode MS" w:hAnsi="Arial Unicode MS"/>
                <w:rtl w:val="0"/>
              </w:rPr>
              <w:t xml:space="preserve">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Header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미등록 ServiceId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등록되지 않은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Dispatcher 이전 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업무코드 불일치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businessCode=CM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업무코드 불일치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세션 만료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만료된 세션으로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권한 없음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권한 없는 ServiceId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입력값 오류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필수 Body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Validation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IT-008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거래통제 차단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미허용 거래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거래통제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IT-009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중복요청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동일 GUID 또는 IdempotencyKey 재요청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중복요청 차단 또는 상태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IT-010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DB 조회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Mapper SQL 정상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Result Mapping 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IT-011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DB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장시간 SQL 유도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DB/TIME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IT-012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외부연계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Downstream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IF/TIME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IT-013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업무 예외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업무 오류코드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IT-014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시스템 예외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RuntimeException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시스템 오류코드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IT-015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마스킹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권한등급별 고객정보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마스킹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IT-016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감사로그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고객정보 조회/다운로드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감사로그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IT-017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거래로그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정상/오류 거래 수행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거래상태 갱신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IT-018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MDC 정리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요청 완료 후 ThreadLocal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MDC 잔존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IT-019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성능로그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AP/DB/연계 처리시간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성능로그 기록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IT-020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Gateway 라우팅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/gw/sv/online</w:t>
            </w:r>
            <w:r w:rsidDel="00000000" w:rsidR="00000000" w:rsidRPr="00000000">
              <w:rPr>
                <w:rFonts w:ascii="Arial Unicode MS" w:cs="Arial Unicode MS" w:eastAsia="Arial Unicode MS" w:hAnsi="Arial Unicode MS"/>
                <w:rtl w:val="0"/>
              </w:rPr>
              <w:t xml:space="preserv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SV 대상 WAS로 전달</w:t>
            </w:r>
          </w:p>
        </w:tc>
      </w:tr>
    </w:tbl>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8bkrppxg60" w:id="8"/>
      <w:bookmarkEnd w:id="8"/>
      <w:r w:rsidDel="00000000" w:rsidR="00000000" w:rsidRPr="00000000">
        <w:rPr>
          <w:rFonts w:ascii="Arial Unicode MS" w:cs="Arial Unicode MS" w:eastAsia="Arial Unicode MS" w:hAnsi="Arial Unicode MS"/>
          <w:b w:val="1"/>
          <w:bCs w:val="1"/>
          <w:sz w:val="34"/>
          <w:szCs w:val="34"/>
          <w:rtl w:val="0"/>
        </w:rPr>
        <w:t xml:space="preserve">55.8 정상 요청 통합 테스트 기준</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xpjq1kz2zlry" w:id="9"/>
      <w:bookmarkEnd w:id="9"/>
      <w:r w:rsidDel="00000000" w:rsidR="00000000" w:rsidRPr="00000000">
        <w:rPr>
          <w:rFonts w:ascii="Arial Unicode MS" w:cs="Arial Unicode MS" w:eastAsia="Arial Unicode MS" w:hAnsi="Arial Unicode MS"/>
          <w:b w:val="1"/>
          <w:bCs w:val="1"/>
          <w:sz w:val="34"/>
          <w:szCs w:val="34"/>
          <w:rtl w:val="0"/>
        </w:rPr>
        <w:t xml:space="preserve">55.8.1 요청 예시</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"header": {</w:t>
      </w:r>
    </w:p>
    <w:p w:rsidR="00000000" w:rsidDel="00000000" w:rsidP="00000000" w:rsidRDefault="00000000" w:rsidRPr="00000000" w14:paraId="000000FF">
      <w:pPr>
        <w:rPr/>
      </w:pPr>
      <w:r w:rsidDel="00000000" w:rsidR="00000000" w:rsidRPr="00000000">
        <w:rPr>
          <w:rtl w:val="0"/>
        </w:rPr>
        <w:t xml:space="preserve">    "guid": "G202607050001",</w:t>
      </w:r>
    </w:p>
    <w:p w:rsidR="00000000" w:rsidDel="00000000" w:rsidP="00000000" w:rsidRDefault="00000000" w:rsidRPr="00000000" w14:paraId="00000100">
      <w:pPr>
        <w:rPr/>
      </w:pPr>
      <w:r w:rsidDel="00000000" w:rsidR="00000000" w:rsidRPr="00000000">
        <w:rPr>
          <w:rtl w:val="0"/>
        </w:rPr>
        <w:t xml:space="preserve">    "traceId": "T202607050001",</w:t>
      </w:r>
    </w:p>
    <w:p w:rsidR="00000000" w:rsidDel="00000000" w:rsidP="00000000" w:rsidRDefault="00000000" w:rsidRPr="00000000" w14:paraId="00000101">
      <w:pPr>
        <w:rPr/>
      </w:pPr>
      <w:r w:rsidDel="00000000" w:rsidR="00000000" w:rsidRPr="00000000">
        <w:rPr>
          <w:rtl w:val="0"/>
        </w:rPr>
        <w:t xml:space="preserve">    "serviceId": "SV.Customer.selectSummary",</w:t>
      </w:r>
    </w:p>
    <w:p w:rsidR="00000000" w:rsidDel="00000000" w:rsidP="00000000" w:rsidRDefault="00000000" w:rsidRPr="00000000" w14:paraId="00000102">
      <w:pPr>
        <w:rPr/>
      </w:pPr>
      <w:r w:rsidDel="00000000" w:rsidR="00000000" w:rsidRPr="00000000">
        <w:rPr>
          <w:rtl w:val="0"/>
        </w:rPr>
        <w:t xml:space="preserve">    "transactionCode": "SV-INQ-0001",</w:t>
      </w:r>
    </w:p>
    <w:p w:rsidR="00000000" w:rsidDel="00000000" w:rsidP="00000000" w:rsidRDefault="00000000" w:rsidRPr="00000000" w14:paraId="00000103">
      <w:pPr>
        <w:rPr/>
      </w:pPr>
      <w:r w:rsidDel="00000000" w:rsidR="00000000" w:rsidRPr="00000000">
        <w:rPr>
          <w:rtl w:val="0"/>
        </w:rPr>
        <w:t xml:space="preserve">    "businessCode": "SV",</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"serviceName": "고객요약조회",</w:t>
      </w:r>
    </w:p>
    <w:p w:rsidR="00000000" w:rsidDel="00000000" w:rsidP="00000000" w:rsidRDefault="00000000" w:rsidRPr="00000000" w14:paraId="00000105">
      <w:pPr>
        <w:rPr/>
      </w:pPr>
      <w:r w:rsidDel="00000000" w:rsidR="00000000" w:rsidRPr="00000000">
        <w:rPr>
          <w:rtl w:val="0"/>
        </w:rPr>
        <w:t xml:space="preserve">    "userId": "user001",</w:t>
      </w:r>
    </w:p>
    <w:p w:rsidR="00000000" w:rsidDel="00000000" w:rsidP="00000000" w:rsidRDefault="00000000" w:rsidRPr="00000000" w14:paraId="00000106">
      <w:pPr>
        <w:rPr/>
      </w:pPr>
      <w:r w:rsidDel="00000000" w:rsidR="00000000" w:rsidRPr="00000000">
        <w:rPr>
          <w:rtl w:val="0"/>
        </w:rPr>
        <w:t xml:space="preserve">    "channelId": "WEBTOP",</w:t>
      </w:r>
    </w:p>
    <w:p w:rsidR="00000000" w:rsidDel="00000000" w:rsidP="00000000" w:rsidRDefault="00000000" w:rsidRPr="00000000" w14:paraId="00000107">
      <w:pPr>
        <w:rPr/>
      </w:pPr>
      <w:r w:rsidDel="00000000" w:rsidR="00000000" w:rsidRPr="00000000">
        <w:rPr>
          <w:rtl w:val="0"/>
        </w:rPr>
        <w:t xml:space="preserve">    "branchId": "123456"</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"body": {</w:t>
      </w:r>
    </w:p>
    <w:p w:rsidR="00000000" w:rsidDel="00000000" w:rsidP="00000000" w:rsidRDefault="00000000" w:rsidRPr="00000000" w14:paraId="0000010A">
      <w:pPr>
        <w:rPr/>
      </w:pPr>
      <w:r w:rsidDel="00000000" w:rsidR="00000000" w:rsidRPr="00000000">
        <w:rPr>
          <w:rtl w:val="0"/>
        </w:rPr>
        <w:t xml:space="preserve">    "customerNo": "1234567890"</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eqo5gr2bhh0w" w:id="10"/>
      <w:bookmarkEnd w:id="10"/>
      <w:r w:rsidDel="00000000" w:rsidR="00000000" w:rsidRPr="00000000">
        <w:rPr>
          <w:rFonts w:ascii="Arial Unicode MS" w:cs="Arial Unicode MS" w:eastAsia="Arial Unicode MS" w:hAnsi="Arial Unicode MS"/>
          <w:b w:val="1"/>
          <w:bCs w:val="1"/>
          <w:sz w:val="34"/>
          <w:szCs w:val="34"/>
          <w:rtl w:val="0"/>
        </w:rPr>
        <w:t xml:space="preserve">55.8.2 응답 예시</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"header": {</w:t>
      </w:r>
    </w:p>
    <w:p w:rsidR="00000000" w:rsidDel="00000000" w:rsidP="00000000" w:rsidRDefault="00000000" w:rsidRPr="00000000" w14:paraId="00000111">
      <w:pPr>
        <w:rPr/>
      </w:pPr>
      <w:r w:rsidDel="00000000" w:rsidR="00000000" w:rsidRPr="00000000">
        <w:rPr>
          <w:rtl w:val="0"/>
        </w:rPr>
        <w:t xml:space="preserve">    "guid": "G202607050001",</w:t>
      </w:r>
    </w:p>
    <w:p w:rsidR="00000000" w:rsidDel="00000000" w:rsidP="00000000" w:rsidRDefault="00000000" w:rsidRPr="00000000" w14:paraId="00000112">
      <w:pPr>
        <w:rPr/>
      </w:pPr>
      <w:r w:rsidDel="00000000" w:rsidR="00000000" w:rsidRPr="00000000">
        <w:rPr>
          <w:rtl w:val="0"/>
        </w:rPr>
        <w:t xml:space="preserve">    "traceId": "T202607050001",</w:t>
      </w:r>
    </w:p>
    <w:p w:rsidR="00000000" w:rsidDel="00000000" w:rsidP="00000000" w:rsidRDefault="00000000" w:rsidRPr="00000000" w14:paraId="00000113">
      <w:pPr>
        <w:rPr/>
      </w:pPr>
      <w:r w:rsidDel="00000000" w:rsidR="00000000" w:rsidRPr="00000000">
        <w:rPr>
          <w:rtl w:val="0"/>
        </w:rPr>
        <w:t xml:space="preserve">    "serviceId": "SV.Customer.selectSummary",</w:t>
      </w:r>
    </w:p>
    <w:p w:rsidR="00000000" w:rsidDel="00000000" w:rsidP="00000000" w:rsidRDefault="00000000" w:rsidRPr="00000000" w14:paraId="00000114">
      <w:pPr>
        <w:rPr/>
      </w:pPr>
      <w:r w:rsidDel="00000000" w:rsidR="00000000" w:rsidRPr="00000000">
        <w:rPr>
          <w:rtl w:val="0"/>
        </w:rPr>
        <w:t xml:space="preserve">    "transactionCode": "SV-INQ-0001",</w:t>
      </w:r>
    </w:p>
    <w:p w:rsidR="00000000" w:rsidDel="00000000" w:rsidP="00000000" w:rsidRDefault="00000000" w:rsidRPr="00000000" w14:paraId="00000115">
      <w:pPr>
        <w:rPr/>
      </w:pPr>
      <w:r w:rsidDel="00000000" w:rsidR="00000000" w:rsidRPr="00000000">
        <w:rPr>
          <w:rtl w:val="0"/>
        </w:rPr>
        <w:t xml:space="preserve">    "businessCode": "SV"</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"result": {</w:t>
      </w:r>
    </w:p>
    <w:p w:rsidR="00000000" w:rsidDel="00000000" w:rsidP="00000000" w:rsidRDefault="00000000" w:rsidRPr="00000000" w14:paraId="00000118">
      <w:pPr>
        <w:rPr/>
      </w:pPr>
      <w:r w:rsidDel="00000000" w:rsidR="00000000" w:rsidRPr="00000000">
        <w:rPr>
          <w:rtl w:val="0"/>
        </w:rPr>
        <w:t xml:space="preserve">    "resultCode": "COM-0000",</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"resultMessage": "정상",</w:t>
      </w:r>
    </w:p>
    <w:p w:rsidR="00000000" w:rsidDel="00000000" w:rsidP="00000000" w:rsidRDefault="00000000" w:rsidRPr="00000000" w14:paraId="0000011A">
      <w:pPr>
        <w:rPr/>
      </w:pPr>
      <w:r w:rsidDel="00000000" w:rsidR="00000000" w:rsidRPr="00000000">
        <w:rPr>
          <w:rtl w:val="0"/>
        </w:rPr>
        <w:t xml:space="preserve">    "success": true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"body": {</w:t>
      </w:r>
    </w:p>
    <w:p w:rsidR="00000000" w:rsidDel="00000000" w:rsidP="00000000" w:rsidRDefault="00000000" w:rsidRPr="00000000" w14:paraId="0000011D">
      <w:pPr>
        <w:rPr/>
      </w:pPr>
      <w:r w:rsidDel="00000000" w:rsidR="00000000" w:rsidRPr="00000000">
        <w:rPr>
          <w:rtl w:val="0"/>
        </w:rPr>
        <w:t xml:space="preserve">    "customerNo": "1234567890",</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"customerName": "홍*동",</w:t>
      </w:r>
    </w:p>
    <w:p w:rsidR="00000000" w:rsidDel="00000000" w:rsidP="00000000" w:rsidRDefault="00000000" w:rsidRPr="00000000" w14:paraId="0000011F">
      <w:pPr>
        <w:rPr/>
      </w:pPr>
      <w:r w:rsidDel="00000000" w:rsidR="00000000" w:rsidRPr="00000000">
        <w:rPr>
          <w:rtl w:val="0"/>
        </w:rPr>
        <w:t xml:space="preserve">    "customerGrade": "VIP"</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bzrxborgy83n" w:id="11"/>
      <w:bookmarkEnd w:id="11"/>
      <w:r w:rsidDel="00000000" w:rsidR="00000000" w:rsidRPr="00000000">
        <w:rPr>
          <w:rFonts w:ascii="Arial Unicode MS" w:cs="Arial Unicode MS" w:eastAsia="Arial Unicode MS" w:hAnsi="Arial Unicode MS"/>
          <w:b w:val="1"/>
          <w:bCs w:val="1"/>
          <w:sz w:val="34"/>
          <w:szCs w:val="34"/>
          <w:rtl w:val="0"/>
        </w:rPr>
        <w:t xml:space="preserve">55.9 정상 요청 검증 항목</w:t>
      </w:r>
    </w:p>
    <w:tbl>
      <w:tblPr>
        <w:tblStyle w:val="Table6"/>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4115"/>
        <w:gridCol w:w="2075"/>
        <w:tblGridChange w:id="0">
          <w:tblGrid>
            <w:gridCol w:w="1265"/>
            <w:gridCol w:w="4115"/>
            <w:gridCol w:w="20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Fonts w:ascii="Arial Unicode MS" w:cs="Arial Unicode MS" w:eastAsia="Arial Unicode MS" w:hAnsi="Arial Unicode MS"/>
                <w:b w:val="1"/>
                <w:bCs w:val="1"/>
                <w:rtl w:val="0"/>
              </w:rPr>
              <w:t xml:space="preserve">검증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Fonts w:ascii="Arial Unicode MS" w:cs="Arial Unicode MS" w:eastAsia="Arial Unicode MS" w:hAnsi="Arial Unicode MS"/>
                <w:b w:val="1"/>
                <w:bCs w:val="1"/>
                <w:rtl w:val="0"/>
              </w:rPr>
              <w:t xml:space="preserve">확인 방법</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Status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응답 코드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표준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header + result + body</w:t>
            </w:r>
            <w:r w:rsidDel="00000000" w:rsidR="00000000" w:rsidRPr="00000000">
              <w:rPr>
                <w:rFonts w:ascii="Arial Unicode MS" w:cs="Arial Unicode MS" w:eastAsia="Arial Unicode MS" w:hAnsi="Arial Unicode MS"/>
                <w:rtl w:val="0"/>
              </w:rPr>
              <w:t xml:space="preserve">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JSON Path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요청 GUID와 응답 GUID 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$.header.guid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요청 ServiceId와 응답 ServiceId 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$.header.serviceId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결과코드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정상 코드 반환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$.result.resultCode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업무 응답 데이터 존재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$.body.customerNo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TCF_TX_LOG</w:t>
            </w:r>
            <w:r w:rsidDel="00000000" w:rsidR="00000000" w:rsidRPr="00000000">
              <w:rPr>
                <w:rFonts w:ascii="Arial Unicode MS" w:cs="Arial Unicode MS" w:eastAsia="Arial Unicode MS" w:hAnsi="Arial Unicode MS"/>
                <w:rtl w:val="0"/>
              </w:rPr>
              <w:t xml:space="preserve">에 SUCCESS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DB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감사 대상이면 로그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OM_AUDIT_LOG</w:t>
            </w:r>
            <w:r w:rsidDel="00000000" w:rsidR="00000000" w:rsidRPr="00000000">
              <w:rPr>
                <w:rFonts w:ascii="Arial Unicode MS" w:cs="Arial Unicode MS" w:eastAsia="Arial Unicode MS" w:hAnsi="Arial Unicode MS"/>
                <w:rtl w:val="0"/>
              </w:rPr>
              <w:t xml:space="preserve">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성능로그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AP/DB 처리시간 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로그 또는 DB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권한등급에 맞게 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응답값 확인</w:t>
            </w:r>
          </w:p>
        </w:tc>
      </w:tr>
    </w:tbl>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8krci18tnnnw" w:id="12"/>
      <w:bookmarkEnd w:id="12"/>
      <w:r w:rsidDel="00000000" w:rsidR="00000000" w:rsidRPr="00000000">
        <w:rPr>
          <w:rFonts w:ascii="Arial Unicode MS" w:cs="Arial Unicode MS" w:eastAsia="Arial Unicode MS" w:hAnsi="Arial Unicode MS"/>
          <w:b w:val="1"/>
          <w:bCs w:val="1"/>
          <w:sz w:val="34"/>
          <w:szCs w:val="34"/>
          <w:rtl w:val="0"/>
        </w:rPr>
        <w:t xml:space="preserve">55.10 오류 요청 통합 테스트 기준</w:t>
      </w:r>
    </w:p>
    <w:tbl>
      <w:tblPr>
        <w:tblStyle w:val="Table7"/>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555"/>
        <w:gridCol w:w="2135"/>
        <w:tblGridChange w:id="0">
          <w:tblGrid>
            <w:gridCol w:w="1685"/>
            <w:gridCol w:w="2555"/>
            <w:gridCol w:w="2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b w:val="1"/>
                <w:bCs w:val="1"/>
                <w:rtl w:val="0"/>
              </w:rPr>
              <w:t xml:space="preserve">오류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Fonts w:ascii="Arial Unicode MS" w:cs="Arial Unicode MS" w:eastAsia="Arial Unicode MS" w:hAnsi="Arial Unicode MS"/>
                <w:b w:val="1"/>
                <w:bCs w:val="1"/>
                <w:rtl w:val="0"/>
              </w:rPr>
              <w:t xml:space="preserve">기대 오류코드 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Header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미등록 서비스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존재하지 않는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E-TCF-DSP-0001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세션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E-COM-AUTHN-0001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기능권한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E-COM-AUTHZ-0001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거래통제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미허용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Roboto Mono" w:cs="Roboto Mono" w:eastAsia="Roboto Mono" w:hAnsi="Roboto Mono"/>
                <w:color w:val="188038"/>
                <w:rtl w:val="0"/>
              </w:rPr>
              <w:t xml:space="preserve">E-TCF-CTL-0001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고객번호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Roboto Mono" w:cs="Roboto Mono" w:eastAsia="Roboto Mono" w:hAnsi="Roboto Mono"/>
                <w:color w:val="188038"/>
                <w:rtl w:val="0"/>
              </w:rPr>
              <w:t xml:space="preserve">E-SV-VAL-0001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Timeout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처리시간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E-TCF-TIME-0001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DB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SQL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E-SV-DB-0001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업무 조건 불만족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RuntimeException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E-COM-SYS-0001</w:t>
            </w:r>
            <w:r w:rsidDel="00000000" w:rsidR="00000000" w:rsidRPr="00000000">
              <w:rPr>
                <w:rtl w:val="0"/>
              </w:rPr>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eobsd627mbh" w:id="13"/>
      <w:bookmarkEnd w:id="13"/>
      <w:r w:rsidDel="00000000" w:rsidR="00000000" w:rsidRPr="00000000">
        <w:rPr>
          <w:rFonts w:ascii="Arial Unicode MS" w:cs="Arial Unicode MS" w:eastAsia="Arial Unicode MS" w:hAnsi="Arial Unicode MS"/>
          <w:b w:val="1"/>
          <w:bCs w:val="1"/>
          <w:sz w:val="34"/>
          <w:szCs w:val="34"/>
          <w:rtl w:val="0"/>
        </w:rPr>
        <w:t xml:space="preserve">55.11 RestAssured 기반 통합 테스트 예시</w:t>
      </w:r>
    </w:p>
    <w:p w:rsidR="00000000" w:rsidDel="00000000" w:rsidP="00000000" w:rsidRDefault="00000000" w:rsidRPr="00000000" w14:paraId="0000016B">
      <w:pPr>
        <w:rPr/>
      </w:pPr>
      <w:r w:rsidDel="00000000" w:rsidR="00000000" w:rsidRPr="00000000">
        <w:rPr>
          <w:rtl w:val="0"/>
        </w:rPr>
        <w:t xml:space="preserve">@SpringBootTest(webEnvironment = SpringBootTest.WebEnvironment.RANDOM_PORT)</w:t>
      </w:r>
    </w:p>
    <w:p w:rsidR="00000000" w:rsidDel="00000000" w:rsidP="00000000" w:rsidRDefault="00000000" w:rsidRPr="00000000" w14:paraId="0000016C">
      <w:pPr>
        <w:rPr/>
      </w:pPr>
      <w:r w:rsidDel="00000000" w:rsidR="00000000" w:rsidRPr="00000000">
        <w:rPr>
          <w:rtl w:val="0"/>
        </w:rPr>
        <w:t xml:space="preserve">@ActiveProfiles("stg")</w:t>
      </w:r>
    </w:p>
    <w:p w:rsidR="00000000" w:rsidDel="00000000" w:rsidP="00000000" w:rsidRDefault="00000000" w:rsidRPr="00000000" w14:paraId="0000016D">
      <w:pPr>
        <w:rPr/>
      </w:pPr>
      <w:r w:rsidDel="00000000" w:rsidR="00000000" w:rsidRPr="00000000">
        <w:rPr>
          <w:rtl w:val="0"/>
        </w:rPr>
        <w:t xml:space="preserve">class SvCustomerIntegrationTest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@LocalServerPort</w:t>
      </w:r>
    </w:p>
    <w:p w:rsidR="00000000" w:rsidDel="00000000" w:rsidP="00000000" w:rsidRDefault="00000000" w:rsidRPr="00000000" w14:paraId="00000170">
      <w:pPr>
        <w:rPr/>
      </w:pPr>
      <w:r w:rsidDel="00000000" w:rsidR="00000000" w:rsidRPr="00000000">
        <w:rPr>
          <w:rtl w:val="0"/>
        </w:rPr>
        <w:t xml:space="preserve">    int port;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@Test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void 고객요약조회_통합테스트_정상() {</w:t>
      </w:r>
    </w:p>
    <w:p w:rsidR="00000000" w:rsidDel="00000000" w:rsidP="00000000" w:rsidRDefault="00000000" w:rsidRPr="00000000" w14:paraId="00000174">
      <w:pPr>
        <w:rPr/>
      </w:pPr>
      <w:r w:rsidDel="00000000" w:rsidR="00000000" w:rsidRPr="00000000">
        <w:rPr>
          <w:rtl w:val="0"/>
        </w:rPr>
        <w:t xml:space="preserve">        Map&lt;String, Object&gt; request = Map.of(</w:t>
      </w:r>
    </w:p>
    <w:p w:rsidR="00000000" w:rsidDel="00000000" w:rsidP="00000000" w:rsidRDefault="00000000" w:rsidRPr="00000000" w14:paraId="00000175">
      <w:pPr>
        <w:rPr/>
      </w:pPr>
      <w:r w:rsidDel="00000000" w:rsidR="00000000" w:rsidRPr="00000000">
        <w:rPr>
          <w:rtl w:val="0"/>
        </w:rPr>
        <w:t xml:space="preserve">            "header", Map.of(</w:t>
      </w:r>
    </w:p>
    <w:p w:rsidR="00000000" w:rsidDel="00000000" w:rsidP="00000000" w:rsidRDefault="00000000" w:rsidRPr="00000000" w14:paraId="00000176">
      <w:pPr>
        <w:rPr/>
      </w:pPr>
      <w:r w:rsidDel="00000000" w:rsidR="00000000" w:rsidRPr="00000000">
        <w:rPr>
          <w:rtl w:val="0"/>
        </w:rPr>
        <w:t xml:space="preserve">                "guid", "G202607050001",</w:t>
      </w:r>
    </w:p>
    <w:p w:rsidR="00000000" w:rsidDel="00000000" w:rsidP="00000000" w:rsidRDefault="00000000" w:rsidRPr="00000000" w14:paraId="00000177">
      <w:pPr>
        <w:rPr/>
      </w:pPr>
      <w:r w:rsidDel="00000000" w:rsidR="00000000" w:rsidRPr="00000000">
        <w:rPr>
          <w:rtl w:val="0"/>
        </w:rPr>
        <w:t xml:space="preserve">                "traceId", "T202607050001",</w:t>
      </w:r>
    </w:p>
    <w:p w:rsidR="00000000" w:rsidDel="00000000" w:rsidP="00000000" w:rsidRDefault="00000000" w:rsidRPr="00000000" w14:paraId="00000178">
      <w:pPr>
        <w:rPr/>
      </w:pPr>
      <w:r w:rsidDel="00000000" w:rsidR="00000000" w:rsidRPr="00000000">
        <w:rPr>
          <w:rtl w:val="0"/>
        </w:rPr>
        <w:t xml:space="preserve">                "serviceId", "SV.Customer.selectSummary",</w:t>
      </w:r>
    </w:p>
    <w:p w:rsidR="00000000" w:rsidDel="00000000" w:rsidP="00000000" w:rsidRDefault="00000000" w:rsidRPr="00000000" w14:paraId="00000179">
      <w:pPr>
        <w:rPr/>
      </w:pPr>
      <w:r w:rsidDel="00000000" w:rsidR="00000000" w:rsidRPr="00000000">
        <w:rPr>
          <w:rtl w:val="0"/>
        </w:rPr>
        <w:t xml:space="preserve">                "transactionCode", "SV-INQ-0001",</w:t>
      </w:r>
    </w:p>
    <w:p w:rsidR="00000000" w:rsidDel="00000000" w:rsidP="00000000" w:rsidRDefault="00000000" w:rsidRPr="00000000" w14:paraId="0000017A">
      <w:pPr>
        <w:rPr/>
      </w:pPr>
      <w:r w:rsidDel="00000000" w:rsidR="00000000" w:rsidRPr="00000000">
        <w:rPr>
          <w:rtl w:val="0"/>
        </w:rPr>
        <w:t xml:space="preserve">                "businessCode", "SV",</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"serviceName", "고객요약조회",</w:t>
      </w:r>
    </w:p>
    <w:p w:rsidR="00000000" w:rsidDel="00000000" w:rsidP="00000000" w:rsidRDefault="00000000" w:rsidRPr="00000000" w14:paraId="0000017C">
      <w:pPr>
        <w:rPr/>
      </w:pPr>
      <w:r w:rsidDel="00000000" w:rsidR="00000000" w:rsidRPr="00000000">
        <w:rPr>
          <w:rtl w:val="0"/>
        </w:rPr>
        <w:t xml:space="preserve">                "userId", "user001",</w:t>
      </w:r>
    </w:p>
    <w:p w:rsidR="00000000" w:rsidDel="00000000" w:rsidP="00000000" w:rsidRDefault="00000000" w:rsidRPr="00000000" w14:paraId="0000017D">
      <w:pPr>
        <w:rPr/>
      </w:pPr>
      <w:r w:rsidDel="00000000" w:rsidR="00000000" w:rsidRPr="00000000">
        <w:rPr>
          <w:rtl w:val="0"/>
        </w:rPr>
        <w:t xml:space="preserve">                "channelId", "WEBTOP",</w:t>
      </w:r>
    </w:p>
    <w:p w:rsidR="00000000" w:rsidDel="00000000" w:rsidP="00000000" w:rsidRDefault="00000000" w:rsidRPr="00000000" w14:paraId="0000017E">
      <w:pPr>
        <w:rPr/>
      </w:pPr>
      <w:r w:rsidDel="00000000" w:rsidR="00000000" w:rsidRPr="00000000">
        <w:rPr>
          <w:rtl w:val="0"/>
        </w:rPr>
        <w:t xml:space="preserve">                "branchId", "123456"</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"body", Map.of(</w:t>
      </w:r>
    </w:p>
    <w:p w:rsidR="00000000" w:rsidDel="00000000" w:rsidP="00000000" w:rsidRDefault="00000000" w:rsidRPr="00000000" w14:paraId="00000181">
      <w:pPr>
        <w:rPr/>
      </w:pPr>
      <w:r w:rsidDel="00000000" w:rsidR="00000000" w:rsidRPr="00000000">
        <w:rPr>
          <w:rtl w:val="0"/>
        </w:rPr>
        <w:t xml:space="preserve">                "customerNo", "1234567890"</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given()</w:t>
      </w:r>
    </w:p>
    <w:p w:rsidR="00000000" w:rsidDel="00000000" w:rsidP="00000000" w:rsidRDefault="00000000" w:rsidRPr="00000000" w14:paraId="00000186">
      <w:pPr>
        <w:rPr/>
      </w:pPr>
      <w:r w:rsidDel="00000000" w:rsidR="00000000" w:rsidRPr="00000000">
        <w:rPr>
          <w:rtl w:val="0"/>
        </w:rPr>
        <w:t xml:space="preserve">            .port(port)</w:t>
      </w:r>
    </w:p>
    <w:p w:rsidR="00000000" w:rsidDel="00000000" w:rsidP="00000000" w:rsidRDefault="00000000" w:rsidRPr="00000000" w14:paraId="00000187">
      <w:pPr>
        <w:rPr/>
      </w:pPr>
      <w:r w:rsidDel="00000000" w:rsidR="00000000" w:rsidRPr="00000000">
        <w:rPr>
          <w:rtl w:val="0"/>
        </w:rPr>
        <w:t xml:space="preserve">            .contentType("application/json")</w:t>
      </w:r>
    </w:p>
    <w:p w:rsidR="00000000" w:rsidDel="00000000" w:rsidP="00000000" w:rsidRDefault="00000000" w:rsidRPr="00000000" w14:paraId="00000188">
      <w:pPr>
        <w:rPr/>
      </w:pPr>
      <w:r w:rsidDel="00000000" w:rsidR="00000000" w:rsidRPr="00000000">
        <w:rPr>
          <w:rtl w:val="0"/>
        </w:rPr>
        <w:t xml:space="preserve">            .cookie("JSESSIONID", "TEST_SESSION_ID")</w:t>
      </w:r>
    </w:p>
    <w:p w:rsidR="00000000" w:rsidDel="00000000" w:rsidP="00000000" w:rsidRDefault="00000000" w:rsidRPr="00000000" w14:paraId="00000189">
      <w:pPr>
        <w:rPr/>
      </w:pPr>
      <w:r w:rsidDel="00000000" w:rsidR="00000000" w:rsidRPr="00000000">
        <w:rPr>
          <w:rtl w:val="0"/>
        </w:rPr>
        <w:t xml:space="preserve">            .body(request)</w:t>
      </w:r>
    </w:p>
    <w:p w:rsidR="00000000" w:rsidDel="00000000" w:rsidP="00000000" w:rsidRDefault="00000000" w:rsidRPr="00000000" w14:paraId="0000018A">
      <w:pPr>
        <w:rPr/>
      </w:pPr>
      <w:r w:rsidDel="00000000" w:rsidR="00000000" w:rsidRPr="00000000">
        <w:rPr>
          <w:rtl w:val="0"/>
        </w:rPr>
        <w:t xml:space="preserve">        .when()</w:t>
      </w:r>
    </w:p>
    <w:p w:rsidR="00000000" w:rsidDel="00000000" w:rsidP="00000000" w:rsidRDefault="00000000" w:rsidRPr="00000000" w14:paraId="0000018B">
      <w:pPr>
        <w:rPr/>
      </w:pPr>
      <w:r w:rsidDel="00000000" w:rsidR="00000000" w:rsidRPr="00000000">
        <w:rPr>
          <w:rtl w:val="0"/>
        </w:rPr>
        <w:t xml:space="preserve">            .post("/sv/online")</w:t>
      </w:r>
    </w:p>
    <w:p w:rsidR="00000000" w:rsidDel="00000000" w:rsidP="00000000" w:rsidRDefault="00000000" w:rsidRPr="00000000" w14:paraId="0000018C">
      <w:pPr>
        <w:rPr/>
      </w:pPr>
      <w:r w:rsidDel="00000000" w:rsidR="00000000" w:rsidRPr="00000000">
        <w:rPr>
          <w:rtl w:val="0"/>
        </w:rPr>
        <w:t xml:space="preserve">        .then()</w:t>
      </w:r>
    </w:p>
    <w:p w:rsidR="00000000" w:rsidDel="00000000" w:rsidP="00000000" w:rsidRDefault="00000000" w:rsidRPr="00000000" w14:paraId="0000018D">
      <w:pPr>
        <w:rPr/>
      </w:pPr>
      <w:r w:rsidDel="00000000" w:rsidR="00000000" w:rsidRPr="00000000">
        <w:rPr>
          <w:rtl w:val="0"/>
        </w:rPr>
        <w:t xml:space="preserve">            .statusCode(200)</w:t>
      </w:r>
    </w:p>
    <w:p w:rsidR="00000000" w:rsidDel="00000000" w:rsidP="00000000" w:rsidRDefault="00000000" w:rsidRPr="00000000" w14:paraId="0000018E">
      <w:pPr>
        <w:rPr/>
      </w:pPr>
      <w:r w:rsidDel="00000000" w:rsidR="00000000" w:rsidRPr="00000000">
        <w:rPr>
          <w:rtl w:val="0"/>
        </w:rPr>
        <w:t xml:space="preserve">            .body("header.serviceId", equalTo("SV.Customer.selectSummary"))</w:t>
      </w:r>
    </w:p>
    <w:p w:rsidR="00000000" w:rsidDel="00000000" w:rsidP="00000000" w:rsidRDefault="00000000" w:rsidRPr="00000000" w14:paraId="0000018F">
      <w:pPr>
        <w:rPr/>
      </w:pPr>
      <w:r w:rsidDel="00000000" w:rsidR="00000000" w:rsidRPr="00000000">
        <w:rPr>
          <w:rtl w:val="0"/>
        </w:rPr>
        <w:t xml:space="preserve">            .body("header.businessCode", equalTo("SV"))</w:t>
      </w:r>
    </w:p>
    <w:p w:rsidR="00000000" w:rsidDel="00000000" w:rsidP="00000000" w:rsidRDefault="00000000" w:rsidRPr="00000000" w14:paraId="00000190">
      <w:pPr>
        <w:rPr/>
      </w:pPr>
      <w:r w:rsidDel="00000000" w:rsidR="00000000" w:rsidRPr="00000000">
        <w:rPr>
          <w:rtl w:val="0"/>
        </w:rPr>
        <w:t xml:space="preserve">            .body("result.resultCode", equalTo("COM-0000"))</w:t>
      </w:r>
    </w:p>
    <w:p w:rsidR="00000000" w:rsidDel="00000000" w:rsidP="00000000" w:rsidRDefault="00000000" w:rsidRPr="00000000" w14:paraId="00000191">
      <w:pPr>
        <w:rPr/>
      </w:pPr>
      <w:r w:rsidDel="00000000" w:rsidR="00000000" w:rsidRPr="00000000">
        <w:rPr>
          <w:rtl w:val="0"/>
        </w:rPr>
        <w:t xml:space="preserve">            .body("body.customerNo", equalTo("1234567890"));</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gpahep6xdggz" w:id="14"/>
      <w:bookmarkEnd w:id="14"/>
      <w:r w:rsidDel="00000000" w:rsidR="00000000" w:rsidRPr="00000000">
        <w:rPr>
          <w:rFonts w:ascii="Arial Unicode MS" w:cs="Arial Unicode MS" w:eastAsia="Arial Unicode MS" w:hAnsi="Arial Unicode MS"/>
          <w:b w:val="1"/>
          <w:bCs w:val="1"/>
          <w:sz w:val="34"/>
          <w:szCs w:val="34"/>
          <w:rtl w:val="0"/>
        </w:rPr>
        <w:t xml:space="preserve">55.12 MockMvc 기반 통합 테스트 예시</w:t>
      </w:r>
    </w:p>
    <w:p w:rsidR="00000000" w:rsidDel="00000000" w:rsidP="00000000" w:rsidRDefault="00000000" w:rsidRPr="00000000" w14:paraId="00000197">
      <w:pPr>
        <w:rPr/>
      </w:pPr>
      <w:r w:rsidDel="00000000" w:rsidR="00000000" w:rsidRPr="00000000">
        <w:rPr>
          <w:rtl w:val="0"/>
        </w:rPr>
        <w:t xml:space="preserve">@SpringBootTest</w:t>
      </w:r>
    </w:p>
    <w:p w:rsidR="00000000" w:rsidDel="00000000" w:rsidP="00000000" w:rsidRDefault="00000000" w:rsidRPr="00000000" w14:paraId="00000198">
      <w:pPr>
        <w:rPr/>
      </w:pPr>
      <w:r w:rsidDel="00000000" w:rsidR="00000000" w:rsidRPr="00000000">
        <w:rPr>
          <w:rtl w:val="0"/>
        </w:rPr>
        <w:t xml:space="preserve">@AutoConfigureMockMvc</w:t>
      </w:r>
    </w:p>
    <w:p w:rsidR="00000000" w:rsidDel="00000000" w:rsidP="00000000" w:rsidRDefault="00000000" w:rsidRPr="00000000" w14:paraId="00000199">
      <w:pPr>
        <w:rPr/>
      </w:pPr>
      <w:r w:rsidDel="00000000" w:rsidR="00000000" w:rsidRPr="00000000">
        <w:rPr>
          <w:rtl w:val="0"/>
        </w:rPr>
        <w:t xml:space="preserve">@ActiveProfiles("dev")</w:t>
      </w:r>
    </w:p>
    <w:p w:rsidR="00000000" w:rsidDel="00000000" w:rsidP="00000000" w:rsidRDefault="00000000" w:rsidRPr="00000000" w14:paraId="0000019A">
      <w:pPr>
        <w:rPr/>
      </w:pPr>
      <w:r w:rsidDel="00000000" w:rsidR="00000000" w:rsidRPr="00000000">
        <w:rPr>
          <w:rtl w:val="0"/>
        </w:rPr>
        <w:t xml:space="preserve">class OmUserIntegrationTest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@Autowired</w:t>
      </w:r>
    </w:p>
    <w:p w:rsidR="00000000" w:rsidDel="00000000" w:rsidP="00000000" w:rsidRDefault="00000000" w:rsidRPr="00000000" w14:paraId="0000019D">
      <w:pPr>
        <w:rPr/>
      </w:pPr>
      <w:r w:rsidDel="00000000" w:rsidR="00000000" w:rsidRPr="00000000">
        <w:rPr>
          <w:rtl w:val="0"/>
        </w:rPr>
        <w:t xml:space="preserve">    private MockMvc mockMvc;</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@Test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void 사용자조회_통합테스트_정상() throws Exception {</w:t>
      </w:r>
    </w:p>
    <w:p w:rsidR="00000000" w:rsidDel="00000000" w:rsidP="00000000" w:rsidRDefault="00000000" w:rsidRPr="00000000" w14:paraId="000001A1">
      <w:pPr>
        <w:rPr/>
      </w:pPr>
      <w:r w:rsidDel="00000000" w:rsidR="00000000" w:rsidRPr="00000000">
        <w:rPr>
          <w:rtl w:val="0"/>
        </w:rPr>
        <w:t xml:space="preserve">        String requestJson =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"header": {</w:t>
      </w:r>
    </w:p>
    <w:p w:rsidR="00000000" w:rsidDel="00000000" w:rsidP="00000000" w:rsidRDefault="00000000" w:rsidRPr="00000000" w14:paraId="000001A4">
      <w:pPr>
        <w:rPr/>
      </w:pPr>
      <w:r w:rsidDel="00000000" w:rsidR="00000000" w:rsidRPr="00000000">
        <w:rPr>
          <w:rtl w:val="0"/>
        </w:rPr>
        <w:t xml:space="preserve">            "guid": "G202607050002",</w:t>
      </w:r>
    </w:p>
    <w:p w:rsidR="00000000" w:rsidDel="00000000" w:rsidP="00000000" w:rsidRDefault="00000000" w:rsidRPr="00000000" w14:paraId="000001A5">
      <w:pPr>
        <w:rPr/>
      </w:pPr>
      <w:r w:rsidDel="00000000" w:rsidR="00000000" w:rsidRPr="00000000">
        <w:rPr>
          <w:rtl w:val="0"/>
        </w:rPr>
        <w:t xml:space="preserve">            "traceId": "T202607050002",</w:t>
      </w:r>
    </w:p>
    <w:p w:rsidR="00000000" w:rsidDel="00000000" w:rsidP="00000000" w:rsidRDefault="00000000" w:rsidRPr="00000000" w14:paraId="000001A6">
      <w:pPr>
        <w:rPr/>
      </w:pPr>
      <w:r w:rsidDel="00000000" w:rsidR="00000000" w:rsidRPr="00000000">
        <w:rPr>
          <w:rtl w:val="0"/>
        </w:rPr>
        <w:t xml:space="preserve">            "serviceId": "OM.User.inquiry",</w:t>
      </w:r>
    </w:p>
    <w:p w:rsidR="00000000" w:rsidDel="00000000" w:rsidP="00000000" w:rsidRDefault="00000000" w:rsidRPr="00000000" w14:paraId="000001A7">
      <w:pPr>
        <w:rPr/>
      </w:pPr>
      <w:r w:rsidDel="00000000" w:rsidR="00000000" w:rsidRPr="00000000">
        <w:rPr>
          <w:rtl w:val="0"/>
        </w:rPr>
        <w:t xml:space="preserve">            "transactionCode": "OM-INQ-0001",</w:t>
      </w:r>
    </w:p>
    <w:p w:rsidR="00000000" w:rsidDel="00000000" w:rsidP="00000000" w:rsidRDefault="00000000" w:rsidRPr="00000000" w14:paraId="000001A8">
      <w:pPr>
        <w:rPr/>
      </w:pPr>
      <w:r w:rsidDel="00000000" w:rsidR="00000000" w:rsidRPr="00000000">
        <w:rPr>
          <w:rtl w:val="0"/>
        </w:rPr>
        <w:t xml:space="preserve">            "businessCode": "OM",</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"serviceName": "사용자조회",</w:t>
      </w:r>
    </w:p>
    <w:p w:rsidR="00000000" w:rsidDel="00000000" w:rsidP="00000000" w:rsidRDefault="00000000" w:rsidRPr="00000000" w14:paraId="000001AA">
      <w:pPr>
        <w:rPr/>
      </w:pPr>
      <w:r w:rsidDel="00000000" w:rsidR="00000000" w:rsidRPr="00000000">
        <w:rPr>
          <w:rtl w:val="0"/>
        </w:rPr>
        <w:t xml:space="preserve">            "userId": "admin",</w:t>
      </w:r>
    </w:p>
    <w:p w:rsidR="00000000" w:rsidDel="00000000" w:rsidP="00000000" w:rsidRDefault="00000000" w:rsidRPr="00000000" w14:paraId="000001AB">
      <w:pPr>
        <w:rPr/>
      </w:pPr>
      <w:r w:rsidDel="00000000" w:rsidR="00000000" w:rsidRPr="00000000">
        <w:rPr>
          <w:rtl w:val="0"/>
        </w:rPr>
        <w:t xml:space="preserve">            "channelId": "WEBTOP",</w:t>
      </w:r>
    </w:p>
    <w:p w:rsidR="00000000" w:rsidDel="00000000" w:rsidP="00000000" w:rsidRDefault="00000000" w:rsidRPr="00000000" w14:paraId="000001AC">
      <w:pPr>
        <w:rPr/>
      </w:pPr>
      <w:r w:rsidDel="00000000" w:rsidR="00000000" w:rsidRPr="00000000">
        <w:rPr>
          <w:rtl w:val="0"/>
        </w:rPr>
        <w:t xml:space="preserve">            "branchId": "000000"</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"body": {</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"userName": "홍"</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mockMvc.perform(post("/om/online")</w:t>
      </w:r>
    </w:p>
    <w:p w:rsidR="00000000" w:rsidDel="00000000" w:rsidP="00000000" w:rsidRDefault="00000000" w:rsidRPr="00000000" w14:paraId="000001B5">
      <w:pPr>
        <w:rPr/>
      </w:pPr>
      <w:r w:rsidDel="00000000" w:rsidR="00000000" w:rsidRPr="00000000">
        <w:rPr>
          <w:rtl w:val="0"/>
        </w:rPr>
        <w:t xml:space="preserve">                .contentType(MediaType.APPLICATION_JSON)</w:t>
      </w:r>
    </w:p>
    <w:p w:rsidR="00000000" w:rsidDel="00000000" w:rsidP="00000000" w:rsidRDefault="00000000" w:rsidRPr="00000000" w14:paraId="000001B6">
      <w:pPr>
        <w:rPr/>
      </w:pPr>
      <w:r w:rsidDel="00000000" w:rsidR="00000000" w:rsidRPr="00000000">
        <w:rPr>
          <w:rtl w:val="0"/>
        </w:rPr>
        <w:t xml:space="preserve">                .content(requestJson)</w:t>
      </w:r>
    </w:p>
    <w:p w:rsidR="00000000" w:rsidDel="00000000" w:rsidP="00000000" w:rsidRDefault="00000000" w:rsidRPr="00000000" w14:paraId="000001B7">
      <w:pPr>
        <w:rPr/>
      </w:pPr>
      <w:r w:rsidDel="00000000" w:rsidR="00000000" w:rsidRPr="00000000">
        <w:rPr>
          <w:rtl w:val="0"/>
        </w:rPr>
        <w:t xml:space="preserve">                .cookie(new Cookie("JSESSIONID", "TEST_SESSION_ID")))</w:t>
      </w:r>
    </w:p>
    <w:p w:rsidR="00000000" w:rsidDel="00000000" w:rsidP="00000000" w:rsidRDefault="00000000" w:rsidRPr="00000000" w14:paraId="000001B8">
      <w:pPr>
        <w:rPr/>
      </w:pPr>
      <w:r w:rsidDel="00000000" w:rsidR="00000000" w:rsidRPr="00000000">
        <w:rPr>
          <w:rtl w:val="0"/>
        </w:rPr>
        <w:t xml:space="preserve">            .andExpect(status().isOk())</w:t>
      </w:r>
    </w:p>
    <w:p w:rsidR="00000000" w:rsidDel="00000000" w:rsidP="00000000" w:rsidRDefault="00000000" w:rsidRPr="00000000" w14:paraId="000001B9">
      <w:pPr>
        <w:rPr/>
      </w:pPr>
      <w:r w:rsidDel="00000000" w:rsidR="00000000" w:rsidRPr="00000000">
        <w:rPr>
          <w:rtl w:val="0"/>
        </w:rPr>
        <w:t xml:space="preserve">            .andExpect(jsonPath("$.header.serviceId").value("OM.User.inquiry"))</w:t>
      </w:r>
    </w:p>
    <w:p w:rsidR="00000000" w:rsidDel="00000000" w:rsidP="00000000" w:rsidRDefault="00000000" w:rsidRPr="00000000" w14:paraId="000001BA">
      <w:pPr>
        <w:rPr/>
      </w:pPr>
      <w:r w:rsidDel="00000000" w:rsidR="00000000" w:rsidRPr="00000000">
        <w:rPr>
          <w:rtl w:val="0"/>
        </w:rPr>
        <w:t xml:space="preserve">            .andExpect(jsonPath("$.result.resultCode").value("COM-0000"));</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x1e41n4bfwcf" w:id="15"/>
      <w:bookmarkEnd w:id="15"/>
      <w:r w:rsidDel="00000000" w:rsidR="00000000" w:rsidRPr="00000000">
        <w:rPr>
          <w:rFonts w:ascii="Arial Unicode MS" w:cs="Arial Unicode MS" w:eastAsia="Arial Unicode MS" w:hAnsi="Arial Unicode MS"/>
          <w:b w:val="1"/>
          <w:bCs w:val="1"/>
          <w:sz w:val="34"/>
          <w:szCs w:val="34"/>
          <w:rtl w:val="0"/>
        </w:rPr>
        <w:t xml:space="preserve">55.13 거래로그 검증 기준</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통합 테스트에서는 응답만 확인하면 안 된다. 반드시 거래로그를 확인해야 한다.</w:t>
      </w:r>
    </w:p>
    <w:tbl>
      <w:tblPr>
        <w:tblStyle w:val="Table8"/>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550"/>
        <w:tblGridChange w:id="0">
          <w:tblGrid>
            <w:gridCol w:w="1685"/>
            <w:gridCol w:w="45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거래 시작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요청 수신 시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Arial Unicode MS" w:cs="Arial Unicode MS" w:eastAsia="Arial Unicode MS" w:hAnsi="Arial Unicode MS"/>
                <w:rtl w:val="0"/>
              </w:rPr>
              <w:t xml:space="preserve">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거래 종료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정상 완료 시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오류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오류 발생 시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Timeout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Timeout 발생 시 </w:t>
            </w: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요청 GUID와 거래로그 GUID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요청 ServiceId와 거래로그 ServiceId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처리시간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전체 처리시간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DB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DB 처리시간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연계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외부연계 처리시간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실패 시 표준 오류코드 저장</w:t>
            </w:r>
          </w:p>
        </w:tc>
      </w:tr>
    </w:tbl>
    <w:p w:rsidR="00000000" w:rsidDel="00000000" w:rsidP="00000000" w:rsidRDefault="00000000" w:rsidRPr="00000000" w14:paraId="000001D7">
      <w:pPr>
        <w:rPr/>
      </w:pPr>
      <w:r w:rsidDel="00000000" w:rsidR="00000000" w:rsidRPr="00000000">
        <w:rPr>
          <w:rtl w:val="0"/>
        </w:rPr>
        <w:t xml:space="preserve">SELECT GUID,</w:t>
      </w:r>
    </w:p>
    <w:p w:rsidR="00000000" w:rsidDel="00000000" w:rsidP="00000000" w:rsidRDefault="00000000" w:rsidRPr="00000000" w14:paraId="000001D8">
      <w:pPr>
        <w:rPr/>
      </w:pPr>
      <w:r w:rsidDel="00000000" w:rsidR="00000000" w:rsidRPr="00000000">
        <w:rPr>
          <w:rtl w:val="0"/>
        </w:rPr>
        <w:t xml:space="preserve">       TRACE_ID,</w:t>
      </w:r>
    </w:p>
    <w:p w:rsidR="00000000" w:rsidDel="00000000" w:rsidP="00000000" w:rsidRDefault="00000000" w:rsidRPr="00000000" w14:paraId="000001D9">
      <w:pPr>
        <w:rPr/>
      </w:pPr>
      <w:r w:rsidDel="00000000" w:rsidR="00000000" w:rsidRPr="00000000">
        <w:rPr>
          <w:rtl w:val="0"/>
        </w:rPr>
        <w:t xml:space="preserve">       SERVICE_ID,</w:t>
      </w:r>
    </w:p>
    <w:p w:rsidR="00000000" w:rsidDel="00000000" w:rsidP="00000000" w:rsidRDefault="00000000" w:rsidRPr="00000000" w14:paraId="000001DA">
      <w:pPr>
        <w:rPr/>
      </w:pPr>
      <w:r w:rsidDel="00000000" w:rsidR="00000000" w:rsidRPr="00000000">
        <w:rPr>
          <w:rtl w:val="0"/>
        </w:rPr>
        <w:t xml:space="preserve">       TRANSACTION_CODE,</w:t>
      </w:r>
    </w:p>
    <w:p w:rsidR="00000000" w:rsidDel="00000000" w:rsidP="00000000" w:rsidRDefault="00000000" w:rsidRPr="00000000" w14:paraId="000001DB">
      <w:pPr>
        <w:rPr/>
      </w:pPr>
      <w:r w:rsidDel="00000000" w:rsidR="00000000" w:rsidRPr="00000000">
        <w:rPr>
          <w:rtl w:val="0"/>
        </w:rPr>
        <w:t xml:space="preserve">       BUSINESS_CODE,</w:t>
      </w:r>
    </w:p>
    <w:p w:rsidR="00000000" w:rsidDel="00000000" w:rsidP="00000000" w:rsidRDefault="00000000" w:rsidRPr="00000000" w14:paraId="000001DC">
      <w:pPr>
        <w:rPr/>
      </w:pPr>
      <w:r w:rsidDel="00000000" w:rsidR="00000000" w:rsidRPr="00000000">
        <w:rPr>
          <w:rtl w:val="0"/>
        </w:rPr>
        <w:t xml:space="preserve">       TX_STATUS,</w:t>
      </w:r>
    </w:p>
    <w:p w:rsidR="00000000" w:rsidDel="00000000" w:rsidP="00000000" w:rsidRDefault="00000000" w:rsidRPr="00000000" w14:paraId="000001DD">
      <w:pPr>
        <w:rPr/>
      </w:pPr>
      <w:r w:rsidDel="00000000" w:rsidR="00000000" w:rsidRPr="00000000">
        <w:rPr>
          <w:rtl w:val="0"/>
        </w:rPr>
        <w:t xml:space="preserve">       RESULT_CODE,</w:t>
      </w:r>
    </w:p>
    <w:p w:rsidR="00000000" w:rsidDel="00000000" w:rsidP="00000000" w:rsidRDefault="00000000" w:rsidRPr="00000000" w14:paraId="000001DE">
      <w:pPr>
        <w:rPr/>
      </w:pPr>
      <w:r w:rsidDel="00000000" w:rsidR="00000000" w:rsidRPr="00000000">
        <w:rPr>
          <w:rtl w:val="0"/>
        </w:rPr>
        <w:t xml:space="preserve">       ELAPSED_TIME_MS</w:t>
      </w:r>
    </w:p>
    <w:p w:rsidR="00000000" w:rsidDel="00000000" w:rsidP="00000000" w:rsidRDefault="00000000" w:rsidRPr="00000000" w14:paraId="000001DF">
      <w:pPr>
        <w:rPr/>
      </w:pPr>
      <w:r w:rsidDel="00000000" w:rsidR="00000000" w:rsidRPr="00000000">
        <w:rPr>
          <w:rtl w:val="0"/>
        </w:rPr>
        <w:t xml:space="preserve">  FROM TCF_TX_LOG</w:t>
      </w:r>
    </w:p>
    <w:p w:rsidR="00000000" w:rsidDel="00000000" w:rsidP="00000000" w:rsidRDefault="00000000" w:rsidRPr="00000000" w14:paraId="000001E0">
      <w:pPr>
        <w:rPr/>
      </w:pPr>
      <w:r w:rsidDel="00000000" w:rsidR="00000000" w:rsidRPr="00000000">
        <w:rPr>
          <w:rtl w:val="0"/>
        </w:rPr>
        <w:t xml:space="preserve"> WHERE GUID = 'G202607050001';</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2xc69tnvb9hd" w:id="16"/>
      <w:bookmarkEnd w:id="16"/>
      <w:r w:rsidDel="00000000" w:rsidR="00000000" w:rsidRPr="00000000">
        <w:rPr>
          <w:rFonts w:ascii="Arial Unicode MS" w:cs="Arial Unicode MS" w:eastAsia="Arial Unicode MS" w:hAnsi="Arial Unicode MS"/>
          <w:b w:val="1"/>
          <w:bCs w:val="1"/>
          <w:sz w:val="34"/>
          <w:szCs w:val="34"/>
          <w:rtl w:val="0"/>
        </w:rPr>
        <w:t xml:space="preserve">55.14 DB / Mapper 통합 테스트 기준</w:t>
      </w:r>
    </w:p>
    <w:tbl>
      <w:tblPr>
        <w:tblStyle w:val="Table9"/>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4430"/>
        <w:tblGridChange w:id="0">
          <w:tblGrid>
            <w:gridCol w:w="2120"/>
            <w:gridCol w:w="4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Mapper XML 로딩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Spring 기동 시 XML 오류 없어야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SQL ID 매핑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Mapper Interface 메서드와 XML ID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파라미터 바인딩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요청 조건이 SQL 파라미터로 정상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Result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컬럼이 DTO 필드에 정상 매핑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트랜잭션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등록/수정/삭제 실패 시 Rollback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조회 거래는 ReadOnly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Page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목록조회는 pageSize 제한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Query Timeout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금지문자, 동적 SQL 검증</w:t>
            </w:r>
          </w:p>
        </w:tc>
      </w:tr>
    </w:tbl>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NSIGHT Java 코딩 스타일 가이드는 MyBatis XML과 SQL ID 표준화, SQL 검증, 단위 테스트, 통합 테스트, SQL 실행계획 검증을 품질 통제 기준으로 둔다.</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fegxv81jx4bn" w:id="17"/>
      <w:bookmarkEnd w:id="17"/>
      <w:r w:rsidDel="00000000" w:rsidR="00000000" w:rsidRPr="00000000">
        <w:rPr>
          <w:rFonts w:ascii="Arial Unicode MS" w:cs="Arial Unicode MS" w:eastAsia="Arial Unicode MS" w:hAnsi="Arial Unicode MS"/>
          <w:b w:val="1"/>
          <w:bCs w:val="1"/>
          <w:sz w:val="34"/>
          <w:szCs w:val="34"/>
          <w:rtl w:val="0"/>
        </w:rPr>
        <w:t xml:space="preserve">55.15 세션 / 인증 / 권한 통합 테스트 기준</w:t>
      </w:r>
    </w:p>
    <w:tbl>
      <w:tblPr>
        <w:tblStyle w:val="Table1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4040"/>
        <w:gridCol w:w="2420"/>
        <w:tblGridChange w:id="0">
          <w:tblGrid>
            <w:gridCol w:w="1850"/>
            <w:gridCol w:w="4040"/>
            <w:gridCol w:w="24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b w:val="1"/>
                <w:bCs w:val="1"/>
                <w:rtl w:val="0"/>
              </w:rPr>
              <w:t xml:space="preserve">테스트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정상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유효한 </w:t>
            </w:r>
            <w:r w:rsidDel="00000000" w:rsidR="00000000" w:rsidRPr="00000000">
              <w:rPr>
                <w:rFonts w:ascii="Roboto Mono" w:cs="Roboto Mono" w:eastAsia="Roboto Mono" w:hAnsi="Roboto Mono"/>
                <w:color w:val="188038"/>
                <w:rtl w:val="0"/>
              </w:rPr>
              <w:t xml:space="preserve">JSESSIONID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거래 정상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세션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Cookie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만료된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사용자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Header userId와 세션 userId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메뉴권한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메뉴 접근권한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기능권한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다운로드/삭제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데이터권한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타 지점 고객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권한 오류 또는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관리자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OM 관리자 계정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OM 기능 정상 수행</w:t>
            </w:r>
          </w:p>
        </w:tc>
      </w:tr>
    </w:tbl>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전처리 요구사항에서도 모든 온라인 거래는 유효한 로그인 세션을 가져야 하며, 인증되지 않은 사용자는 업무 서비스를 호출할 수 없고, 메뉴권한·기능권한·데이터권한을 검증해야 한다고 정리되어 있다.</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xxrz7w5din47" w:id="18"/>
      <w:bookmarkEnd w:id="18"/>
      <w:r w:rsidDel="00000000" w:rsidR="00000000" w:rsidRPr="00000000">
        <w:rPr>
          <w:rFonts w:ascii="Arial Unicode MS" w:cs="Arial Unicode MS" w:eastAsia="Arial Unicode MS" w:hAnsi="Arial Unicode MS"/>
          <w:b w:val="1"/>
          <w:bCs w:val="1"/>
          <w:sz w:val="34"/>
          <w:szCs w:val="34"/>
          <w:rtl w:val="0"/>
        </w:rPr>
        <w:t xml:space="preserve">55.16 Timeout 통합 테스트 기준</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2549019607845"/>
        <w:gridCol w:w="2880.691678246102"/>
        <w:gridCol w:w="3647.5652308167364"/>
        <w:tblGridChange w:id="0">
          <w:tblGrid>
            <w:gridCol w:w="2497.2549019607845"/>
            <w:gridCol w:w="2880.691678246102"/>
            <w:gridCol w:w="3647.56523081673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Fonts w:ascii="Arial Unicode MS" w:cs="Arial Unicode MS" w:eastAsia="Arial Unicode MS" w:hAnsi="Arial Unicode MS"/>
                <w:b w:val="1"/>
                <w:bCs w:val="1"/>
                <w:rtl w:val="0"/>
              </w:rPr>
              <w:t xml:space="preserve">Timeout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Online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거래 전체 처리시간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Roboto Mono" w:cs="Roboto Mono" w:eastAsia="Roboto Mono" w:hAnsi="Roboto Mono"/>
                <w:color w:val="188038"/>
                <w:rtl w:val="0"/>
              </w:rPr>
              <w:t xml:space="preserve">E-TCF-TIME-*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SQL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Roboto Mono" w:cs="Roboto Mono" w:eastAsia="Roboto Mono" w:hAnsi="Roboto Mono"/>
                <w:color w:val="188038"/>
                <w:rtl w:val="0"/>
              </w:rPr>
              <w:t xml:space="preserve">E-*-DB-*</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E-TCF-TIME-*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외부연계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Downstream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E-COM-IF-*</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업무 WAS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E-GW-TIME-*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DB Connection 대기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시스템 오류 또는 DB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Timeout 후 상태조회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GUID 기준 상태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Roboto Mono" w:cs="Roboto Mono" w:eastAsia="Roboto Mono" w:hAnsi="Roboto Mono"/>
                <w:color w:val="188038"/>
                <w:rtl w:val="0"/>
              </w:rPr>
              <w:t xml:space="preserve">SUCCESS/FAIL/PROCESSING/UNKNOWN</w:t>
            </w:r>
            <w:r w:rsidDel="00000000" w:rsidR="00000000" w:rsidRPr="00000000">
              <w:rPr>
                <w:rFonts w:ascii="Arial Unicode MS" w:cs="Arial Unicode MS" w:eastAsia="Arial Unicode MS" w:hAnsi="Arial Unicode MS"/>
                <w:rtl w:val="0"/>
              </w:rPr>
              <w:t xml:space="preserve"> 반환</w:t>
            </w:r>
          </w:p>
        </w:tc>
      </w:tr>
    </w:tbl>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Timeout은 WAS Thread 보호, DB Connection Pool 보호, 장시간 SQL 차단, 장애 전파 방지, 거래 상태 불명확 방지를 위한 핵심 운영 정책이다.</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8mmzljfc5ep2" w:id="19"/>
      <w:bookmarkEnd w:id="19"/>
      <w:r w:rsidDel="00000000" w:rsidR="00000000" w:rsidRPr="00000000">
        <w:rPr>
          <w:rFonts w:ascii="Arial Unicode MS" w:cs="Arial Unicode MS" w:eastAsia="Arial Unicode MS" w:hAnsi="Arial Unicode MS"/>
          <w:b w:val="1"/>
          <w:bCs w:val="1"/>
          <w:sz w:val="34"/>
          <w:szCs w:val="34"/>
          <w:rtl w:val="0"/>
        </w:rPr>
        <w:t xml:space="preserve">55.17 Gateway 통합 테스트 기준</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5.855438578922"/>
        <w:gridCol w:w="3993.8009338657794"/>
        <w:gridCol w:w="2515.855438578922"/>
        <w:tblGridChange w:id="0">
          <w:tblGrid>
            <w:gridCol w:w="2515.855438578922"/>
            <w:gridCol w:w="3993.8009338657794"/>
            <w:gridCol w:w="2515.85543857892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rFonts w:ascii="Arial Unicode MS" w:cs="Arial Unicode MS" w:eastAsia="Arial Unicode MS" w:hAnsi="Arial Unicode MS"/>
                <w:b w:val="1"/>
                <w:bCs w:val="1"/>
                <w:rtl w:val="0"/>
              </w:rPr>
              <w:t xml:space="preserve">테스트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업무코드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Roboto Mono" w:cs="Roboto Mono" w:eastAsia="Roboto Mono" w:hAnsi="Roboto Mono"/>
                <w:color w:val="188038"/>
                <w:rtl w:val="0"/>
              </w:rPr>
              <w:t xml:space="preserve">/gw/sv/online</w:t>
            </w:r>
            <w:r w:rsidDel="00000000" w:rsidR="00000000" w:rsidRPr="00000000">
              <w:rPr>
                <w:rFonts w:ascii="Arial Unicode MS" w:cs="Arial Unicode MS" w:eastAsia="Arial Unicode MS" w:hAnsi="Arial Unicode MS"/>
                <w:rtl w:val="0"/>
              </w:rPr>
              <w:t xml:space="preserve">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SV 업무 WAS로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Header 업무코드 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Path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정상</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Header 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Path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Route 미등록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등록되지 않은 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라우팅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Target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대상 WAS 장애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우회 또는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세션 Cookie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Gateway → 업무 WAR Cookie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세션 유지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Gateway 거래로그와 업무 거래로그 연결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TraceId 일치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Downstream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Gateway Timeout 오류</w:t>
            </w:r>
          </w:p>
        </w:tc>
      </w:tr>
    </w:tbl>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o7ijzp9ljwu6" w:id="20"/>
      <w:bookmarkEnd w:id="20"/>
      <w:r w:rsidDel="00000000" w:rsidR="00000000" w:rsidRPr="00000000">
        <w:rPr>
          <w:rFonts w:ascii="Arial Unicode MS" w:cs="Arial Unicode MS" w:eastAsia="Arial Unicode MS" w:hAnsi="Arial Unicode MS"/>
          <w:b w:val="1"/>
          <w:bCs w:val="1"/>
          <w:sz w:val="34"/>
          <w:szCs w:val="34"/>
          <w:rtl w:val="0"/>
        </w:rPr>
        <w:t xml:space="preserve">55.18 통합 테스트 데이터 기준</w:t>
      </w:r>
    </w:p>
    <w:tbl>
      <w:tblPr>
        <w:tblStyle w:val="Table13"/>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475"/>
        <w:tblGridChange w:id="0">
          <w:tblGrid>
            <w:gridCol w:w="1925"/>
            <w:gridCol w:w="44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Fonts w:ascii="Arial Unicode MS" w:cs="Arial Unicode MS" w:eastAsia="Arial Unicode MS" w:hAnsi="Arial Unicode MS"/>
                <w:b w:val="1"/>
                <w:bCs w:val="1"/>
                <w:rtl w:val="0"/>
              </w:rPr>
              <w:t xml:space="preserve">데이터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일반 사용자, 관리자, 권한 없는 사용자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정상 세션, 만료 세션, 미존재 세션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메뉴권한 있음/없음, 기능권한 있음/없음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허용 거래, 차단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등록 ServiceId, 미등록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고객 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정상 고객, 미존재 고객, 타 지점 고객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공통코드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정상 코드, 미등록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기본 정책, 짧은 Timeout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정상 Route, 미등록 Route, Down Target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정상 파일, 대용량 파일, 권한 없는 파일</w:t>
            </w:r>
          </w:p>
        </w:tc>
      </w:tr>
    </w:tbl>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jmdsm5pwaw8c" w:id="21"/>
      <w:bookmarkEnd w:id="21"/>
      <w:r w:rsidDel="00000000" w:rsidR="00000000" w:rsidRPr="00000000">
        <w:rPr>
          <w:rFonts w:ascii="Arial Unicode MS" w:cs="Arial Unicode MS" w:eastAsia="Arial Unicode MS" w:hAnsi="Arial Unicode MS"/>
          <w:b w:val="1"/>
          <w:bCs w:val="1"/>
          <w:sz w:val="34"/>
          <w:szCs w:val="34"/>
          <w:rtl w:val="0"/>
        </w:rPr>
        <w:t xml:space="preserve">55.19 통합 테스트 완료 기준</w:t>
      </w:r>
    </w:p>
    <w:tbl>
      <w:tblPr>
        <w:tblStyle w:val="Table14"/>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315"/>
        <w:tblGridChange w:id="0">
          <w:tblGrid>
            <w:gridCol w:w="1550"/>
            <w:gridCol w:w="53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Fonts w:ascii="Arial Unicode MS" w:cs="Arial Unicode MS" w:eastAsia="Arial Unicode MS" w:hAnsi="Arial Unicode MS"/>
                <w:b w:val="1"/>
                <w:bCs w:val="1"/>
                <w:rtl w:val="0"/>
              </w:rPr>
              <w:t xml:space="preserve">완료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정상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주요 ServiceId 정상 응답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오류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표준 오류코드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Header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필수 Header 누락/오류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세션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정상/만료/미존재 세션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권한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메뉴/기능/데이터권한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허용/차단 거래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Online/DB/외부연계 Timeout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DB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Mapper SQL 정상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PROCESSING → SUCCESS/FAIL/TIMEOUT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감사 대상 거래 로그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권한별 마스킹 결과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MDC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요청 종료 후 MDC 정리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Pipeline에서 자동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결과보고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테스트 결과표와 오류 목록 작성</w:t>
            </w:r>
          </w:p>
        </w:tc>
      </w:tr>
    </w:tbl>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품질 Gate 기준에서도 통합 테스트는 전문 Header, GUID, 오류코드, 권한, 마스킹에 대한 End-to-End 정상/오류 시나리오 통과를 완료 기준으로 둔다.</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ngtp4am1kioq" w:id="22"/>
      <w:bookmarkEnd w:id="22"/>
      <w:r w:rsidDel="00000000" w:rsidR="00000000" w:rsidRPr="00000000">
        <w:rPr>
          <w:rFonts w:ascii="Arial Unicode MS" w:cs="Arial Unicode MS" w:eastAsia="Arial Unicode MS" w:hAnsi="Arial Unicode MS"/>
          <w:b w:val="1"/>
          <w:bCs w:val="1"/>
          <w:sz w:val="34"/>
          <w:szCs w:val="34"/>
          <w:rtl w:val="0"/>
        </w:rPr>
        <w:t xml:space="preserve">55.20 개발자 체크리스트</w:t>
      </w:r>
    </w:p>
    <w:tbl>
      <w:tblPr>
        <w:tblStyle w:val="Table15"/>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gridCol w:w="665"/>
        <w:tblGridChange w:id="0">
          <w:tblGrid>
            <w:gridCol w:w="672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Fonts w:ascii="Arial Unicode MS" w:cs="Arial Unicode MS" w:eastAsia="Arial Unicode MS" w:hAnsi="Arial Unicode MS"/>
                <w:rtl w:val="0"/>
              </w:rPr>
              <w:t xml:space="preserve"> 기준으로 테스트했는가?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StandardRequest.header + body</w:t>
            </w:r>
            <w:r w:rsidDel="00000000" w:rsidR="00000000" w:rsidRPr="00000000">
              <w:rPr>
                <w:rFonts w:ascii="Arial Unicode MS" w:cs="Arial Unicode MS" w:eastAsia="Arial Unicode MS" w:hAnsi="Arial Unicode MS"/>
                <w:rtl w:val="0"/>
              </w:rPr>
              <w:t xml:space="preserve"> 구조로 요청했는가?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정상 응답의 </w:t>
            </w:r>
            <w:r w:rsidDel="00000000" w:rsidR="00000000" w:rsidRPr="00000000">
              <w:rPr>
                <w:rFonts w:ascii="Roboto Mono" w:cs="Roboto Mono" w:eastAsia="Roboto Mono" w:hAnsi="Roboto Mono"/>
                <w:color w:val="188038"/>
                <w:rtl w:val="0"/>
              </w:rPr>
              <w:t xml:space="preserve">StandardResponse.header + result + body</w:t>
            </w:r>
            <w:r w:rsidDel="00000000" w:rsidR="00000000" w:rsidRPr="00000000">
              <w:rPr>
                <w:rFonts w:ascii="Arial Unicode MS" w:cs="Arial Unicode MS" w:eastAsia="Arial Unicode MS" w:hAnsi="Arial Unicode MS"/>
                <w:rtl w:val="0"/>
              </w:rPr>
              <w:t xml:space="preserve">를 검증했는가?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기준 Handler 실행을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Header 필수값 누락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세션 없음/만료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권한 없음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거래통제 차단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DB Mapper SQL 실행을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Timeout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거래로그 상태를 DB에서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감사로그 생성 여부를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마스킹 결과를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MDC/ThreadLocal 정리를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CI/CD에서 자동 실행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bl>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awtxw1bjztns" w:id="23"/>
      <w:bookmarkEnd w:id="23"/>
      <w:r w:rsidDel="00000000" w:rsidR="00000000" w:rsidRPr="00000000">
        <w:rPr>
          <w:rFonts w:ascii="Arial Unicode MS" w:cs="Arial Unicode MS" w:eastAsia="Arial Unicode MS" w:hAnsi="Arial Unicode MS"/>
          <w:b w:val="1"/>
          <w:bCs w:val="1"/>
          <w:sz w:val="34"/>
          <w:szCs w:val="34"/>
          <w:rtl w:val="0"/>
        </w:rPr>
        <w:t xml:space="preserve">55.21 마무리말</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NSIGHT 통합 테스트의 핵심은 </w:t>
      </w:r>
      <w:r w:rsidDel="00000000" w:rsidR="00000000" w:rsidRPr="00000000">
        <w:rPr>
          <w:rFonts w:ascii="Arial Unicode MS" w:cs="Arial Unicode MS" w:eastAsia="Arial Unicode MS" w:hAnsi="Arial Unicode MS"/>
          <w:b w:val="1"/>
          <w:bCs w:val="1"/>
          <w:rtl w:val="0"/>
        </w:rPr>
        <w:t xml:space="preserve">업무 프로그램 하나가 정상 동작하는지</w:t>
      </w:r>
      <w:r w:rsidDel="00000000" w:rsidR="00000000" w:rsidRPr="00000000">
        <w:rPr>
          <w:rFonts w:ascii="Arial Unicode MS" w:cs="Arial Unicode MS" w:eastAsia="Arial Unicode MS" w:hAnsi="Arial Unicode MS"/>
          <w:rtl w:val="0"/>
        </w:rPr>
        <w:t xml:space="preserve">가 아니라, </w:t>
      </w:r>
      <w:r w:rsidDel="00000000" w:rsidR="00000000" w:rsidRPr="00000000">
        <w:rPr>
          <w:rFonts w:ascii="Arial Unicode MS" w:cs="Arial Unicode MS" w:eastAsia="Arial Unicode MS" w:hAnsi="Arial Unicode MS"/>
          <w:b w:val="1"/>
          <w:bCs w:val="1"/>
          <w:rtl w:val="0"/>
        </w:rPr>
        <w:t xml:space="preserve">TCF 공통 파이프라인과 업무 계층, DB, 로그, 보안, Timeout이 하나의 거래로 연결되어 정상 동작하는지 증명하는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통합 테스트</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HTTP 표준 전문 호출</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TCF 전처리 검증</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ServiceId Dispatcher 검증</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업무 Handler 실행 검증</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DB/Mapper 검증</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ETF 표준 응답 검증</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거래로그/감사로그 검증</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Timeout/권한/마스킹 검증</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izvx0fkyihm" w:id="24"/>
      <w:bookmarkEnd w:id="24"/>
      <w:r w:rsidDel="00000000" w:rsidR="00000000" w:rsidRPr="00000000">
        <w:rPr>
          <w:rFonts w:ascii="Arial Unicode MS" w:cs="Arial Unicode MS" w:eastAsia="Arial Unicode MS" w:hAnsi="Arial Unicode MS"/>
          <w:b w:val="1"/>
          <w:bCs w:val="1"/>
          <w:sz w:val="34"/>
          <w:szCs w:val="34"/>
          <w:rtl w:val="0"/>
        </w:rPr>
        <w:t xml:space="preserve">55.22 시사점</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단위 테스트가 코드 내부의 책임을 검증한다면, 통합 테스트는 </w:t>
      </w:r>
      <w:r w:rsidDel="00000000" w:rsidR="00000000" w:rsidRPr="00000000">
        <w:rPr>
          <w:rFonts w:ascii="Arial Unicode MS" w:cs="Arial Unicode MS" w:eastAsia="Arial Unicode MS" w:hAnsi="Arial Unicode MS"/>
          <w:b w:val="1"/>
          <w:bCs w:val="1"/>
          <w:rtl w:val="0"/>
        </w:rPr>
        <w:t xml:space="preserve">NSIGHT 거래 실행 구조 전체가 운영 가능한지</w:t>
      </w:r>
      <w:r w:rsidDel="00000000" w:rsidR="00000000" w:rsidRPr="00000000">
        <w:rPr>
          <w:rFonts w:ascii="Arial Unicode MS" w:cs="Arial Unicode MS" w:eastAsia="Arial Unicode MS" w:hAnsi="Arial Unicode MS"/>
          <w:rtl w:val="0"/>
        </w:rPr>
        <w:t xml:space="preserve">를 검증한다.</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따라서 NSIGHT 개발가이드의 통합 테스트 기준은 다음 한 문장으로 정리할 수 있다.</w:t>
      </w:r>
    </w:p>
    <w:p w:rsidR="00000000" w:rsidDel="00000000" w:rsidP="00000000" w:rsidRDefault="00000000" w:rsidRPr="00000000" w14:paraId="000002B7">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요청 전문 한 건이 들어와서 응답 전문 한 건으로 끝날 때까지, Header·세션·권한·거래통제·업무처리·DB·로그·오류코드가 모두 연결되어야 한다.</w:t>
      </w:r>
    </w:p>
    <w:p w:rsidR="00000000" w:rsidDel="00000000" w:rsidP="00000000" w:rsidRDefault="00000000" w:rsidRPr="00000000" w14:paraId="000002B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