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v4m73foga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61. 코드 리뷰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rwgjx2lzl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코드 리뷰는 단순히 문법 오류나 취향을 확인하는 절차가 아니다.</w:t>
        <w:br w:type="textWrapping"/>
        <w:t xml:space="preserve">코드 리뷰는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개발자가 작성한 코드가 NSIGHT 표준 아키텍처, TCF 거래 구조, 계층 책임, 보안, 로그, SQL, 테스트 기준을 지키는지 확인하는 품질 통제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Java 코딩 스타일 가이드도 코드 스타일을 단순 들여쓰기 기준이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책임 경계, 데이터 접근 통제, 오류 추적성, 보안 감사, 운영 가능성을 코드 수준에서 보장하는 표준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정의한다. 또한 품질 통제 기준으로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 인스펙션, 단위 테스트, SQL 검증, SonarQube/Checkstyle/PMD/JUnit/MyBatis SQL 검증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제시한다.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리뷰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표준 구조 검토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계층 책임 검토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ServiceId 거래 흐름 검토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예외/오류코드 검토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로그/GUID/MDC 검토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보안/마스킹 검토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MyBatis SQL 검토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트랜잭션/Timeout 검토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테스트 코드 검토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운영 추적성 검토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ea7e9lss0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61.2 코드 리뷰 기준 결론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3.036361550327"/>
        <w:gridCol w:w="7632.475449473296"/>
        <w:tblGridChange w:id="0">
          <w:tblGrid>
            <w:gridCol w:w="1393.036361550327"/>
            <w:gridCol w:w="7632.47544947329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구조, 계층 책임, 운영 가능성, 보안, 테스트 가능성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Request / Pull Request 단위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리뷰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Handler, Facade, Service, Rule, DAO, Mapper, XML, Config, Test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ServiceId → Handler → Facade → Service → Rule → DAO/Mapper → SQL ID → 거래로그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추적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Build, Test, Checkstyle, PMD, SonarQube, Secret Scan, SQL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책임, 업무 로직 위치, 보안, 오류처리, 운영 추적성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Blocker/Critical 0건, Major 조치 또는 승인, 테스트 통과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컴파일 실패, 테스트 실패, 계층 위반, SQL 위험, 보안 취약, 로그 민감정보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승인, 조건부 승인, 수정 요청, 반려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의견 반영 + CI 통과 + 대표 거래 테스트 성공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bm0lucd2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61.3 코드 리뷰 적용 범위</w:t>
      </w:r>
    </w:p>
    <w:tbl>
      <w:tblPr>
        <w:tblStyle w:val="Table2"/>
        <w:tblW w:w="8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6890"/>
        <w:tblGridChange w:id="0">
          <w:tblGrid>
            <w:gridCol w:w="1640"/>
            <w:gridCol w:w="68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Java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Handler, Facade, Service, Rule, DAO, Mapper, Client, Config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Request, Response, Command, Criteria, Result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MyBatis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SQL ID, Parameter, Result Mapping, Paging,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application.yml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profile 설정, datasource, timeout, cache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Unit Test, Mapper Test, Integration Test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Route, Header 검증, Downstream 호출,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인증, 권한, 마스킹, 입력값 검증, Secret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MDC, 거래로그,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Job, Scheduler, Step, 재처리, 중복 실행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업로드, 다운로드, 경로, 확장자,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Build, Test, 배포 스크립트, Health Check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poxcukciz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61.4 코드 리뷰 원칙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5.9762207274011"/>
        <w:gridCol w:w="6989.535590296222"/>
        <w:tblGridChange w:id="0">
          <w:tblGrid>
            <w:gridCol w:w="2035.9762207274011"/>
            <w:gridCol w:w="6989.53559029622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 취향보다 NSIGHT 표준 구조를 우선한다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책임 경계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계층이 자기 책임만 수행하는지 확인한다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추적성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운영자가 GUID, ServiceId, SQL ID, 오류코드로 추적할 수 있어야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기본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민감정보, Token, Password, 고객정보 노출을 차단한다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가능성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단위/통합/SQL 테스트가 자동 실행 가능해야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설명 가능성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시 표준 오류코드와 거래로그로 설명 가능해야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단순성 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복잡한 로직은 작은 메서드와 Rule로 분리한다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영향 최소화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 변경은 영향 업무를 명확히 표시한다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Java 코딩 스타일 가이드의 최상위 원칙도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가독성, 책임 경계, 표준 우선, 운영 가능성, 보안, 테스트 가능성, 예외 통제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개발 적용 기준으로 제시한다.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conde4sas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61.5 코드 리뷰 수행 절차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개발자 Self Review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단위 테스트 / Mapper 테스트 실행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Merge Request 생성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CI 자동 검증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compile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- test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- checkstyle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PMD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SonarQube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Secret Scan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SQL 검증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동료 리뷰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계층 책임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명명 규칙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예외/로그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SQL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테스트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아키텍처 리뷰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TCF 표준 준수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ServiceId 흐름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보안/운영성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공통 영향도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수정 반영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재검증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승인 / Merge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대표 거래 Smoke Test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vis3iz3pc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61.6 리뷰 역할과 책임</w:t>
      </w:r>
    </w:p>
    <w:tbl>
      <w:tblPr>
        <w:tblStyle w:val="Table4"/>
        <w:tblW w:w="8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5915"/>
        <w:tblGridChange w:id="0">
          <w:tblGrid>
            <w:gridCol w:w="2105"/>
            <w:gridCol w:w="59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Self Review, 테스트 실행, MR 설명 작성, 리뷰 의견 반영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동료 리뷰어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품질, 로직, 테스트, SQL, 예외처리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리더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요건 충족 여부, 영향 범위, 데이터 정합성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리뷰어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구조, 계층 책임, 공통 표준 위반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리뷰어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인증, 권한, 마스킹, 로그, Secret, Injection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DBA / SQL 리뷰어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실행계획, Index, Paging, Timeout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DevOps 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CI/CD, Profile, 배포, Health Check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Merge 승인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gs6tsct5n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61.7 Merge Request 작성 기준</w:t>
      </w:r>
    </w:p>
    <w:tbl>
      <w:tblPr>
        <w:tblStyle w:val="Table5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5540"/>
        <w:tblGridChange w:id="0">
          <w:tblGrid>
            <w:gridCol w:w="1775"/>
            <w:gridCol w:w="5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작성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[업무코드] ServiceId 또는 변경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변경했는지 명확히 작성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신규/수정 ServiceId 명시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변경 파일 요약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영향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업무, WAR, DB, 공통 모듈 영향 표시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단위/통합/SQL 테스트 결과 첨부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DDL/DML/Mapper 변경 여부 명시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권한, 마스킹, 개인정보, 파일, Token 영향 명시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application.yml, timeout, cache, route 변경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방법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발생 시 원복 방법 명시</w:t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2tfsuvr96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MR 제목 예시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[SV] SV.Customer.selectSummary 고객요약조회 Handler/Service/Mapper 추가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[OM] OM.User.update 사용자 수정 권한 검증 로직 보완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[GW] GW-SV-PRD 라우팅 Timeout 정책 수정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[CM] CM.Campaign.inquiry 목록조회 Paging SQL 개선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zhs07guag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61.8 리뷰 심각도 기준</w:t>
      </w:r>
    </w:p>
    <w:tbl>
      <w:tblPr>
        <w:tblStyle w:val="Table6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200"/>
        <w:gridCol w:w="2780"/>
        <w:tblGridChange w:id="0">
          <w:tblGrid>
            <w:gridCol w:w="1475"/>
            <w:gridCol w:w="3200"/>
            <w:gridCol w:w="27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Blocker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불가 치명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수정 후 재리뷰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보안/장애/데이터 정합성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위반 또는 운영 리스크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원칙, 예외 승인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가독성, 명명, 리팩토링 권고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가능하면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Suggestion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개선 제안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질문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답변 또는 근거 필요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p2o9v1z2n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61.9 Blocker / Critical 기준</w:t>
      </w:r>
    </w:p>
    <w:tbl>
      <w:tblPr>
        <w:tblStyle w:val="Table7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930"/>
        <w:tblGridChange w:id="0">
          <w:tblGrid>
            <w:gridCol w:w="1175"/>
            <w:gridCol w:w="5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Blocker / Critical 사례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컴파일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컴파일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테스트 실패 또는 신규 핵심 테스트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DB 직접 호출, Mapper에서 업무 로직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 실행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Password, JWT, Secret, 개인정보 원문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없는 Update/Delete, Paging 없는 대량 목록조회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Exception 무시,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catch(Exception){}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후 정상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고객정보, Token, SessionId 원문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등록/수정/삭제 거래에서 Rollback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외부연계/DB 호출 Timeout 미설정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GUID/TraceId/ServiceId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Profile 오류, 운영 설정 하드코딩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rxjwgfqfc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61.10 TCF 구조 리뷰 기준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TCF는 일반 REST Resource 방식이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HTTP/JSON 표준 전문 + ServiceId Dispatcher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온라인 진입점은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이며, 실제 실행 기준은 URL이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또한 업무 처리는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Handler → Facade → Service → Rule → DAO/Mapper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흐름을 따른다.</w:t>
      </w:r>
    </w:p>
    <w:tbl>
      <w:tblPr>
        <w:tblStyle w:val="Table8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7100"/>
        <w:tblGridChange w:id="0">
          <w:tblGrid>
            <w:gridCol w:w="1655"/>
            <w:gridCol w:w="71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/sv/customer/list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같은 REST URL 우회가 없는가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기준으로 Handler가 실행되는가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 또는 Handler Registry에 등록되어 있는가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Path, Header businessCode, ServiceId Prefix가 일치하는가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transactionCode가 매핑되는가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 처리 이후 업무 진입점 역할만 하는가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 중복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세션, 권한, 거래통제를 Handler에서 반복 구현하지 않는가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응답 조립을 직접 하지 않고 ETF를 사용하는가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 기준 추적 가능한가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rs9emz2h3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61.11 계층 책임 리뷰 기준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 내부는 Handler, Facade, Service, Rule, DAO, Mapper 구조를 따르며, 각 계층은 책임과 금지사항이 분명하다. Handler는 요청 Body 변환과 Facade 호출, Facade는 유스케이스와 트랜잭션 경계, Service는 업무 흐름, Rule은 업무 규칙, DAO는 Mapper 호출, Mapper는 SQL 실행을 담당한다.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9.2410948631423"/>
        <w:gridCol w:w="3815.547056617923"/>
        <w:gridCol w:w="4130.7236595425575"/>
        <w:tblGridChange w:id="0">
          <w:tblGrid>
            <w:gridCol w:w="1079.2410948631423"/>
            <w:gridCol w:w="3815.547056617923"/>
            <w:gridCol w:w="4130.72365954255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진입, Body 변환, Facade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직접 접근, 복잡한 업무 로직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조립, 트랜잭션 경계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직접 호출, 세부 Rule 직접 구현 과다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흐름 제어, Rule/DAO/Client 조합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화면/HTTP 의존, SQL 문자열 작성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검증, 계산, 정책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Connection 직접 사용, 외부 API 직접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 캡슐화, 조회 조건 보정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판단, 메시지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SQL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업무 로직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외부/타업무 호출 캡슐화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 포함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9qna27neo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61.12 명명 규칙 리뷰 기준</w:t>
      </w:r>
    </w:p>
    <w:tbl>
      <w:tblPr>
        <w:tblStyle w:val="Table10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200"/>
        <w:gridCol w:w="2630"/>
        <w:tblGridChange w:id="0">
          <w:tblGrid>
            <w:gridCol w:w="1265"/>
            <w:gridCol w:w="320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2자리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/{업무코드소문자}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{업무코드}.{업무대상}.{행위}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{업무Prefix}{대상}{행위}Handler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{업무Prefix}{대상}{규칙}Rule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SvCustomerEligibilityRule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있는 행위명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E-{DOMAIN}-{CATEGORY}-{NNNN}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32j3hdg2s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금지 예시</w:t>
      </w:r>
    </w:p>
    <w:tbl>
      <w:tblPr>
        <w:tblStyle w:val="Table11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135"/>
        <w:gridCol w:w="2705"/>
        <w:tblGridChange w:id="0">
          <w:tblGrid>
            <w:gridCol w:w="1760"/>
            <w:gridCol w:w="2135"/>
            <w:gridCol w:w="2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나쁜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모호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패키지 대문자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3wud51h9e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61.13 ServiceId / 거래코드 리뷰 기준</w:t>
      </w:r>
    </w:p>
    <w:tbl>
      <w:tblPr>
        <w:tblStyle w:val="Table12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5405"/>
        <w:tblGridChange w:id="0">
          <w:tblGrid>
            <w:gridCol w:w="1775"/>
            <w:gridCol w:w="54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{BusinessCode}.{Domain}.{action}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또는 Service Catalog 기준 등록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Handler가 1:1 또는 명확한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Prefix와 businessCode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{업무코드}-{처리유형}-{일련번호4자리}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INQ, REG, UPD, DEL, EXE 등 표준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 메뉴/기능권한 연결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 Allow-List 관리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 Timeout 정책 적용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ServiceId/transactionCode 저장 가능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d0t8nk3lq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61.14 Handler 리뷰 기준</w:t>
      </w:r>
    </w:p>
    <w:tbl>
      <w:tblPr>
        <w:tblStyle w:val="Table13"/>
        <w:tblW w:w="7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6080"/>
        <w:tblGridChange w:id="0">
          <w:tblGrid>
            <w:gridCol w:w="1535"/>
            <w:gridCol w:w="60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변환과 Facade 호출 중심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세션, 권한, 거래통제는 STF에 위임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StandardRequest.body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업무 Request DTO로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Handler는 Facade만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예외를 삼키지 않고 TCF로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DTO만 반환하고 StandardResponse 직접 조립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ServiceId/GUID 중심, 개인정보 제외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단위 테스트 포함</w:t>
            </w:r>
          </w:p>
        </w:tc>
      </w:tr>
    </w:tbl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1oca9oyly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나쁜 예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public Object handle(StandardRequest request)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Handler에서 DB 직접 접근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return customerMapper.selectCustomerSummary(request.getBody().get("customerNo"));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sf89mqhow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좋은 예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public CustomerSummaryResponse handle(StandardRequest request, TransactionContext context)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CustomerSummaryRequest body = request.convertBody(CustomerSummaryRequest.class);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return svCustomerFacade.selectCustomerSummary(body, context);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seadl4g7r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61.15 Facade / Service / Rule 리뷰 기준</w:t>
      </w:r>
    </w:p>
    <w:tbl>
      <w:tblPr>
        <w:tblStyle w:val="Table14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5870"/>
        <w:tblGridChange w:id="0">
          <w:tblGrid>
            <w:gridCol w:w="1040"/>
            <w:gridCol w:w="58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경계가 적절한가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Service 호출 순서가 유스케이스 기준으로 명확한가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직접 호출이 없는가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Rule, DAO, Client 조합이 명확한가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화면/HTTP 객체에 의존하지 않는가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오류를 표준 예외로 변환하는가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규칙이 Service에서 분리되어 있는가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DB/HTTP 의존 없이 테스트 가능한가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입력값, 상태값, 계산 로직의 경계값을 검증하는가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htzfnfsmc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61.16 DAO / Mapper 리뷰 기준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업무 로직 계층이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Mapper 호출을 캡슐화하고 DB 접근을 표준화하는 계층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DAO는 Mapper 호출, 조회 조건 보정, DB 접근 분리를 수행할 수 있지만, Java SQL 직접 작성, 업무 판단, 화면 응답 조립,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@Transactional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남용, 개인정보 평문 로그는 금지된다.</w:t>
      </w:r>
    </w:p>
    <w:tbl>
      <w:tblPr>
        <w:tblStyle w:val="Table15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5600"/>
        <w:tblGridChange w:id="0">
          <w:tblGrid>
            <w:gridCol w:w="1595"/>
            <w:gridCol w:w="56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resources/mapper/{업무코드}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문자열 SQL 금지, Mapper XML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RDW/ADW/SESSIONDB/LOGDB Mapper 목적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DAO에서 업무 조건 판단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단독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남용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Paging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목록조회는 Paging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Timeout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ID, GUID, ServiceId 추적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평문 로그 금지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tq3l4io41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61.17 MyBatis SQL 리뷰 기준</w:t>
      </w:r>
    </w:p>
    <w:tbl>
      <w:tblPr>
        <w:tblStyle w:val="Table16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145"/>
        <w:tblGridChange w:id="0">
          <w:tblGrid>
            <w:gridCol w:w="2060"/>
            <w:gridCol w:w="41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XML 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 FQCN과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Method명과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SELECT 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입력은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Whitelist 검증 없으면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Count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SQL과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Update/Delete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조건절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Result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 Alias와 DTO 필드 매핑 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실행계획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온라인 SQL Explain Plan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조건에 Index 사용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Full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RDW 주요 SQL 원칙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RDW/ADW 기준 Query Timeout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SQL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악성 입력 방어 확인</w:t>
            </w:r>
          </w:p>
        </w:tc>
      </w:tr>
    </w:tbl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ylg4ox4dx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SQL 리뷰 금지 예시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FROM RDW_CUSTOMER;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UPDATE OM_USER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SET USER_NAME = #{userName};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8rzho1n38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SQL 리뷰 권장 예시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SELECT CUST_NO        AS customerNo,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CUST_NM        AS customerName,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CUSTOMER_GRADE AS customerGrade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FROM RDW_CUSTOMER_SUMMARY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WHERE CUST_NO = #{customerNo};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UPDATE OM_USER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SET USER_NAME  = #{userName},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UPDATED_BY = #{updatedBy},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UPDATED_AT = CURRENT_TIMESTAMP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WHERE USER_ID = #{userId};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7css71yi8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61.18 예외처리 / 오류코드 리뷰 기준</w:t>
      </w:r>
    </w:p>
    <w:tbl>
      <w:tblPr>
        <w:tblStyle w:val="Table17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615"/>
        <w:tblGridChange w:id="0">
          <w:tblGrid>
            <w:gridCol w:w="1625"/>
            <w:gridCol w:w="56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BusinessException / SystemException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은닉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catch(Exception e) { return null; 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E-{DOMAIN}-{CATEGORY}-{NNNN}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상세정보 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로그에는 원인 추적 가능 정보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StackTrace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응답 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SQL문, 테이블명, DB URL 응답 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Timeout/Unknown 거래는 상태 확인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 응답은 ETF 또는 Global Handler에서 조립</w:t>
            </w:r>
          </w:p>
        </w:tc>
      </w:tr>
    </w:tbl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1j6ru2mon5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나쁜 예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return dao.selectCustomer(no);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 catch (Exception e)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qppd2h5fz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좋은 예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return dao.selectCustomer(no);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} catch (DataAccessException e)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throw new SystemException("E-SV-DB-0001", "고객정보 조회 중 오류가 발생했습니다.", e);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jlngb5nl41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61.19 로그 / GUID / MDC 리뷰 기준</w:t>
      </w:r>
    </w:p>
    <w:tbl>
      <w:tblPr>
        <w:tblStyle w:val="Table18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5480"/>
        <w:tblGridChange w:id="0">
          <w:tblGrid>
            <w:gridCol w:w="2090"/>
            <w:gridCol w:w="54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거래 로그에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TraceId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Gateway, 업무 WAR, DB 로그 연결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거래 식별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MDC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종료 후 반드시 정리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고객명, 계좌번호, 주민번호, 전화번호 원문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JWT, SessionId, Authorization Header 원문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출력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SQL Bind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포함 시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INFO 과다 출력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원인 추적 가능하되 민감정보 제외</w:t>
            </w:r>
          </w:p>
        </w:tc>
      </w:tr>
    </w:tbl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rfi4c4f03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나쁜 예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log.info("customerNo={}, token={}", customerNo, accessToken);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oirmsp5qui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좋은 예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log.info("serviceId={}, guid={}, customerNo={}",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context.getServiceId(),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context.getGuid(),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MaskingUtils.maskCustomerNo(customerNo));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mhykq42rr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61.20 보안 리뷰 기준</w:t>
      </w:r>
    </w:p>
    <w:tbl>
      <w:tblPr>
        <w:tblStyle w:val="Table19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5180"/>
        <w:tblGridChange w:id="0">
          <w:tblGrid>
            <w:gridCol w:w="1775"/>
            <w:gridCol w:w="51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세션/JWT/SSO 검증 우회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메뉴권한, 기능권한, 데이터권한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위변조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userId, branchId, businessCode 변조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필수값, 길이, 형식, 코드값, 범위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SQL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tl w:val="0"/>
              </w:rPr>
              <w:t xml:space="preserve"> Whitelist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XSS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입력 출력 시 Escape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응답 전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확장자, 크기, MIME, 경로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및 감사로그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Password, JWT Key, API Key Git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Actuator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Endpoint 접근통제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StackTrace, SQL, 서버경로 비노출</w:t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6xgrovie49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61.21 트랜잭션 / Timeout 리뷰 기준</w:t>
      </w:r>
    </w:p>
    <w:tbl>
      <w:tblPr>
        <w:tblStyle w:val="Table20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3935"/>
        <w:tblGridChange w:id="0">
          <w:tblGrid>
            <w:gridCol w:w="2315"/>
            <w:gridCol w:w="39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또는 Service 상위 거래 단위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남용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ReadOnly 적용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Rollback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포함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 트랜잭션 점유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Online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 정책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DB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RDW/ADW 기준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Hikari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Connection 대기 Timeout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Connect/Read Timeout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무분별한 Retry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등록/수정/삭제/실행 거래 중복 방지</w:t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pw9bwi7z1l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61.22 테스트 코드 리뷰 기준</w:t>
      </w:r>
    </w:p>
    <w:tbl>
      <w:tblPr>
        <w:tblStyle w:val="Table21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075"/>
        <w:tblGridChange w:id="0">
          <w:tblGrid>
            <w:gridCol w:w="1910"/>
            <w:gridCol w:w="50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Handler, Service, Rule, DAO 주요 케이스 작성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순수 Java로 검증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변환, Facade 호출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Rule/DAO/Client 조합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ID, Parameter, Result Mapping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표준 전문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케이스뿐 아니라 오류 케이스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없음, 세션 없음, 거래통제 차단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DB/외부연계 지연 시나리오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의미가 드러나는 이름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전 자동 실행 가능</w:t>
            </w:r>
          </w:p>
        </w:tc>
      </w:tr>
    </w:tbl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zrgo4rkhgl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61.23 성능 / 장애 관점 리뷰 기준</w:t>
      </w:r>
    </w:p>
    <w:tbl>
      <w:tblPr>
        <w:tblStyle w:val="Table22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805"/>
        <w:tblGridChange w:id="0">
          <w:tblGrid>
            <w:gridCol w:w="1625"/>
            <w:gridCol w:w="48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목록조회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없이 전체조회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온라인 Thread 장시간 점유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공통코드/기준정보 캐시 적용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N+1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반복 SQL 호출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Timeout, Circuit Breaker, 장애 격리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Thread 점유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Sleep, 동기 대기, 불필요 Lock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Pool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Connection 장기 점유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List, Map 적재 주의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응답은 Streaming 또는 별도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GUID 기준 추적 가능</w:t>
            </w:r>
          </w:p>
        </w:tc>
      </w:tr>
    </w:tbl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p00zos26fn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61.24 환경설정 / Profile 리뷰 기준</w:t>
      </w:r>
    </w:p>
    <w:tbl>
      <w:tblPr>
        <w:tblStyle w:val="Table23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4565"/>
        <w:tblGridChange w:id="0">
          <w:tblGrid>
            <w:gridCol w:w="1925"/>
            <w:gridCol w:w="45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local/dev/stg/prd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하드코딩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IP, 계정, Password 코드 내 작성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 또는 Secret 관리도구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환경별 정책 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Datasource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RDW/ADW/SESSIONDB/LOGDB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MyBatis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위치와 Timeout 설정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로그 레벨 적정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Actuator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노출 Endpoint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TTL, max entries, reload 정책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Gateway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환경별 route target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Check, Rollback 가능</w:t>
            </w:r>
          </w:p>
        </w:tc>
      </w:tr>
    </w:tbl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2mp71uzo8k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61.25 코드 리뷰 체크리스트</w:t>
      </w:r>
    </w:p>
    <w:tbl>
      <w:tblPr>
        <w:tblStyle w:val="Table24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5945"/>
        <w:gridCol w:w="665"/>
        <w:tblGridChange w:id="0">
          <w:tblGrid>
            <w:gridCol w:w="1265"/>
            <w:gridCol w:w="594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표준 흐름을 따르는가?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Handler 매핑이 정확한가?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DB를 직접 호출하지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Facade가 트랜잭션 경계를 담당하는가?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 업무 규칙이 분리되어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DAO가 업무 판단을 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업무코드, Class, Method, SQL ID 명명규칙을 지키는가?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Request/Response DTO가 명확히 분리되어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없는가?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목록조회에 Paging이 적용되어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Update/Delete 조건절이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 시 Whitelist가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예외를 숨기지 않고 표준 예외로 전환하는가?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오류코드를 사용하는가?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ServiceId가 로그에 남는가?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개인정보, Token, Password가 로그에 남지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인증/권한/거래통제 우회가 없는가?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검증과 마스킹이 적용되어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기준이 명확한가?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DB/외부연계 Timeout이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단위/통합/Mapper 테스트가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대량조회, N+1, Memory 과다 사용이 없는가?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Secret이 Git에 포함되지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거래로그와 감사로그 추적이 가능한가?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4mched562s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61.26 코드 리뷰 자동 품질 Gate</w:t>
      </w:r>
    </w:p>
    <w:tbl>
      <w:tblPr>
        <w:tblStyle w:val="Table25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4280"/>
        <w:tblGridChange w:id="0">
          <w:tblGrid>
            <w:gridCol w:w="2240"/>
            <w:gridCol w:w="42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Compile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0건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Unit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0건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Mapper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SQL 테스트 성공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ServiceId 정상/오류 시나리오 성공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Checkstyle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위반 허용 기준 이하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PMD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Critical 0건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SonarQube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Blocker/Critical 0건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Secret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Password/Token/Key 원문 0건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Dependency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고위험 취약점 0건 또는 승인된 조치계획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SQL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조건 없는 Update/Delete 0건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Rule/Service 기준 커버리지 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Build Artifact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WAR/JAR 정상 생성</w:t>
            </w:r>
          </w:p>
        </w:tc>
      </w:tr>
    </w:tbl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Java 코딩 스타일 가이드도 품질 단계별 완료 기준으로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로컬 개발 JUnit 성공, 코드 인스펙션 중대 위반 0건, 정적 분석 Blocker/Critical 0건, SQL 문법·실행계획·인덱스 검증, 통합 테스트 End-to-End 정상/오류 시나리오 통과, 배포 후 Smoke Test 성공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제시한다.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bbifg9zik5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61.27 리뷰 의견 작성 기준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.4873377314323"/>
        <w:gridCol w:w="1741.010227457657"/>
        <w:gridCol w:w="6634.0142458345335"/>
        <w:tblGridChange w:id="0">
          <w:tblGrid>
            <w:gridCol w:w="650.4873377314323"/>
            <w:gridCol w:w="1741.010227457657"/>
            <w:gridCol w:w="6634.01424583453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나쁜 리뷰 의견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좋은 리뷰 의견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“이상합니다.”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“Handler에서 Mapper를 직접 호출하고 있습니다. Facade/Service/DAO 계층으로 분리해 주세요.”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“SQL 고쳐주세요.”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“목록조회인데 Paging이 없습니다. pageSize 제한과 count SQL을 분리해 주세요.”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“로그 위험합니다.”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“고객번호가 평문으로 남습니다. MaskingUtils 적용 후 GUID/ServiceId 중심으로 남겨 주세요.”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“예외처리 별로입니다.”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“catch 후 null 반환은 장애 추적이 어렵습니다. SystemException으로 전환해 주세요.”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“보안 문제 있습니다.”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${sortColumn}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Injection 위험이 있습니다. 정렬 컬럼 Whitelist 검증을 추가해 주세요.”</w:t>
            </w:r>
          </w:p>
        </w:tc>
      </w:tr>
    </w:tbl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의견은 감정 표현이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표준 위반 항목, 위험, 수정 방향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함께 작성해야 한다.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wh6mbokgu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61.28 코드 리뷰 판정 기준</w:t>
      </w:r>
    </w:p>
    <w:tbl>
      <w:tblPr>
        <w:tblStyle w:val="Table27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5315"/>
        <w:tblGridChange w:id="0">
          <w:tblGrid>
            <w:gridCol w:w="1850"/>
            <w:gridCol w:w="53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위반 없음, 테스트 통과, 운영 영향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Minor/Suggestion만 존재, 후속 반영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Major 이상 이슈 존재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Blocker/Critical 존재, 구조 재작업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재검토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모듈, TCF 구조, DB 구조, 배포 구조 영향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재검토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인증/권한/마스킹/Secret/개인정보 영향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DBA 재검토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SQL, 실행계획, 인덱스, DB 부하 영향 발생</w:t>
            </w:r>
          </w:p>
        </w:tc>
      </w:tr>
    </w:tbl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d317xfy3se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61.29 대표 코드 리뷰 금지 패턴</w:t>
      </w:r>
    </w:p>
    <w:tbl>
      <w:tblPr>
        <w:tblStyle w:val="Table28"/>
        <w:tblW w:w="7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0"/>
        <w:gridCol w:w="3200"/>
        <w:tblGridChange w:id="0">
          <w:tblGrid>
            <w:gridCol w:w="3830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패턴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Mapper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계층 책임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HTTP Response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계층이 Web 계층에 의존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DB 직접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규칙과 데이터 접근 혼재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DAO에서 업무 메시지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책임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문자열 SQL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XML 표준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성능·매핑·운영 영향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없는 Update/Delete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대량 훼손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catch(Exception)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후 무시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Token/Password 로그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사고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IP/Password 하드코딩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배포/보안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없는 신규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회귀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없는 외부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Thread 고갈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없는 목록조회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DB/AP 부하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임의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StandardResponse 직접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표준 우회</w:t>
            </w:r>
          </w:p>
        </w:tc>
      </w:tr>
    </w:tbl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fkfi42gxo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61.30 코드 리뷰 완료 기준</w:t>
      </w:r>
    </w:p>
    <w:tbl>
      <w:tblPr>
        <w:tblStyle w:val="Table29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6005"/>
        <w:tblGridChange w:id="0">
          <w:tblGrid>
            <w:gridCol w:w="1265"/>
            <w:gridCol w:w="60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완료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표준 구조와 계층 책임 준수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Handler, 거래코드, 권한, 거래통제 연결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기반 명명규칙 준수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XML, SQL ID, Paging, Timeout, 실행계획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예외와 오류코드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GUID/TraceId/ServiceId 추적 가능, 민감정보 비노출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인증/권한/입력값/마스킹/Secret 기준 충족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Commit/Rollback 경계 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DB/외부연계/온라인 Timeout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단위/통합/SQL 테스트 통과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품질 Gate 통과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감사로그, 장애 추적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리뷰어 승인 완료</w:t>
            </w:r>
          </w:p>
        </w:tc>
      </w:tr>
    </w:tbl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a42mwhpesv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61.31 마무리말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코드 리뷰의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코드가 동작하는지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아니라,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가능한 TCF 거래로 배포해도 되는지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판단하는 것이다.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리뷰 완료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계층 책임 준수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ServiceId 흐름 정상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SQL 안전성 확보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예외/오류코드 표준화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로그/GUID 추적 가능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보안/마스킹 적용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트랜잭션/Timeout 적정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테스트 자동화 통과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운영 장애 시 설명 가능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iylff0xudt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61.32 시사점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Framework는 여러 업무 WAR, 공통 TCF 모듈, Gateway, MyBatis, RDW/ADW, SESSIONDB, LOGDB가 결합된 구조다.</w:t>
        <w:br w:type="textWrapping"/>
        <w:t xml:space="preserve">따라서 코드 리뷰는 개발자 개인의 코드 스타일 점검이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운영 안정성을 지키는 아키텍처 통제 활동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A4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 리뷰의 최종 기준은 “이 코드가 운영에서 장애가 났을 때 GUID, TraceId, ServiceId, SQL ID, 오류코드만으로 원인을 추적할 수 있는가”이다.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