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제1부. TCF Framework 이해하기의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TCF의 존재 이유와 표준 식별 체계를 먼저 익혀 이후 구현 판단의 기준을 세웁니다.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1단계 · 구조 이해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부.-tcf-framework-이해하기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제1부. TCF Framework 이해하기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 IT 개발 프로젝트에 참여하면 낯선 단어가 한꺼번에 등장합니다.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단어들을 하나씩 검색하면 뜻은 알 수 있습니다. 하지만 실제 프로젝트에서 더 어려운 것은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b/>
          <w:bCs/>
          <w:color w:val="243746"/>
          <w:sz w:val="20"/>
        </w:rPr>
        <w:t xml:space="preserve">각 기술이 어떤 순서로 연결되는지 이해하는 것</w:t>
      </w: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사용자가 화면에서 고객 조회 버튼을 클릭했다고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고객 조회 버튼을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화면이 서버에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서버가 사용자를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실행할 기능을 찾음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프로그램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DB에서 고객정보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결과를 표준 형식으로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화면에 고객정보 표시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겉으로는 단순한 조회처럼 보이지만 실제 서버에서는 인증, 권한, 거래통제, Timeout, 로그, SQL 실행, 오류 처리 등이 함께 수행됩니다.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이 모든 기능을 매번 직접 구현하면 프로그램마다 처리 방식이 달라집니다.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 개발자의 고객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자체 인증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자체 오류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Timeout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거래로그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 개발자의 캠페인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다른 인증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다른 오류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자체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별도 로그 형식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이렇게 되면 프로그램 수가 늘어날수록 시스템은 관리하기 어려워집니다.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TCF는 이 문제를 해결하기 위해 만들어진 공통 거래 처리 구조입니다.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개발자는 업무 기능을 구현하고,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거래가 실행되는 공통 절차를 책임진다.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제1부에서는 복잡한 소스코드를 깊게 분석하지 않습니다. 먼저 다음 네 가지 질문에 답할 수 있도록 설명합니다.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TCF가 무엇인가?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사용자의 요청은 어느 시스템을 거쳐 가는가?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요청 한 건은 서버 내부에서 어떤 순서로 처리되는가?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Handler, Facade, Service, Rule, DAO, Mapper는 각각 무엇을 하는가?</w:t>
      </w:r>
    </w:p>
    <w:p>
      <w:r>
        <w:pict>
          <v:rect style="width:0;height:1.5pt" o:hralign="center" o:hrstd="t" o:hr="t"/>
        </w:pict>
      </w:r>
    </w:p>
    <w:bookmarkEnd w:id="22"/>
    <w:bookmarkStart w:id="28" w:name="제1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제1부의 목적은 초보 개발자가 NSIGHT TCF의 전체 구조를 한 장의 그림처럼 이해하도록 하는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문장을 설명할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요청은 Gateway와 업무 WAR를 거쳐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OnlineTransactionController에 도착한다.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STF에서 요청을 검사하고,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ServiceId로 Handler를 찾는다.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아래에서는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→ Service → Rule → DAO → Mapper 순서로 업무를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처리가 끝나면 ETF가 표준 응답과 거래로그를 마무리한다.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-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 범위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제1부에서는 다음 내용을 다룹니다.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학습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기본 개념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TCF가 필요한 이유와 역할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구성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UI, Gateway, 업무 WAR, TCF, DB 관계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처리 흐름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Controller부터 ETF까지의 처리 순서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실행할 기능을 식별하는 방법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Handler부터 Mapper까지의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조회 요청의 전체 흐름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오류, 업무 오류, 시스템 오류,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GUID, TraceId, ServiceId의 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품질 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초보자가 지켜야 할 구조적 규칙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책은 다음 독자를 대상으로 합니다.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IT 개발자로 처음 프로젝트에 참여한 사람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Java와 Spring Boot를 기초 수준으로 배운 사람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Controller와 Service는 알지만 대형 시스템 구조는 처음인 사람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NSIGHT TCF 업무 개발에 참여할 예정인 사람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화면과 테이블은 알지만 거래설계와 프로그램 구조가 낯선 사람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로그에서 ServiceId나 TraceId를 처음 접한 사람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아래 내용을 완벽하게 알 필요는 없습니다.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필요한 수준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클래스와 메서드가 무엇인지 이해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Spring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@Component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@Service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를 본 경험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JSON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 "name": "홍길동" }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형태 이해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기본적인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브라우저가 서버에 요청한다는 개념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테이블과 컬럼의 개념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모르는 용어가 나오더라도 일단 전체 흐름을 먼저 이해하십시오. 세부 기술은 뒤에서 다시 설명합니다.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사용자가 요청한 하나의 업무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온라인 거래를 공통 규칙으로 실행하는 엔진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실행 전에 요청을 검사하는 전처리 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실행 후 응답과 로그를 마무리하는 후처리 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업무 기능을 실행할지 나타내는 이름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ServiceId를 보고 해당 업무를 시작하는 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업무 흐름을 조립하고 트랜잭션을 관리하는 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업무 처리 순서를 수행하는 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조건과 규칙을 검사하는 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접근을 담당하는 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MyBatis SQL을 실행하는 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업무별로 배포되는 웹 애플리케이션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요청을 적절한 업무 WAR로 전달하는 관문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정해진 시간 안에 끝나지 않은 거래를 중단하는 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시스템을 거치는 거래를 추적하는 번호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내부 로그를 연결하는 추적 번호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9" w:name="제1장.-tcf가-뭐예요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제1장. TCF가 뭐예요?</w:t>
      </w:r>
    </w:p>
    <w:p/>
    <w:p>
      <w:pPr>
        <w:pStyle w:val="V3Objective"/>
      </w:pPr>
      <w:r>
        <w:t>학습 목표 | 1장. TCF가 뭐예요?의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개발자가-처음-만나는-두-가지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1.1 개발자가 처음 만나는 두 가지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Spring Boot를 처음 배우면 보통 다음과 같이 기능별 URL을 만듭니다.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  /customers/1001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POST /customers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PUT  /customers/1001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  /campaigns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고객을 조회하는 주소와 캠페인을 조회하는 주소가 서로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URL이 다르면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실행되는 Controller도 다르다.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방식은 일반적인 REST API에서 널리 사용됩니다.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TCF의 업무 온라인 거래는 조금 다릅니다.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/sv/online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/ic/online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/cm/online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업무 WAR 안에서는 온라인 거래가 공통 주소로 들어옵니다. 어떤 기능을 실행할지는 URL이 아니라 요청 JSON의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t xml:space="preserve">로 구분합니다.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여기에서 중요한 값은 다음 두 개입니다.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어느 업무 영역인가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기능을 실행할 것인가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안내-데스크-비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1.2 안내 데스크 비유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REST 방식과 TCF 방식을 건물의 민원 창구에 비유해 보겠습니다.</w:t>
      </w:r>
    </w:p>
    <w:bookmarkStart w:id="30" w:name="일반-rest-방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일반 REST 방식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조회 창구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등록 창구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수정 창구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조회 창구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등록 창구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기능마다 서로 다른 창구가 있습니다.</w:t>
      </w:r>
    </w:p>
    <w:bookmarkEnd w:id="30"/>
    <w:bookmarkStart w:id="31" w:name="tcf-방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TCF 방식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안내 데스크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접수번호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 업무 창구로 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안내 데스크가 요청을 받은 뒤 접수번호를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TCF에서 이 접수번호에 해당하는 것이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안내 데스크 = OnlineTransactionController와 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접수번호          =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 업무 창구     = Handler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cf의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1.3 TCF의 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Control Framework</w:t>
      </w:r>
      <w:r>
        <w:rPr>
          <w:rFonts w:ascii="맑은 고딕" w:hAnsi="맑은 고딕" w:eastAsia="맑은 고딕"/>
          <w:color w:val="243746"/>
          <w:sz w:val="20"/>
        </w:rPr>
        <w:t xml:space="preserve">의 약자입니다.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쉽게 말하면 다음과 같습니다.</w:t>
      </w:r>
    </w:p>
    <w:p>
      <w:pPr>
        <w:pStyle w:val="Block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TCF는 온라인 거래를 같은 방식으로 받고, 검사하고, 실행하고, 응답하고, 기록하는 공통 처리 엔진이다.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TCF가 처리하는 대표적인 기능은 다음과 같습니다.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요청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Header와 Body 형식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로그인한 사용자인지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기능을 사용할 수 있는지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실행이 허용된 거래인지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지정된 시간 안에 끝나는지 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요청 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요청이 반복 처리되지 않도록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연결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ServiceId에 맞는 업무 프로그램 선택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표준화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오류를 표준 코드와 메시지로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시작과 종료 결과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조회나 변경 행위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GUID와 TraceId 생성 및 전달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왜-tcf가-필요한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1.4 왜 TCF가 필요한가요?</w:t>
      </w:r>
    </w:p>
    <w:bookmarkStart w:id="34" w:name="tcf가-없는-경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TCF가 없는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개발자마다 다음 기능을 직접 만들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@PostMapping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"/customer"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ResponseEntity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&lt;?&gt;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로그인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사용자 권한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거래 가능 여부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시작 로그 기록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Timeout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고객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오류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종료 로그 기록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응답 JSON 만들기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조회뿐 아니라 캠페인 조회, 상품 조회, 메시지 전송에도 비슷한 코드가 반복됩니다.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구조에는 문제가 있습니다.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문제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인증·로그·오류 코드가 프로그램마다 반복됨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개발자마다 다른 방식으로 구현함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누락 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거래는 Timeout이나 로그가 빠질 수 있음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어려움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응답과 로그 형식이 제각각임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어려움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정책 변경 시 모든 Controller 수정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추적 어려움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GUID와 ServiceId가 없을 수 있음</w:t>
            </w:r>
          </w:p>
        </w:tc>
      </w:tr>
    </w:tbl>
    <w:bookmarkEnd w:id="34"/>
    <w:bookmarkStart w:id="35" w:name="tcf가-있는-경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TCF가 있는 경우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중복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거래로그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오류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고객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캠페인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상품 추천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메시지 전송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개발자는 업무 기능에 집중할 수 있습니다.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cf와-업무-개발자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1.5 TCF와 업무 개발자의 책임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[TCF의 책임]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요청을 안전하고 일관되게 실행하는 방법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 개발자의 책임]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사용자가 요청한 실제 업무 기능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TCF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개발자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Header 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사용하지 않음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 생성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로그에서 활용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ServiceId로 프로그램 찾기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ServiceId와 Handler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문맥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상세 권한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운영정책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적정 시간 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고객정보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 판단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응답 조립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Body 결과 반환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온라인-거래-한-건의-모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1.6 온라인 거래 한 건의 모습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요약 조회를 예로 들어 보겠습니다.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기능: 고객 요약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업무코드: 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ServiceId: 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거래코드: SV-INQ-0001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요청은 다음처럼 들어옵니다.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"WEBTOP"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TCF는 요청을 보고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businessCode가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serviceId가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로그인한 사용자인가?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고객 조회 권한이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해당 거래가 현재 허용되어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Timeout 정책이 등록되어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같은 요청이 이미 처리 중인가?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serviceId를 처리할 Handler가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검사를 통과하면 업무 프로그램이 실행됩니다.</w:t>
      </w:r>
    </w:p>
    <w:p>
      <w:r>
        <w:pict>
          <v:rect style="width:0;height:1.5pt" o:hralign="center" o:hrstd="t" o:hr="t"/>
        </w:pict>
      </w:r>
    </w:p>
    <w:bookmarkEnd w:id="38"/>
    <w:bookmarkStart w:id="39" w:name="tcf를-통과하지-않는-프로그램이-위험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1.7 TCF를 통과하지 않는 프로그램이 위험한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별도 Controller를 만들었다고 가정하겠습니다.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@RestController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@RequestMapping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"/api/customer"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CustomerController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@GetMapping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"/{customerNo}"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@PathVariable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기능은 동작할 수 있습니다. 하지만 다음 공통 처리를 우회할 가능성이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 요청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문맥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NSIGHT의 업무 온라인 거래에서는 임의의 업무 Controller를 추가하기보다 공통 Online Endpoint와 ServiceId를 사용해야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다만 다음과 같은 기술·운영 목적의 Endpoint는 별도 기준으로 존재할 수 있습니다.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Health Check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내부 진단 API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JWKS 공개키 조회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전송 전용 API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운영관리 전용 API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것은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b/>
          <w:bCs/>
          <w:color w:val="243746"/>
          <w:sz w:val="20"/>
        </w:rPr>
        <w:t xml:space="preserve">일반 업무 온라인 거래를 임의의 Controller로 우회하지 않는 것</w:t>
      </w: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39"/>
    <w:bookmarkStart w:id="40" w:name="초보자가-기억할-세-가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1.8 초보자가 기억할 세 가지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처음부터 모든 규칙을 외우지 않아도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세 가지만 먼저 기억하십시오.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첫째,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온라인 요청은 표준 JSON으로 보낸다.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둘째,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실행할 기능은 ServiceId로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셋째,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코드는 Handler 아래 6계층에 작성한다.</w:t>
      </w:r>
    </w:p>
    <w:p>
      <w:r>
        <w:pict>
          <v:rect style="width:0;height:1.5pt" o:hralign="center" o:hrstd="t" o:hr="t"/>
        </w:pict>
      </w:r>
    </w:p>
    <w:bookmarkEnd w:id="40"/>
    <w:bookmarkStart w:id="43" w:name="정상-예시와-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1.9 정상 예시와 금지 예시</w:t>
      </w:r>
    </w:p>
    <w:bookmarkStart w:id="41" w:name="정상-예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정상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/sv/online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= SV.Customer.selectSummary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SvCustomerMapper</w:t>
      </w:r>
    </w:p>
    <w:bookmarkEnd w:id="41"/>
    <w:bookmarkStart w:id="42" w:name="금지-예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금지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/api/customer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사유는 단순히 코드 스타일이 나쁘기 때문이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공통 통제와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추적 구조를 우회하기 때문이다.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제1장-점검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1.10 제1장 점검문제</w:t>
      </w:r>
    </w:p>
    <w:bookmarkStart w:id="44" w:name="문제-1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 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TCF에서 어떤 업무 기능을 실행할지 구분하는 값은 무엇인가요?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정답: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</w:p>
    <w:bookmarkEnd w:id="44"/>
    <w:bookmarkStart w:id="45" w:name="문제-2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 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중 업무 개발자가 직접 구현해야 하는 것은 무엇인가요?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① GUID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② 거래로그 공통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③ 고객 조회 업무 로직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④ 표준 오류 응답 조립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정답: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③ 고객 조회 업무 로직</w:t>
      </w:r>
    </w:p>
    <w:bookmarkEnd w:id="45"/>
    <w:bookmarkStart w:id="46" w:name="문제-3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 3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Handler가 Mapper를 직접 호출하면 안 되는 이유는 무엇인가요?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정답: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계층의 책임과 트랜잭션 구조를 우회하고,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변경·테스트·운영 추적이 어려워지기 때문이다.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제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제1장 요약</w:t>
      </w:r>
    </w:p>
    <w:p/>
    <w:p>
      <w:pPr>
        <w:pStyle w:val="V3Objective"/>
      </w:pPr>
      <w:r>
        <w:t>학습 목표 | 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모든 온라인 거래를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규칙으로 실행하는 공통 엔진이다.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기능은 URL이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ServiceId로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개발자는 업무 로직을 만들고,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인증·통제·Timeout·로그·오류 응답을 담당한다.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6" w:name="제2장.-시스템-그림-한-장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제2장. 시스템 그림 한 장</w:t>
      </w:r>
    </w:p>
    <w:p/>
    <w:p>
      <w:pPr>
        <w:pStyle w:val="V3Objective"/>
      </w:pPr>
      <w:r>
        <w:t>학습 목표 | 2장. 시스템 그림 한 장의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0" w:name="전체-구조부터-보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전체 구조부터 보기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시스템을 처음 볼 때 소스코드부터 열지 마십시오.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먼저 사용자 요청이 어디를 거쳐 가는지 큰 그림을 보아야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 / 전용브라우저 / BI포털]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[GSLB / L4 / Apache]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[tcf-gateway]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[SV·IC·CM 등 업무 WAR]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[tcf-web]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OnlineTransactionController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[tcf-core]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TCF → STF → Dispatcher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[업무 프로그램 6계층]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Handler → Facade → Service → Rule → DAO 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[RDW / ADW / 업무 DB]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[ETF → 표준 응답 → 화면]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운영관리 기능은 옆에서 전체 거래를 지원합니다.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[tcf-om]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Service Catalog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거래통제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Timeout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사용자·권한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오류코드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공통코드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거래로그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감사로그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- 배포·운영정보</w:t>
      </w:r>
    </w:p>
    <w:p>
      <w:r>
        <w:pict>
          <v:rect style="width:0;height:1.5pt" o:hralign="center" o:hrstd="t" o:hr="t"/>
        </w:pict>
      </w:r>
    </w:p>
    <w:bookmarkEnd w:id="50"/>
    <w:bookmarkStart w:id="51" w:name="사용자와-ui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사용자와 UI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사용자는 다음과 같은 채널을 통해 시스템을 사용합니다.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WEBTOPSUITE 전용브라우저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BI포털 React 화면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전용 UI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내부 운영관리 화면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연계 시스템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화면의 역할은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입력 받기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표준 요청 JSON 만들기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서버에 요청 전송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JSON 받기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화면에 표시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화면이 업무 판단의 최종 책임을 가져서는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화면에서 고객번호가 비어 있는지 먼저 확인할 수는 있습니다. 하지만 서버에서도 반드시 다시 확인해야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사용 편의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Rule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실제 업무 통제</w:t>
      </w:r>
    </w:p>
    <w:p>
      <w:r>
        <w:pict>
          <v:rect style="width:0;height:1.5pt" o:hralign="center" o:hrstd="t" o:hr="t"/>
        </w:pict>
      </w:r>
    </w:p>
    <w:bookmarkEnd w:id="51"/>
    <w:bookmarkStart w:id="52" w:name="gslb-l4-ap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GSLB, L4, Apache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초보자는 이 세 가지를 처음부터 세부적으로 구분하기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처음에는 다음처럼 이해하면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GSLB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여러 센터 중 어디로 보낼지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여러 서버 중 어느 서버로 보낼지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URL 경로와 서버 연결을 중계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비유하면 다음과 같습니다.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비유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GSLB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어느 지역 물류센터로 보낼지 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센터 안의 어느 작업대로 보낼지 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건물 입구에서 내부 위치 안내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업무코드를 보고 담당 부서로 전달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업무 개발자가 이 장비들의 상세 설정을 직접 변경하는 경우는 많지 않습니다. 하지만 장애가 발생했을 때 요청이 업무 WAR까지 도착했는지 판단하려면 전체 위치는 알아야 합니다.</w:t>
      </w:r>
    </w:p>
    <w:p>
      <w:r>
        <w:pict>
          <v:rect style="width:0;height:1.5pt" o:hralign="center" o:hrstd="t" o:hr="t"/>
        </w:pict>
      </w:r>
    </w:p>
    <w:bookmarkEnd w:id="52"/>
    <w:bookmarkStart w:id="55" w:name="gatewa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Gateway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Gateway는 시스템의 공통 관문입니다.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클라이언트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인증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업무코드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라우팅 대상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필요한 Header 보정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└─ 업무 WAR로 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요청의 업무코드가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라면 Gateway는 SV 업무 WAR로 요청을 보냅니다.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businessCode = 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businessCode =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businessCode = 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tcf-om</w:t>
      </w:r>
    </w:p>
    <w:bookmarkStart w:id="53" w:name="gateway가-있으면-좋은-점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Gateway가 있으면 좋은 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접속 주소 통일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클라이언트가 업무 WAR별 주소를 몰라도 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집중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JWT를 1차 검증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라우팅 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업무코드별 전달 대상을 중앙 관리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접근 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 직접 접근 차단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 통합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요청 흐름을 공통 기록</w:t>
            </w:r>
          </w:p>
        </w:tc>
      </w:tr>
    </w:tbl>
    <w:bookmarkEnd w:id="53"/>
    <w:bookmarkStart w:id="54" w:name="gateway가-없는-경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Gateway가 없는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없더라도 TCF 거래를 처리할 수는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클라이언트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공통 JWT 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OnlineTransactionController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각 업무 WAR 진입부에서 토큰을 검증해야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기준은 다음입니다.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없다고 인증이 없어지는 것이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검증 위치가 업무 WAR 앞으로 이동하는 것이다.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업무-wa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업무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WAR는 Java 웹 애플리케이션을 배포하는 파일입니다.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pc.war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mg.war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WAR는 특정 업무 영역을 담당합니다.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업무코드 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영역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Single 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고객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 고객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관리·메시지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운영관리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업무코드와 배포 WAR의 범위는 프로젝트 단계에 따라 달라질 수 있습니다.</w:t>
      </w:r>
    </w:p>
    <w:bookmarkStart w:id="56" w:name="업무를-war로-나누는-이유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업무를 WAR로 나누는 이유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책임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단위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영향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팀별 소유권 구분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설정과 DB Pool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하나의 Tomcat에 여러 WAR를 배포하면 일부 자원은 공유됩니다.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공유되는 것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JVM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Tomcat Connector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Tomcat 프로세스 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WAR별로 분리되는 것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Spring ApplicationContext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업무 Bean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일반적인 HikariCP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업무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업무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WAR가 나뉘었다고 해서 실행 환경이 완전히 독립된 것은 아닙니다.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cf-web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2.6 tcf-web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t xml:space="preserve">은 여러 업무 WAR가 공통으로 사용하는 웹 진입 기능을 제공합니다.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대표적인 구성요소는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요청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예외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Filter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웹 관련 설정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개발자는 일반적으로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t xml:space="preserve">를 새로 만들지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업무 WAR가 공통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모듈을 사용하고, 업무 기능은 Handler 이하에 구현합니다.</w:t>
      </w:r>
    </w:p>
    <w:p>
      <w:r>
        <w:pict>
          <v:rect style="width:0;height:1.5pt" o:hralign="center" o:hrstd="t" o:hr="t"/>
        </w:pict>
      </w:r>
    </w:p>
    <w:bookmarkEnd w:id="58"/>
    <w:bookmarkStart w:id="59" w:name="tcf-cor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2.7 tcf-core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는 TCF 실행 엔진의 중심입니다.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TransactionDispatcher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TransactionContext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Timeout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중복요청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거래로그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t xml:space="preserve">이 요청을 받는 입구라면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는 실제 거래를 통제하는 엔진입니다.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요청을 받는 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요청을 검사하고 실행하는 기계</w:t>
      </w:r>
    </w:p>
    <w:p>
      <w:r>
        <w:pict>
          <v:rect style="width:0;height:1.5pt" o:hralign="center" o:hrstd="t" o:hr="t"/>
        </w:pict>
      </w:r>
    </w:p>
    <w:bookmarkEnd w:id="59"/>
    <w:bookmarkStart w:id="60" w:name="업무-프로그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2.8 업무 프로그램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 검사를 통과하면 업무 프로그램이 실행됩니다.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개발자가 가장 많이 작성하는 영역입니다.</w:t>
      </w:r>
    </w:p>
    <w:p>
      <w:r>
        <w:pict>
          <v:rect style="width:0;height:1.5pt" o:hralign="center" o:hrstd="t" o:hr="t"/>
        </w:pict>
      </w:r>
    </w:p>
    <w:bookmarkEnd w:id="60"/>
    <w:bookmarkStart w:id="61" w:name="db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2.9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Mapper가 SQL을 실행하면 DB에서 데이터를 조회하거나 변경합니다.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 / INSERT / UPDATE / DELETE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 / View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NSIGHT에서는 데이터 성격에 따라 여러 DB가 사용될 수 있습니다.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RDW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ADW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DB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DB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로그 저장소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자신이 작성하는 Mapper가 어느 DB와 어떤 테이블을 사용하는지 반드시 알아야 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tcf-o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2.10 tcf-om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은 단순 관리자 화면이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TCF가 거래를 실행할 때 참고하는 운영 기준정보를 관리합니다.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등록되어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거래가 허용되어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Timeout은 몇 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사용자에게 권한이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오류코드와 메시지는 무엇인가?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정보가 OM에서 관리됩니다.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거래를 만들 때는 소스코드만 작성해서는 부족합니다.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OM 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거래통제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Timeout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세 가지가 함께 준비되어야 운영 가능한 거래가 됩니다.</w:t>
      </w:r>
    </w:p>
    <w:p>
      <w:r>
        <w:pict>
          <v:rect style="width:0;height:1.5pt" o:hralign="center" o:hrstd="t" o:hr="t"/>
        </w:pict>
      </w:r>
    </w:p>
    <w:bookmarkEnd w:id="62"/>
    <w:bookmarkStart w:id="63" w:name="시스템-전체-흐름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2.11 시스템 전체 흐름 예시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고객번호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CUST0001</w:t>
      </w:r>
      <w:r>
        <w:rPr>
          <w:rFonts w:ascii="맑은 고딕" w:hAnsi="맑은 고딕" w:eastAsia="맑은 고딕"/>
          <w:color w:val="243746"/>
          <w:sz w:val="20"/>
        </w:rPr>
        <w:t xml:space="preserve">을 조회한다고 가정하겠습니다.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사용자가 고객 조회 버튼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화면이 표준 JSON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serviceId = 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Gateway가 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businessCode = SV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SV 업무 WAR로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OnlineTransactionController가 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TCF.process()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STF가 인증·권한·거래통제·Timeout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Dispatcher가 SvCustomerHandler 선택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Handler 이하 업무 프로그램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Mapper가 고객정보 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ETF가 표준 응답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화면이 고객정보 표시</w:t>
      </w:r>
    </w:p>
    <w:p>
      <w:r>
        <w:pict>
          <v:rect style="width:0;height:1.5pt" o:hralign="center" o:hrstd="t" o:hr="t"/>
        </w:pict>
      </w:r>
    </w:p>
    <w:bookmarkEnd w:id="63"/>
    <w:bookmarkStart w:id="64" w:name="장애가-발생한-위치를-구분하는-방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2.12 장애가 발생한 위치를 구분하는 방법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증상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먼저 확인할 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주소에 접속되지 않음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L4, Apache, Gateway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401 인증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JWT, Gateway, 업무 WAR Filter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Header, Dispatcher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 권한검증, OM 권한정보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거래통제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Timeout, SQL, 외부연계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DAO, Mapper, SQL, DB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형식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 또는 TCF 우회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WAR 전체 지연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 Thread, JVM, DB Pool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모든 장애를 해결할 필요는 없습니다. 하지만 어느 영역의 문제인지 구분할 수 있어야 담당자에게 정확하게 전달할 수 있습니다.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제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제2장 요약</w:t>
      </w:r>
    </w:p>
    <w:p/>
    <w:p>
      <w:pPr>
        <w:pStyle w:val="V3Objective"/>
      </w:pPr>
      <w:r>
        <w:t>학습 목표 | 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요청은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→ 업무 WAR → tcf-web → tcf-core → 업무 프로그램 →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순서로 이동한다.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Gateway는 업무를 찾아 전달하고,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거래를 통제하며,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실제 업무 기능을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ServiceId·거래통제·Timeout 같은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기준정보를 관리한다.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99" w:name="제3장.-요청이-지나가는-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제3장. 요청이 지나가는 길</w:t>
      </w:r>
    </w:p>
    <w:p/>
    <w:p>
      <w:pPr>
        <w:pStyle w:val="V3Objective"/>
      </w:pPr>
      <w:r>
        <w:t>학습 목표 | 3장. 요청이 지나가는 길의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7" w:name="전체-처리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 전체 처리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TCF의 대표 처리 흐름은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STF.preProcess()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OnlineTransactionTimeoutExecutor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TransactionDispatcher.dispatch()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TransactionHandler.handle()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→ Service → Rule → DAO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ETF.success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또는 ETF.businessFail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또는 ETF.systemError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StandardResponse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문장으로 줄이면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수신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사전 검사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시간 제한 안에서 업무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결과와 로그 마무리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TCF는 모든 거래가 이 순서를 따르도록 강제합니다. STF 검증에서 실패하면 Handler와 DB 업무처리를 실행하지 않는 것이 기본 원칙입니다.</w:t>
      </w:r>
    </w:p>
    <w:p>
      <w:r>
        <w:pict>
          <v:rect style="width:0;height:1.5pt" o:hralign="center" o:hrstd="t" o:hr="t"/>
        </w:pict>
      </w:r>
    </w:p>
    <w:bookmarkEnd w:id="67"/>
    <w:bookmarkStart w:id="70" w:name="단계-화면이-표준-요청을-보낸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 1단계: 화면이 표준 요청을 보낸다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요청은 크게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</w:t>
      </w:r>
      <w:r>
        <w:rPr>
          <w:rFonts w:ascii="맑은 고딕" w:hAnsi="맑은 고딕" w:eastAsia="맑은 고딕"/>
          <w:color w:val="243746"/>
          <w:sz w:val="20"/>
        </w:rPr>
        <w:t xml:space="preserve">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</w:t>
      </w:r>
      <w:r>
        <w:rPr>
          <w:rFonts w:ascii="맑은 고딕" w:hAnsi="맑은 고딕" w:eastAsia="맑은 고딕"/>
          <w:color w:val="243746"/>
          <w:sz w:val="20"/>
        </w:rPr>
        <w:t xml:space="preserve">로 구성됩니다.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"WEBTOP"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bookmarkStart w:id="68" w:name="head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Header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Header는 거래를 처리하기 위한 공통 정보입니다.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실행할 업무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거래통제·감사·통계용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조회·등록·변경 등의 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channelId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채널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userId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간 거래 추적번호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내부 추적번호</w:t>
            </w:r>
          </w:p>
        </w:tc>
      </w:tr>
    </w:tbl>
    <w:bookmarkEnd w:id="68"/>
    <w:bookmarkStart w:id="69" w:name="body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Body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Body는 실제 업무 데이터입니다.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거래라면 Body 내용이 달라집니다.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"우수고객 캠페인"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header를-무조건-신뢰하면-안-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3.3 Header를 무조건 신뢰하면 안 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화면이 보낸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t xml:space="preserve">를 서버가 그대로 신뢰하면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브라우저 개발자 도구로 값을 바꿀 수 있기 때문입니다.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Header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요청자가 주장하는 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또는 인증 Context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서버가 검증한 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STF는 두 정보가 일치하는지 확인해야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userId = user01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Header userId = admin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위변조 가능성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차단</w:t>
      </w:r>
    </w:p>
    <w:p>
      <w:r>
        <w:pict>
          <v:rect style="width:0;height:1.5pt" o:hralign="center" o:hrstd="t" o:hr="t"/>
        </w:pict>
      </w:r>
    </w:p>
    <w:bookmarkEnd w:id="71"/>
    <w:bookmarkStart w:id="72" w:name="단계-onlinetransactioncontroll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3.4 2단계: OnlineTransactionController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t xml:space="preserve">는 공통 진입점입니다.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개념적으로 다음 역할만 수행합니다.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@PostMapping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"/{businessCode}/online"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online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@PathVariable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@RequestBody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구현은 더 많은 공통 정보를 처리할 수 있지만 핵심은 단순합니다.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JSON 요청을 받는다.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TCF.process()에 전달한다.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Controller에서 직접 고객조회나 SQL 실행을 하지 않습니다.</w:t>
      </w:r>
    </w:p>
    <w:p>
      <w:r>
        <w:pict>
          <v:rect style="width:0;height:1.5pt" o:hralign="center" o:hrstd="t" o:hr="t"/>
        </w:pict>
      </w:r>
    </w:p>
    <w:bookmarkEnd w:id="72"/>
    <w:bookmarkStart w:id="73" w:name="단계-tcf.process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3.5 3단계: TCF.process()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TCF.process()</w:t>
      </w:r>
      <w:r>
        <w:rPr>
          <w:rFonts w:ascii="맑은 고딕" w:hAnsi="맑은 고딕" w:eastAsia="맑은 고딕"/>
          <w:color w:val="243746"/>
          <w:sz w:val="20"/>
        </w:rPr>
        <w:t xml:space="preserve">는 전체 거래의 진행 관리자입니다.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STF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Timeout 안에서 업무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결과에 따라 ETF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마지막에 Context 정리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개념적인 구조는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TransactionContext context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preProcess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body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timeoutExecutor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execute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dispatcher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dispatch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success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businessFail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systemError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finally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contextHolder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clear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mdc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clear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코드는 이해를 위한 단순 예시입니다.</w:t>
      </w:r>
    </w:p>
    <w:p>
      <w:r>
        <w:pict>
          <v:rect style="width:0;height:1.5pt" o:hralign="center" o:hrstd="t" o:hr="t"/>
        </w:pict>
      </w:r>
    </w:p>
    <w:bookmarkEnd w:id="73"/>
    <w:bookmarkStart w:id="74" w:name="단계-stf-전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3.6 4단계: STF 전처리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STF는 업무 프로그램이 실행되기 전에 요청을 검사하고 거래를 준비합니다.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Standard Transaction Framework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표준 거래 전처리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STF가 수행하는 대표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표준 Header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GUID·TraceId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TransactionContext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세션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인증 Context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권한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Timeout 정책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중복 요청 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거래로그 시작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순서는 중요합니다.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header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3.7 Header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항목을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transactionCode가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channelId 형식이 맞는가?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 업무코드와 Header 업무코드가 같은가?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URL: /sv/online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Header businessCode: 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업무코드 불일치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실행 전 오류</w:t>
      </w:r>
    </w:p>
    <w:p>
      <w:r>
        <w:pict>
          <v:rect style="width:0;height:1.5pt" o:hralign="center" o:hrstd="t" o:hr="t"/>
        </w:pict>
      </w:r>
    </w:p>
    <w:bookmarkEnd w:id="75"/>
    <w:bookmarkStart w:id="79" w:name="guid와-tra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3.8 GUID와 TraceId</w:t>
      </w:r>
    </w:p>
    <w:bookmarkStart w:id="76" w:name="gui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GUID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GUID는 시스템 간 거래를 연결하는 전역 식별자입니다.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Gateway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시스템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시스템을 거쳐도 같은 GUID를 전달하면 하나의 거래로 추적할 수 있습니다.</w:t>
      </w:r>
    </w:p>
    <w:bookmarkEnd w:id="76"/>
    <w:bookmarkStart w:id="77" w:name="tracei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TraceId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TraceId는 애플리케이션 내부 로그를 연결하는 값입니다.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2026-07-17 INFO traceId=abc123 TCF started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2026-07-17 INFO traceId=abc123 Handler selected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2026-07-17 INFO traceId=abc123 SQL executed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2026-07-17 INFO traceId=abc123 TCF success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장애가 발생했을 때 TraceId로 검색하면 관련 로그를 함께 찾을 수 있습니다.</w:t>
      </w:r>
    </w:p>
    <w:bookmarkEnd w:id="77"/>
    <w:bookmarkStart w:id="78" w:name="serviceid와의-차이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ServiceId와의 차이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식별자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기능인가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어느 거래 요청인가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어느 로그 흐름인가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운영·감사상 어떤 거래인가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transactioncontex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3.9 TransactionContext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TransactionContext는 거래 처리 동안 필요한 공통 정보를 보관합니다.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channelId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startTime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프로그램이 매번 Header를 직접 분석하지 않고 검증된 Context를 사용할 수 있게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요청값을 계속 신뢰하지 않고,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STF가 검증한 거래 문맥을 사용한다.</w:t>
      </w:r>
    </w:p>
    <w:p>
      <w:r>
        <w:pict>
          <v:rect style="width:0;height:1.5pt" o:hralign="center" o:hrstd="t" o:hr="t"/>
        </w:pict>
      </w:r>
    </w:p>
    <w:bookmarkEnd w:id="80"/>
    <w:bookmarkStart w:id="81" w:name="인증과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3.10 인증과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인증과 권한은 서로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 사용자가 누구인가?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 사용자가 이 기능을 실행해도 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user01이 정상 로그인함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user01이 고객조회 권한을 가짐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user01이 관리자 설정 변경 권한은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관리자 변경 거래는 권한 실패</w:t>
      </w:r>
    </w:p>
    <w:p>
      <w:r>
        <w:pict>
          <v:rect style="width:0;height:1.5pt" o:hralign="center" o:hrstd="t" o:hr="t"/>
        </w:pict>
      </w:r>
    </w:p>
    <w:bookmarkEnd w:id="81"/>
    <w:bookmarkStart w:id="82" w:name="거래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3.11 거래통제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특정 거래를 일시적으로 중지할 수 있어야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= ALLOW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SV.Customer.downloadAll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= DENY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사유 = 개인정보 점검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코드는 존재하지만 OM 정책에서 차단되면 실행되지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기능을 거래통제라고 합니다.</w:t>
      </w:r>
    </w:p>
    <w:p>
      <w:r>
        <w:pict>
          <v:rect style="width:0;height:1.5pt" o:hralign="center" o:hrstd="t" o:hr="t"/>
        </w:pict>
      </w:r>
    </w:p>
    <w:bookmarkEnd w:id="82"/>
    <w:bookmarkStart w:id="83" w:name="timeout-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3.12 Timeout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거래가 끝날 때까지 무한정 기다릴 수는 없습니다.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단건 조회: 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목록 조회: 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다운로드: 별도 비동기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Timeout이 없으면 느린 SQL이나 외부 시스템이 Tomcat Thread와 DB Connection을 오래 점유할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느린 거래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정상 거래도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전체 지연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Timeout은 단순히 사용자에게 오류를 빨리 보여주는 기능이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전체를 보호하는 안전장치</w:t>
      </w:r>
    </w:p>
    <w:p>
      <w:r>
        <w:pict>
          <v:rect style="width:0;height:1.5pt" o:hralign="center" o:hrstd="t" o:hr="t"/>
        </w:pict>
      </w:r>
    </w:p>
    <w:bookmarkEnd w:id="83"/>
    <w:bookmarkStart w:id="84" w:name="중복-요청-방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3.13 중복 요청 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등록 버튼을 여러 번 클릭할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첫 번째 클릭 → 정상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두 번째 클릭 → 같은 데이터 중복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세 번째 클릭 → 다시 중복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거래는 중복되어도 문제가 작을 수 있지만 송금, 등록, 승인, 메시지 발송 같은 거래는 중복 처리되면 문제가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TCF는 요청 식별값을 이용해 같은 요청이 이미 처리 중인지 확인할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시작 →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정상 종료 → SUCCESS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오류 종료 → FAIL</w:t>
      </w:r>
    </w:p>
    <w:p>
      <w:r>
        <w:pict>
          <v:rect style="width:0;height:1.5pt" o:hralign="center" o:hrstd="t" o:hr="t"/>
        </w:pict>
      </w:r>
    </w:p>
    <w:bookmarkEnd w:id="84"/>
    <w:bookmarkStart w:id="85" w:name="거래로그-시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3.14 거래로그 시작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업무가 실행되기 전에 거래로그를 시작합니다.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GUID: G202607170001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ServiceId: 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상태: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시작시간: 09:00:00.100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업무가 끝난 후 ETF가 종료 결과를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상태: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종료시간: 09:00:00.350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처리시간: 250ms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오류라면 다음처럼 기록할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상태: 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오류코드: SV-CUST-0001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처리시간: 80ms</w:t>
      </w:r>
    </w:p>
    <w:p>
      <w:r>
        <w:pict>
          <v:rect style="width:0;height:1.5pt" o:hralign="center" o:hrstd="t" o:hr="t"/>
        </w:pict>
      </w:r>
    </w:p>
    <w:bookmarkEnd w:id="85"/>
    <w:bookmarkStart w:id="86" w:name="단계-timeoutexecuto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3.15 5단계: TimeoutExecutor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STF가 Timeout 값을 결정하면 실제 업무 실행은 제한시간 안에서 수행됩니다.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Timeout = 3초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 업무가 1초에 종료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 업무가 3초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Timeout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Timeout이 발생하면 업무 결과를 성공으로 반환해서는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또한 DB 작업이 이미 진행되었다면 트랜잭션 Rollback 가능 여부도 확인해야 합니다.</w:t>
      </w:r>
    </w:p>
    <w:p>
      <w:r>
        <w:pict>
          <v:rect style="width:0;height:1.5pt" o:hralign="center" o:hrstd="t" o:hr="t"/>
        </w:pict>
      </w:r>
    </w:p>
    <w:bookmarkEnd w:id="86"/>
    <w:bookmarkStart w:id="88" w:name="단계-dispatch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3.16 6단계: Dispatcher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Dispatcher는 ServiceId를 보고 Handler를 찾습니다.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Registry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담당 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CmCampaignHandler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최신 구조에서는 하나의 도메인 Handler가 여러 ServiceId를 등록할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"SV.Customer.selectDetail"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 내부에서는 ServiceId에 따라 Facade 메서드를 선택합니다.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switch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"SV.Customer.selectSummary"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customerFacade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"SV.Customer.selectDetail"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customerFacade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selectDetail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default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ServiceNotFoundException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};</w:t>
      </w:r>
    </w:p>
    <w:bookmarkStart w:id="87" w:name="serviceid-중복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ServiceId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Handler가 같은 ServiceId를 등록하면 어느 Handler를 실행해야 할지 결정할 수 없습니다.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 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SV.Customer.selectSummary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 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SV.Customer.selectSummary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서버 기동 단계에서 오류를 발생시키는 것이 안전합니다.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단계-handler와-업무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3.17 7단계: Handler와 업무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Dispatcher가 Handler를 찾으면 여기서부터 업무 개발자가 작성한 코드가 시작됩니다.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Handler는 요청을 적절한 DTO로 변환하고 Facade를 호출합니다.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CustomerSummaryRequest input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bodyAs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Handler에서 SQL을 실행하거나 표준 응답을 직접 만들지 않습니다.</w:t>
      </w:r>
    </w:p>
    <w:p>
      <w:r>
        <w:pict>
          <v:rect style="width:0;height:1.5pt" o:hralign="center" o:hrstd="t" o:hr="t"/>
        </w:pict>
      </w:r>
    </w:p>
    <w:bookmarkEnd w:id="89"/>
    <w:bookmarkStart w:id="93" w:name="단계-etf-후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3.18 8단계: ETF 후처리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ETF는 업무 처리가 끝난 뒤 결과를 표준화합니다.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End Transaction Framework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종료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ETF는 처리 결과를 크게 세 가지로 구분합니다.</w:t>
      </w:r>
    </w:p>
    <w:bookmarkStart w:id="90" w:name="정상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정상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ETF.success()</w:t>
      </w:r>
    </w:p>
    <w:bookmarkEnd w:id="90"/>
    <w:bookmarkStart w:id="91" w:name="업무-오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ETF.businessFail()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고객번호가 없음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조회 권한 없음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캠페인 기간이 유효하지 않음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상품이 판매 중지 상태임</w:t>
      </w:r>
    </w:p>
    <w:bookmarkEnd w:id="91"/>
    <w:bookmarkStart w:id="92" w:name="시스템-오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시스템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ETF.systemError()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연결 실패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NullPointerException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시스템 접속 실패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설정 오류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표준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3.19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응답 예시는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"TABC123"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"정상 처리되었습니다."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오류 예시는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"TABC124"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"SV-CUST-0001"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"고객을 찾을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정상오류timeout-흐름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3.20 정상·오류·Timeout 흐름 비교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ETF 경로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응답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 코드와 Body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일부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중단 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오류 경로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시간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중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systemError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마지막-정리-작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3.21 마지막 정리 작업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거래가 성공하든 실패하든 마지막에 정리해야 하는 정보가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MDC 로그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ThreadLocal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정보를 정리하지 않으면 다음 요청이 이전 요청의 정보를 잘못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finally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영역에서 반드시 정리합니다.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요청-흐름을-외우는-방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3.22 요청 흐름을 외우는 방법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문장만 기억하십시오.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Controller가 받고,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TCF가 관리하고,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STF가 검사하고,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Dispatcher가 찾고,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시작하고,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6계층이 업무를 처리하고,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ETF가 끝낸다.</w:t>
      </w:r>
    </w:p>
    <w:p>
      <w:r>
        <w:pict>
          <v:rect style="width:0;height:1.5pt" o:hralign="center" o:hrstd="t" o:hr="t"/>
        </w:pict>
      </w:r>
    </w:p>
    <w:bookmarkEnd w:id="97"/>
    <w:bookmarkStart w:id="98" w:name="제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제3장 요약</w:t>
      </w:r>
    </w:p>
    <w:p/>
    <w:p>
      <w:pPr>
        <w:pStyle w:val="V3Objective"/>
      </w:pPr>
      <w:r>
        <w:t>학습 목표 | 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JSON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 사전검사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Handler와 6계층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STF에서 실패하면 업무 프로그램은 실행하지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ServiceId는 Dispatcher가 Handler를 찾는 핵심 식별자입니다.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GUID와 TraceId는 장애 발생 시 전체 거래와 로그를 추적하는 기준입니다.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61" w:name="제4장.-6계층-역할만-기억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제4장. 6계층, 역할만 기억하기</w:t>
      </w:r>
    </w:p>
    <w:p/>
    <w:p>
      <w:pPr>
        <w:pStyle w:val="V3Objective"/>
      </w:pPr>
      <w:r>
        <w:t>학습 목표 | 4장. 6계층, 역할만 기억하기의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0" w:name="왜-프로그램을-여러-계층으로-나누나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왜 프로그램을 여러 계층으로 나누나요?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조회 기능을 한 클래스에 모두 작성할 수도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RuntimeException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SQL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고객등급 계산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권한 판단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응답 조립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로그 기록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처음에는 파일 하나라서 쉬워 보입니다.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기능이 커지면 다음 문제가 생깁니다.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검증과 SQL이 섞임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규칙을 재사용하기 어려움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 테스트가 어려움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 위치가 불명확함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변경 영향이 커짐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개발자마다 코드 구조가 달라짐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발생 시 어느 책임의 문제인지 구분하기 어려움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NSIGHT는 프로그램을 책임에 따라 나눕니다.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</w:p>
    <w:p>
      <w:r>
        <w:pict>
          <v:rect style="width:0;height:1.5pt" o:hralign="center" o:hrstd="t" o:hr="t"/>
        </w:pict>
      </w:r>
    </w:p>
    <w:bookmarkEnd w:id="100"/>
    <w:bookmarkStart w:id="101" w:name="식당-비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식당 비유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6계층을 식당에 비유해 보겠습니다.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식당 비유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역할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주문 접수 직원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주문인지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주방 총괄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주문 전체 순서와 완료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조리 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조리 절차 수행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조리 기준서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재료·조건·규칙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창고 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필요한 재료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창고 출고 시스템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재료 조회·출고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주문 접수 직원이 직접 창고에 들어가 재료를 가져오면 역할이 무너집니다.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Mapper를 직접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주문 접수 직원이 창고 출고까지 직접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기능은 동작할 수 있지만 조직 전체가 복잡해집니다.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전체-계층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전체 계층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│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│ 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│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│  SQL /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└─ 외부 Client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Rule은 항상 Service 뒤에 직선으로만 호출되는 것은 아닙니다. Service가 필요한 시점에 Rule을 호출하고, 검증이 끝나면 DAO나 외부 Client를 호출할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논리적인 관계는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Facade 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        ├→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        ├→ DAO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        └→ 외부 Client</w:t>
      </w:r>
    </w:p>
    <w:p>
      <w:r>
        <w:pict>
          <v:rect style="width:0;height:1.5pt" o:hralign="center" o:hrstd="t" o:hr="t"/>
        </w:pict>
      </w:r>
    </w:p>
    <w:bookmarkEnd w:id="102"/>
    <w:bookmarkStart w:id="107" w:name="handl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Handler</w:t>
      </w:r>
    </w:p>
    <w:bookmarkStart w:id="103" w:name="handler의-책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Handler의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Handler는 ServiceId와 업무 유스케이스를 연결합니다.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요청 Body를 DTO로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적절한 Facade 메서드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반환</w:t>
      </w:r>
    </w:p>
    <w:bookmarkEnd w:id="103"/>
    <w:bookmarkStart w:id="104" w:name="정상-예시-1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정상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SvCustomerHandler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TransactionHandler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SvCustomerFacade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"SV.Customer.selectDetail"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switch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CustomerSummaryRequest input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bodyAs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yield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"SV.Customer.selectDetail"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CustomerDetailRequest input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bodyAs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CustomerDetailRequest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yield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default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ServiceNotFoundException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04"/>
    <w:bookmarkStart w:id="105" w:name="handler에서-하면-안-되는-일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Handler에서 하면 안 되는 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직접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복잡한 업무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반복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선언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직접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직접 해석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 직접 변경</w:t>
      </w:r>
    </w:p>
    <w:bookmarkEnd w:id="105"/>
    <w:bookmarkStart w:id="106" w:name="금지-예시-1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금지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"customerNo missing"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문제점: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Handler에서 직접 검증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 직접 호출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오류코드 없음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Facade와 Service 우회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ETF 표준 응답과 충돌 가능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faca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4.5 Facade</w:t>
      </w:r>
    </w:p>
    <w:bookmarkStart w:id="108" w:name="facade의-책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Facade의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Facade는 하나의 거래 흐름을 조립하고 트랜잭션 경계를 관리합니다.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하나의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하나의 업무 유스케이스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하나의 트랜잭션 경계</w:t>
      </w:r>
    </w:p>
    <w:bookmarkEnd w:id="108"/>
    <w:bookmarkStart w:id="109" w:name="정상-예시-2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정상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SvCustomerFacade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SvCustomerService customerService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CustomerSummaryResponse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CustomerSummaryRequest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거래에서는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 = true</w:t>
      </w:r>
      <w:r>
        <w:rPr>
          <w:rFonts w:ascii="맑은 고딕" w:hAnsi="맑은 고딕" w:eastAsia="맑은 고딕"/>
          <w:color w:val="243746"/>
          <w:sz w:val="20"/>
        </w:rPr>
        <w:t xml:space="preserve">를 적용할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등록이나 변경 거래에서는 일반 트랜잭션을 사용합니다.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09"/>
    <w:bookmarkStart w:id="110" w:name="facade가-필요한-이유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Facade가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거래가 여러 Service를 조합할 수 있기 때문입니다.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validateTargetCustomers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Campaign campaign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messageService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reserveCampaignMessage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10"/>
    <w:bookmarkStart w:id="111" w:name="facade에서-하면-안-되는-일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Facade에서 하면 안 되는 일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직접 실행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 직접 호출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HTTP 요청·응답 처리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JWT 문자열 직접 해석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복잡한 업무 규칙을 모두 작성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응답 객체 직접 생성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4.6 Service</w:t>
      </w:r>
    </w:p>
    <w:bookmarkStart w:id="113" w:name="service의-책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Service의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Service는 실제 업무 처리 순서를 구현합니다.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입력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필요한 데이터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판단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 가공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저장 또는 결과 반환</w:t>
      </w:r>
    </w:p>
    <w:bookmarkEnd w:id="113"/>
    <w:bookmarkStart w:id="114" w:name="정상-예시-3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정상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SvCustomerRule customerRule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SvCustomerDao customerDao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CustomerSummaryResponse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CustomerSummaryRequest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CustomerSummaryData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validateCustomerExists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CustomerSummaryResponse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14"/>
    <w:bookmarkStart w:id="115" w:name="service의-특징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Service의 특징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처리 순서를 읽을 수 있어야 함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Rule과 DAO를 조합함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필요한 경우 외부 Client 호출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DTO를 업무 결과로 변환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기술 세부사항보다 업무 흐름 중심</w:t>
      </w:r>
    </w:p>
    <w:bookmarkEnd w:id="115"/>
    <w:bookmarkStart w:id="116" w:name="service에서-하면-안-되는-일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Service에서 하면 안 되는 일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Controller 역할</w:t>
      </w:r>
    </w:p>
    <w:p>
      <w:pPr>
        <w:pStyle w:val="Compact"/>
        <w:widowControl/>
        <w:numPr>
          <w:ilvl w:val="0"/>
          <w:numId w:val="1012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HttpServletRequest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직접 사용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JWT 문자열 직접 분석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MyBatis Mapper 직접 남용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문자열 작성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Header 임의 변경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모든 메서드에 무분별한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@Transactional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rul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4.7 Rule</w:t>
      </w:r>
    </w:p>
    <w:bookmarkStart w:id="118" w:name="rule의-책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Rule의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Rule은 업무 조건을 검사하고 계산합니다.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고객번호는 필수인가?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가능한 고객 상태인가?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시작일이 종료일보다 빠른가?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상품이 판매 가능한 상태인가?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지점에서 해당 고객을 조회할 수 있는가?</w:t>
      </w:r>
    </w:p>
    <w:bookmarkEnd w:id="118"/>
    <w:bookmarkStart w:id="119" w:name="정상-예시-4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정상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SvCustomerRule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CustomerSummaryRequest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||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||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isBlank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"SV-CUST-0001"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"고객번호는 필수입니다."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validateCustomerExists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CustomerSummaryData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"SV-CUST-0002"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"고객을 찾을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19"/>
    <w:bookmarkStart w:id="120" w:name="좋은-rule의-특징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좋은 Rule의 특징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입력이 같으면 결과가 같다.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상태를 직접 변경하지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시스템을 호출하지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의미가 메서드명에 드러난다.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테스트가 쉽다.</w:t>
      </w:r>
    </w:p>
    <w:bookmarkEnd w:id="120"/>
    <w:bookmarkStart w:id="121" w:name="rule에서-하면-안-되는-일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Rule에서 하면 안 되는 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직접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HTTP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로그인 상태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데이터가 필요한 복잡한 업무 검증은 Service가 DAO로 데이터를 조회한 뒤 Rule에 전달합니다.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Service가 데이터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Rule이 검증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da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4.8 DAO</w:t>
      </w:r>
    </w:p>
    <w:bookmarkStart w:id="123" w:name="dao의-책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DAO의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DAO는 데이터 접근을 추상화하고 Mapper를 호출합니다.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</w:p>
    <w:bookmarkEnd w:id="123"/>
    <w:bookmarkStart w:id="124" w:name="정상-예시-5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정상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@Repository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SvCustomerDao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SvCustomerMapper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CustomerSummaryData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DAO는 DB 예외를 시스템 표준 예외로 변환하거나 데이터 접근 정책을 적용할 수 있습니다.</w:t>
      </w:r>
    </w:p>
    <w:bookmarkEnd w:id="124"/>
    <w:bookmarkStart w:id="125" w:name="dao가-필요한-이유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DAO가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Service가 MyBatis 구현 세부사항에 직접 의존하지 않도록 하기 위해서입니다.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업무를 알고,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DAO는 데이터를 가져오는 방법을 안다.</w:t>
      </w:r>
    </w:p>
    <w:bookmarkEnd w:id="125"/>
    <w:bookmarkStart w:id="126" w:name="dao에서-하면-안-되는-일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DAO에서 하면 안 되는 일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고객등급 산정 같은 업무 판단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권한 판단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메시지 생성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응답 생성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여러 업무를 조합하는 복잡한 흐름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mapp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4.9 Mapper</w:t>
      </w:r>
    </w:p>
    <w:bookmarkStart w:id="128" w:name="mapper의-책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Mapper의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Mapper는 SQL 실행을 담당합니다.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Java 인터페이스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SvCustomerMapper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CustomerSummaryData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XML 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namespace=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"com.nh.nsight.marketing.sv.customer.mapper.SvCustomerMapper"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"selectCustomerSummary"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parameterType=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"string"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resultType=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"com.nh.nsight.marketing.sv.customer.dto.CustomerSummaryData"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SELECT CUSTOMER_NO,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CUSTOMER_NAME,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CUSTOMER_GRADE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FROM SV_CUSTOMER_SUMMARY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WHERE CUSTOMER_NO = #{customerNo}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bookmarkEnd w:id="128"/>
    <w:bookmarkStart w:id="129" w:name="mapper에서-하면-안-되는-일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Mapper에서 하면 안 되는 일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권한 검증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흐름 조정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HTTP 처리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메시지 조립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Java 업무 로직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안에 지나치게 많은 업무 판단을 넣는 것도 피해야 합니다.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4.10 DTO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6계층 사이에서는 DTO를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대표적인 DTO는 다음과 같습니다.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요청을 업무 입력으로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화면에 반환할 업무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DAO와 Mapper의 조회조건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조회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Command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등록·변경 명령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External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시스템 요청·응답</w:t>
            </w:r>
          </w:p>
        </w:tc>
      </w:tr>
    </w:tbl>
    <w:bookmarkStart w:id="131" w:name="요청-dto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요청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31"/>
    <w:bookmarkStart w:id="132" w:name="응답-dto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응답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grade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CustomerSummaryResponse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CustomerSummaryData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grade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조회 결과와 화면 응답 DTO를 무조건 같은 객체로 사용하지 않는 것이 좋습니다.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구조가 바뀌어도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계약은 유지할 수 있어야 한다.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권장-패키지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4.11 권장 패키지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패키지는 다음 순서를 기준으로 구성합니다.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기관·시스템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영역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도메인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계층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형식: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com.nh.nsight.marketing.{업무코드}.{도메인}.{계층}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도메인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 └─ SvCustomerHandler.java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 └─ SvCustomerFacade.java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 └─ SvCustomerService.java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 └─ SvCustomerRule.java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 └─ SvCustomerDao.java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 └─ SvCustomerMapper.java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├─ CustomerSummaryRequest.java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├─ CustomerSummaryResponse.java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└─ CustomerSummaryData.java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XML: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src/main/resources/mapper/sv/customer/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SvCustomerMapper.xml</w:t>
      </w:r>
    </w:p>
    <w:p>
      <w:r>
        <w:pict>
          <v:rect style="width:0;height:1.5pt" o:hralign="center" o:hrstd="t" o:hr="t"/>
        </w:pict>
      </w:r>
    </w:p>
    <w:bookmarkEnd w:id="134"/>
    <w:bookmarkStart w:id="143" w:name="고객-요약-조회-전체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4.12 고객 요약 조회 전체 예시</w:t>
      </w:r>
    </w:p>
    <w:bookmarkStart w:id="135" w:name="단계-화면-요청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1단계: 화면 요청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35"/>
    <w:bookmarkStart w:id="136" w:name="단계-handl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2단계: Handler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CustomerSummaryRequest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Facade.selectSummary 호출</w:t>
      </w:r>
    </w:p>
    <w:bookmarkEnd w:id="136"/>
    <w:bookmarkStart w:id="137" w:name="단계-facad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3단계: Facade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조회용 트랜잭션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Service.selectSummary 호출</w:t>
      </w:r>
    </w:p>
    <w:bookmarkEnd w:id="137"/>
    <w:bookmarkStart w:id="138" w:name="단계-servic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4단계: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Rule로 고객번호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DAO로 고객요약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Rule로 조회결과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Response DTO 생성</w:t>
      </w:r>
    </w:p>
    <w:bookmarkEnd w:id="138"/>
    <w:bookmarkStart w:id="139" w:name="단계-rul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5단계: Rule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필수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조회결과 존재 확인</w:t>
      </w:r>
    </w:p>
    <w:bookmarkEnd w:id="139"/>
    <w:bookmarkStart w:id="140" w:name="단계-dao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6단계: DAO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Mapper.selectCustomerSummary 호출</w:t>
      </w:r>
    </w:p>
    <w:bookmarkEnd w:id="140"/>
    <w:bookmarkStart w:id="141" w:name="단계-mapp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7단계: Mapper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CUSTOMER_NAME,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CUSTOMER_GRADE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SV_CUSTOMER_SUMMARY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harTok"/>
          <w:rFonts w:ascii="Consolas" w:hAnsi="Consolas" w:eastAsia="Consolas"/>
          <w:b w:val="0"/>
          <w:color w:val="243746"/>
          <w:sz w:val="17"/>
        </w:rPr>
        <w:t xml:space="preserve">:customerNo</w:t>
      </w:r>
    </w:p>
    <w:bookmarkEnd w:id="141"/>
    <w:bookmarkStart w:id="142" w:name="단계-결과-반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8단계: 결과 반환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Dispatcher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StandardResponse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나쁜-구조와-좋은-구조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4.13 나쁜 구조와 좋은 구조 비교</w:t>
      </w:r>
    </w:p>
    <w:bookmarkStart w:id="144" w:name="나쁜-구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나쁜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사용자 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응답 JSON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오류코드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└─ 거래로그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통제와 업무 로직 혼합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TCF 우회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어려움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책임 불명확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코드 재사용 어려움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추적성 부족</w:t>
      </w:r>
    </w:p>
    <w:bookmarkEnd w:id="144"/>
    <w:bookmarkStart w:id="145" w:name="좋은-구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좋은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/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CustomerRule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└─ CustomerDao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CustomerMapper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책임이 분명함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정책을 TCF가 일괄 적용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Rule 단위 테스트 가능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 통합 테스트 가능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ServiceId로 운영 추적 가능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DB와 화면의 변경 영향 분리 가능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계층-간-허용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4.14 계층 간 허용 호출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호출 주체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호출 허용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Service, 승인된 도메인 계약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Rule, DAO, 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기본적으로 다른 계층 호출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관계: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→ 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 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→ 다른 업무 WAR의 DAO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업무 WAR를 호출해야 한다면 Java 클래스를 직접 Import하지 않고 ServiceId 기반 표준 연동을 사용합니다.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트랜잭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4.15 트랜잭션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트랜잭션은 여러 DB 작업을 하나의 작업처럼 처리하는 기능입니다.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기본정보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캠페인 대상조건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캠페인 메시지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세 작업 중 하나가 실패하면 전체를 취소해야 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유스케이스와 트랜잭션 경계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일반적으로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@Transactional</w:t>
      </w:r>
      <w:r>
        <w:rPr>
          <w:rFonts w:ascii="맑은 고딕" w:hAnsi="맑은 고딕" w:eastAsia="맑은 고딕"/>
          <w:color w:val="243746"/>
          <w:sz w:val="20"/>
        </w:rPr>
        <w:t xml:space="preserve">은 Facade에 둡니다.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예시: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@Transactional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@Transactional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@Transactional</w:t>
      </w:r>
    </w:p>
    <w:p>
      <w:r>
        <w:pict>
          <v:rect style="width:0;height:1.5pt" o:hralign="center" o:hrstd="t" o:hr="t"/>
        </w:pict>
      </w:r>
    </w:p>
    <w:bookmarkEnd w:id="148"/>
    <w:bookmarkStart w:id="149" w:name="오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4.16 오류 책임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 처리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ServiceId 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 Rollback 전파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흐름상 오류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 위반 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접근 예외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오류 발생 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오류코드와 표준 응답 조립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개발자는 아무 예외나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Fonts w:ascii="맑은 고딕" w:hAnsi="맑은 고딕" w:eastAsia="맑은 고딕"/>
          <w:color w:val="243746"/>
          <w:sz w:val="20"/>
        </w:rPr>
        <w:t xml:space="preserve">으로 발생시키지 말고 표준 업무 예외와 오류코드를 사용해야 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보안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4.17 보안 책임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Gateway·Filter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서명과 만료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Context와 Header 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 실행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Service·Rule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데이터 범위와 상세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DAO·Mapper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없는 데이터가 조회되지 않도록 조건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ETF·로그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원문 노출 방지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초보자가 특히 주의할 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ID를 Body에서 받아 신뢰하지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원문을 로그에 출력하지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주민번호·계좌번호를 그대로 로그에 남기지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검증을 화면에만 의존하지 않는다.</w:t>
      </w:r>
    </w:p>
    <w:p>
      <w:r>
        <w:pict>
          <v:rect style="width:0;height:1.5pt" o:hralign="center" o:hrstd="t" o:hr="t"/>
        </w:pict>
      </w:r>
    </w:p>
    <w:bookmarkEnd w:id="150"/>
    <w:bookmarkStart w:id="151" w:name="성능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4.18 성능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계층은 성능에도 영향을 줍니다.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성능 주의사항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불필요한 반복과 변환 최소화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 범위를 짧게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불필요한 중복 조회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과도한 연산과 외부 호출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필요한 데이터만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인덱스 활용, 전체 조회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필수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ServiceId별 Timeout 정책 적용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SQL은 주의해야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SV_CUSTOMER_SUMMARY;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조건 없이 전체 데이터를 온라인으로 조회하면 많은 메모리와 DB 자원을 사용할 수 있습니다.</w:t>
      </w:r>
    </w:p>
    <w:p>
      <w:r>
        <w:pict>
          <v:rect style="width:0;height:1.5pt" o:hralign="center" o:hrstd="t" o:hr="t"/>
        </w:pict>
      </w:r>
    </w:p>
    <w:bookmarkEnd w:id="151"/>
    <w:bookmarkStart w:id="157" w:name="테스트-방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4.19 테스트 방법</w:t>
      </w:r>
    </w:p>
    <w:bookmarkStart w:id="152" w:name="rule-단위-테스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Rule 단위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빈 문자열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없음</w:t>
      </w:r>
    </w:p>
    <w:bookmarkEnd w:id="152"/>
    <w:bookmarkStart w:id="153" w:name="service-단위-테스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 단위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정상 + DAO 결과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 결과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 예외</w:t>
      </w:r>
    </w:p>
    <w:bookmarkEnd w:id="153"/>
    <w:bookmarkStart w:id="154" w:name="mapper-통합-테스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Mapper 통합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고객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없는 고객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 매핑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성능 확인</w:t>
      </w:r>
    </w:p>
    <w:bookmarkEnd w:id="154"/>
    <w:bookmarkStart w:id="155" w:name="거래-통합-테스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거래 통합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/sv/online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Dispatcher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6계층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</w:t>
      </w:r>
    </w:p>
    <w:bookmarkEnd w:id="155"/>
    <w:bookmarkStart w:id="156" w:name="오류-테스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오류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오타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오류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자동-품질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4.20 자동 품질 Gate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프로젝트에서는 다음 위반을 자동검증할 수 있습니다.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Controller 금지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임의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@RestController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직접 DB 호출 금지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Handler가 DAO·Mapper 의존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DB 접근 금지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Rule이 Mapper 의존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 구조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업무코드·도메인·계층 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둘 이상의 Handler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Handler는 있으나 OM Catalog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Interface와 XML Namespace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 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 메서드와 Mapper ID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존재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ServiceId 테스트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 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토큰·개인정보 로그 탐지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자동검증 도구로는 ArchUnit, Checkstyle, 단위 테스트, Gradle Task, CI/CD Script 등을 사용할 수 있습니다.</w:t>
      </w:r>
    </w:p>
    <w:p>
      <w:r>
        <w:pict>
          <v:rect style="width:0;height:1.5pt" o:hralign="center" o:hrstd="t" o:hr="t"/>
        </w:pict>
      </w:r>
    </w:p>
    <w:bookmarkEnd w:id="158"/>
    <w:bookmarkStart w:id="159" w:name="초보-개발자의-책임-경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4.21 초보 개발자의 책임 경계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역할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주된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개발자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이하 업무 프로그램 작성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프레임워크팀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TCF·STF·ETF·Dispatcher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아키텍트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계층·ServiceId·패키지·연계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운영팀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Catalog·거래통제·Timeout 관리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DBA·DA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테이블·SQL·인덱스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JWT·권한·개인정보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로그·모니터링·장애 대응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정상·오류·성능·장애 검증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모든 영역을 직접 결정하는 사람이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다만 자신의 프로그램이 다른 영역과 어떻게 연결되는지는 알아야 합니다.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제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제4장 요약</w:t>
      </w:r>
    </w:p>
    <w:p/>
    <w:p>
      <w:pPr>
        <w:pStyle w:val="V3Objective"/>
      </w:pPr>
      <w:r>
        <w:t>학습 목표 | 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ServiceId를 보고 Facade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흐름과 트랜잭션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처리 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조건과 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 접근 추상화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SQL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가장 중요한 규칙은 다음입니다.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얇게 만든다.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트랜잭션은 Facade에 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흐름은 Service에 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검증은 Rule에 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접근은 DAO를 거친다.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SQL은 Mapper XML에 둔다.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7" w:name="제1부-종합-실습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제1부 종합 실습</w:t>
      </w:r>
    </w:p>
    <w:bookmarkStart w:id="162" w:name="실습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5.1 실습 문제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요구사항을 읽고 각 정보를 정의해 보십시오.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고객 화면에서 고객번호를 입력하고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‘고객 요약 조회’ 버튼을 클릭하면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고객명, 고객등급, 보유상품 수를 조회한다.</w:t>
      </w:r>
    </w:p>
    <w:p>
      <w:r>
        <w:pict>
          <v:rect style="width:0;height:1.5pt" o:hralign="center" o:hrstd="t" o:hr="t"/>
        </w:pict>
      </w:r>
    </w:p>
    <w:bookmarkEnd w:id="162"/>
    <w:bookmarkStart w:id="163" w:name="화면과-거래-식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5.2 화면과 거래 식별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SV-CUS-0001-E01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INQUIRY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Endpoint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POST /sv/online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프로그램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5.3 프로그램 정의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SvCustomerMapper.xml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CustomerSummaryRequest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CustomerSummaryResponse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결과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전체-처리-흐름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5.4 전체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요약 조회 버튼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POST /sv/online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= 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└─ 거래로그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SvCustomerRule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└─ SvCustomerDao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SvCustomerMapper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SV_CUSTOMER_SUMMARY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표시</w:t>
      </w:r>
    </w:p>
    <w:p>
      <w:r>
        <w:pict>
          <v:rect style="width:0;height:1.5pt" o:hralign="center" o:hrstd="t" o:hr="t"/>
        </w:pict>
      </w:r>
    </w:p>
    <w:bookmarkEnd w:id="165"/>
    <w:bookmarkStart w:id="166" w:name="실습-검증-시나리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5.5 실습 검증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고객번호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 정상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필수값 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존재하지 않는 고객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없음 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오타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미등록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 검증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DENY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3초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연결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변경요청 반복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요청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72" w:name="제1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제1부 체크리스트</w:t>
      </w:r>
    </w:p>
    <w:bookmarkStart w:id="168" w:name="개념-이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6.1 개념 이해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질문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TCF가 필요한 이유를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 URL 방식과 ServiceId 방식의 차이를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WAR와 TCF의 관계를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Gateway의 역할을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OM이 단순 관리자 화면이 아닌 이유를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처리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6.2 처리 흐름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질문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요청이 Controller부터 ETF까지 가는 순서를 말할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STF가 업무 실행 전에 하는 일을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Dispatcher가 ServiceId를 사용하는 이유를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Timeout이 시스템 보호 기능인 이유를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GUID와 TraceId의 차이를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6.3 6계층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질문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Handler의 책임을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트랜잭션이 Facade에 있는 이유를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Service와 Rule의 차이를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DAO와 Mapper의 차이를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Handler가 Mapper를 직접 호출하면 안 되는 이유를 설명할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개발-준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6.4 개발 준비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질문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거래의 ServiceId를 정의할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업무코드·도메인·계층 패키지를 구분할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요청·응답 DTO를 구분할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거래에 필요한 OM 등록정보를 알고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정상·오류·Timeout 테스트를 작성할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7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시사점</w:t>
      </w:r>
    </w:p>
    <w:bookmarkStart w:id="173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TCF의 핵심은 많은 공통 클래스를 제공하는 데 있지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거래가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동일한 사전검사,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동일한 실행경로,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동일한 오류처리,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동일한 로그체계를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통과하도록 만드는 것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TCF를 우회해 별도의 Controller와 응답 형식을 만들면 기능은 빠르게 완성될 수 있지만 운영 통제와 추적성은 약해집니다.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주요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가장 자주 만드는 구조적 위험은 다음과 같습니다.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임의 업무 Controller 추가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공통 통제 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임의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화면·Handler·OM·로그 연결 단절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Handler에서 DB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계층과 트랜잭션 경계 훼손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Rule에서 외부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로직의 부수효과 발생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ID를 요청값으로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위변조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없는 외부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Thread와 DB Pool 고갈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Mapper에 과도한 업무 로직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변경과 테스트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코드는 있으나 운영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7.3 우선 보완 과제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다음 단계로 넘어가기 전에 우선 학습해야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표준 요청·응답 JSON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ServiceId와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Handler 개발 방법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6계층 패키지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DTO와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오류코드와 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Mapper XML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거래 테스트 방법</w:t>
      </w:r>
    </w:p>
    <w:p>
      <w:r>
        <w:pict>
          <v:rect style="width:0;height:1.5pt" o:hralign="center" o:hrstd="t" o:hr="t"/>
        </w:pict>
      </w:r>
    </w:p>
    <w:bookmarkEnd w:id="175"/>
    <w:bookmarkStart w:id="176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7.4 중장기 발전 방향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제1부에서는 전체 길을 이해했습니다.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이후에는 다음 순서로 실력을 확장해야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흐름 이해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전문 이해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 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6계층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SQL·Mapper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오류·Timeout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인증·권한 이해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운영관리 이해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배포·테스트·장애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개발자의 목표는 처음부터 TCF 내부 엔진을 수정하는 것이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주어진 표준 안에서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안전하고 추적 가능한 업무 거래를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정확하게 구현하는 것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제1부에서 가장 중요하게 기억해야 할 문장은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사용자의 요청은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Gateway와 업무 WAR를 거쳐 TCF로 들어온다.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STF에서 요청을 검사하고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ServiceId로 Handler를 찾는다.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Facade → Service → Rule → DAO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구조로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성공과 오류를 표준 응답으로 만들고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거래로그를 종료한다.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처음에는 클래스와 용어가 많아 보이지만, 전체 구조는 다음 세 구간으로 단순화할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들어오기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Gateway → Controller →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처리하기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Dispatcher → Handler → 6계층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끝내기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ETF → 표준 응답 → 거래로그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세 구간을 이해하면 이후에 배우게 될 ServiceId, 표준 전문, JWT, Timeout, DAO, Mapper, OM, 배포와 장애 대응이 서로 어떻게 연결되는지 이해할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제1부의 학습 목표는 소스코드를 많이 작성하는 것이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한 건의 전체 이동 경로를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자신의 말로 설명할 수 있게 되는 것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그것이 NSIGHT TCF 개발자로 성장하기 위한 첫 번째 단계입니다.</w:t>
      </w:r>
    </w:p>
    <w:bookmarkEnd w:id="178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제1부 TCF Framework 이해하기</dc:title>
  <dc:creator/>
  <cp:keywords/>
  <dcterms:created xsi:type="dcterms:W3CDTF">2026-07-17T01:03:23Z</dcterms:created>
  <dcterms:modified xsi:type="dcterms:W3CDTF">2026-07-17T01:03:23Z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