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제4부. CRUD와 데이터 처리 제대로 구현하기의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요청부터 데이터 처리, 오류와 트랜잭션까지 한 거래를 안전하게 완성하는 방법을 학습합니다.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2단계 · 거래 구현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4부.-crud와-데이터-처리-제대로-구현하기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제4부. CRUD와 데이터 처리 제대로 구현하기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제3부에서는 고객 요약정보를 조회하는 첫 번째 TCF 거래를 구현했습니다.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표준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제4부에서는 업무 시스템에서 가장 자주 개발하는 CRUD 기능을 다룹니다.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C: 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데이터를 등록한다.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R: 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데이터를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U: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데이터를 변경한다.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D: Delete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데이터를 삭제한다.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CRUD는 단순히 SQL 네 개를 작성하는 작업이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기업 시스템에서 CRUD 거래를 구현할 때는 다음 사항을 함께 판단해야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결과가 없으면 정상인가, 오류인가?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목록은 몇 건까지 조회할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요청이 두 번 들어오면 어떻게 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두 사용자가 동시에 같은 데이터를 변경하면 어떻게 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삭제는 실제 행 삭제인가, 사용중지 처리인가?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이력과 감사로그를 남겨야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SQL이 느리면 어느 Timeout이 적용되는가?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SQL만 성공했을 때 전체를 Rollback할 것인가?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테이블을 사용하는 거래라도 조회와 변경의 위험 수준은 다릅니다.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조회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사용자가 정보를 보지 못함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등록 중복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 데이터가 두 번 생성됨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 충돌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사용자의 변경사항을 덮어씀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삭제 오류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복구하기 어려운 데이터 손실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CRUD를 구현할 때는 SQL 문법보다 먼저 다음 내용을 설계해야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목적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데이터 소유권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 유형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검증 규칙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트랜잭션 경계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동시성 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중복방지 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감사·이력 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성능·용량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제4부에서는 캠페인 업무를 중심으로 다음 거래를 구현합니다.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CM-INQ-0002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CM-REG-0001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정보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CM-UPD-0001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CM.Campaign.deactivate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CM-UPD-0002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제4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제4부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제4부의 목적은 초보 개발자가 CRUD 거래를 단순 SQL 실행이 아니라 운영 가능한 업무 거래로 설계하고 구현하도록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단건 조회와 목록 조회를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조회 결과 없음의 처리기준을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검색조건과 페이징 DTO를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등록 거래의 중복방지와 식별자 생성 방식을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전 현재 상태와 버전을 검증한다.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물리 삭제와 논리 삭제를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Facade에 적절한 트랜잭션 경계를 설정한다.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일부 실패 시 Rollback 여부를 판단한다.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Mapper SQL의 성능과 보안 기준을 적용한다.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이력·감사로그·운영로그를 연결한다.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CRUD별 정상·오류·동시성 테스트를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CI/CD 품질 Gate에 SQL과 데이터 변경 검증을 포함한다.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학습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단건·목록·요약·상세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 검색, 선택조건, 코드값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페이지 번호, 크기, 전체 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 컬럼과 정렬 방향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데이터 생성, 키 발급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검증, 동시성 제어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삭제, 논리 삭제, 폐기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Commit, Rollback, 읽기 전용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Key, 업무 중복검사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이력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전후 값과 변경자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Binding, 인덱스, 전체조회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ServiceId, Timeout, 감사, 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단건 조회 이후 목록과 등록 기능을 구현해야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MyBatis 동적 SQL을 처음 작성하는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트랜잭션과 Rollback이 어려운 초보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중복 등록과 동시 변경 문제를 처음 접하는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물리 삭제와 논리 삭제의 차이를 알고 싶은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 성능과 운영 추적성을 함께 고려해야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Handler를 찾는 실행 식별자다.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거래코드는 통제·감사·통계용 식별자다.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Facade를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트랜잭션은 Facade에 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Rule과 DAO를 조합한다.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DAO는 Mapper를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Mapper는 SQL을 실행한다.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등록·조회·변경·삭제의 기본 데이터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 식별자로 한 건을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조건에 맞는 여러 건을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결과를 일정 크기로 나누어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행을 실제로 삭제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행을 유지하고 삭제·사용중지 상태로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DB 작업을 하나의 작업처럼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 결과를 DB에 최종 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 중 발생한 변경을 취소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요청이 반복되어도 결과가 한 번만 반영되는 특성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낙관적 잠금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버전값을 비교하여 동시 변경 충돌을 막는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비관적 잠금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행을 잠가 다른 변경을 기다리게 하는 방식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전후 상태를 기록하는 테이블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누가 어떤 데이터를 조회·변경했는지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N+1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한 번 이후 행마다 추가 SQL이 반복되는 문제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제21장.-crud-거래를-설계하는-기준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제21장. CRUD 거래를 설계하는 기준</w:t>
      </w:r>
    </w:p>
    <w:p/>
    <w:p>
      <w:pPr>
        <w:pStyle w:val="V3Objective"/>
      </w:pPr>
      <w:r>
        <w:t>학습 목표 | 21장. CRUD 거래를 설계하는 기준의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crud는-sql-종류가-아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21.1 CRUD는 SQL 종류가 아니다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CRUD를 다음처럼만 이해하면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 =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   = SELECT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 =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Delete = DELETE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실무에서는 같은 SQL 종류라도 업무 의미가 다릅니다.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SQL은 다음 업무를 모두 표현할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연락처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상품 판매중지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배치 처리상태 갱신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재처리 상태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논리 삭제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거래는 SQL 종류가 아니라 업무 목적을 기준으로 설계합니다.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CM.Campaign.updateData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CM.Campaign.cancel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CM.Campaign.deactivate</w:t>
      </w:r>
    </w:p>
    <w:p>
      <w:r>
        <w:pict>
          <v:rect style="width:0;height:1.5pt" o:hralign="center" o:hrstd="t" o:hr="t"/>
        </w:pict>
      </w:r>
    </w:p>
    <w:bookmarkEnd w:id="29"/>
    <w:bookmarkStart w:id="30" w:name="처리유형별-위험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21.2 처리유형별 위험도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대표 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핵심 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과다조회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권한·마스킹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대량조회·DB 부하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페이징·조회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생성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Idempotency·중복검사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 수정 충돌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버전검사·상태검사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손실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삭제·승인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오남용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분리된 권한·감사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장시간 Lock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Batch·분할 Commit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거래를-나누는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21.3 거래를 나누는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기능을 하나의 ServiceId로 구현한다고 가정합니다.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CM.Campaign.manage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 Body의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actionType</w:t>
      </w:r>
      <w:r>
        <w:rPr>
          <w:rFonts w:ascii="맑은 고딕" w:hAnsi="맑은 고딕" w:eastAsia="맑은 고딕"/>
          <w:color w:val="243746"/>
          <w:sz w:val="20"/>
        </w:rPr>
        <w:t xml:space="preserve">에 따라 조회·등록·수정·삭제를 모두 처리합니다.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"actionType"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"UPDATE"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구조는 권장하지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이유: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권한이 서로 다름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Timeout이 서로 다름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 기준이 서로 다름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중복방지 필요 여부가 다름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조회와 변경 트랜잭션이 혼합됨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통계가 모호해짐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 범위가 지나치게 커짐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구조: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CM.Campaign.selectDetail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CM.Campaign.selectList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CM.Campaign.deactivate</w:t>
      </w:r>
    </w:p>
    <w:p>
      <w:r>
        <w:pict>
          <v:rect style="width:0;height:1.5pt" o:hralign="center" o:hrstd="t" o:hr="t"/>
        </w:pict>
      </w:r>
    </w:p>
    <w:bookmarkEnd w:id="31"/>
    <w:bookmarkStart w:id="32" w:name="crud-거래별-기본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21.4 CRUD 거래별 기본정책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삭제·중지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readOnly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쓰기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쓰기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쓰기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보통 불필요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조회 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삭제·중지 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짧게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업무에 따라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업무에 따라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업무에 따라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중복검사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경우에 따라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상태검사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버전검사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생성 이력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이력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데이터-소유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21.5 데이터 소유권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데이터를 변경할 수 있는 주체를 명확히 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캠페인 데이터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 업무가 소유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기본정보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고객 소유 업무가 관리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상품 기준정보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PD 업무가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업무가 테이블을 볼 수 있다고 해서 직접 변경할 수 있는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업무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CM_CAMPAIGN_MASTER 직접 UPDATE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업무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CM.Campaign.update ServiceId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 업무가 검증 후 변경</w:t>
      </w:r>
    </w:p>
    <w:p>
      <w:r>
        <w:pict>
          <v:rect style="width:0;height:1.5pt" o:hralign="center" o:hrstd="t" o:hr="t"/>
        </w:pict>
      </w:r>
    </w:p>
    <w:bookmarkEnd w:id="33"/>
    <w:bookmarkStart w:id="34" w:name="crud-구현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21.6 CRUD 구현 순서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규칙 정의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요청·응답 계약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권한·감사 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트랜잭션·동시성 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ServiceId와 거래코드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프로그램 설계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설계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 설계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구현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SQL을 먼저 만들고 나중에 업무 규칙을 맞추는 방식은 피합니다.</w:t>
      </w:r>
    </w:p>
    <w:p>
      <w:r>
        <w:pict>
          <v:rect style="width:0;height:1.5pt" o:hralign="center" o:hrstd="t" o:hr="t"/>
        </w:pict>
      </w:r>
    </w:p>
    <w:bookmarkEnd w:id="34"/>
    <w:bookmarkStart w:id="35" w:name="제2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제21장 요약</w:t>
      </w:r>
    </w:p>
    <w:p/>
    <w:p>
      <w:pPr>
        <w:pStyle w:val="V3Objective"/>
      </w:pPr>
      <w:r>
        <w:t>학습 목표 | 21장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CRUD는 SQL 네 개가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조회·등록·변경·삭제는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권한, Timeout, 감사, 동시성,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중복방지 정책이 서로 다른 별도 거래다.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제22장.-단건-조회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제22장. 단건 조회 구현하기</w:t>
      </w:r>
    </w:p>
    <w:p/>
    <w:p>
      <w:pPr>
        <w:pStyle w:val="V3Objective"/>
      </w:pPr>
      <w:r>
        <w:t>학습 목표 | 22장. 단건 조회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7" w:name="단건-조회의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22.1 단건 조회의 정의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단건 조회는 고유 식별값을 이용해 하나의 업무 대상을 조회하는 거래입니다.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ID로 캠페인 상세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고객번호로 고객 상세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상품코드로 상품 상세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이번 ServiceId: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CM.Campaign.selectDetail</w:t>
      </w:r>
    </w:p>
    <w:p>
      <w:r>
        <w:pict>
          <v:rect style="width:0;height:1.5pt" o:hralign="center" o:hrstd="t" o:hr="t"/>
        </w:pict>
      </w:r>
    </w:p>
    <w:bookmarkEnd w:id="37"/>
    <w:bookmarkStart w:id="38" w:name="요청-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22.2 요청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CampaignDetailRequest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message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"캠페인 ID는 필수입니다."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 전문: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"CM.Campaign.selectDetail"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"CMP202600001"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응답-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22.3 응답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CampaignDetailResponse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startDate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endDate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CampaignDetailResponse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CampaignDetailData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CampaignDetailResponse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startDate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endDate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version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</w:t>
      </w:r>
      <w:r>
        <w:rPr>
          <w:rFonts w:ascii="맑은 고딕" w:hAnsi="맑은 고딕" w:eastAsia="맑은 고딕"/>
          <w:color w:val="243746"/>
          <w:sz w:val="20"/>
        </w:rPr>
        <w:t xml:space="preserve">은 이후 변경 거래의 동시성 검증에 사용합니다.</w:t>
      </w:r>
    </w:p>
    <w:p>
      <w:r>
        <w:pict>
          <v:rect style="width:0;height:1.5pt" o:hralign="center" o:hrstd="t" o:hr="t"/>
        </w:pict>
      </w:r>
    </w:p>
    <w:bookmarkEnd w:id="39"/>
    <w:bookmarkStart w:id="40" w:name="service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22.4 Service 흐름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조회권한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캠페인 상세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조회결과 존재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개인정보·민감정보 마스킹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DTO 변환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CmCampaignService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CmCampaignRule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CmCampaignDao 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CampaignDetailResponse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CampaignDetailRequest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validateDetailRequest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validateInquiryAuthority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CampaignDetailData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selectCampaignDetail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validateCampaignExists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CampaignDetailResponse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mapper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22.5 Mapper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"selectCampaignDetail"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resultMap=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"campaignDetailResultMap"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SELECT CAMPAIGN_ID,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CAMPAIGN_NAME,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CAMPAIGN_STATUS,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START_DATE,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END_DATE,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VERSION_NO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FROM CM_CAMPAIGN_MASTER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CAMPAIGN_ID = #{campaignId}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DELETE_YN   = 'N'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1"/>
    <w:bookmarkStart w:id="44" w:name="조회-결과-없음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22.6 조회 결과 없음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결과 없음은 거래 성격에 따라 다르게 처리합니다.</w:t>
      </w:r>
    </w:p>
    <w:bookmarkStart w:id="42" w:name="상세-조회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상세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특정 ID의 상세정보를 요청한 경우: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결과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E-CM-CAM-0002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캠페인을 찾을 수 없습니다.</w:t>
      </w:r>
    </w:p>
    <w:bookmarkEnd w:id="42"/>
    <w:bookmarkStart w:id="43" w:name="선택-조회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선택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있으면 사용하고 없어도 정상인 경우: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결과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null 또는 빈 결과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정상 처리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고객의 선택적 마케팅 동의정보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상담이력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선택 부가정보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“SELECT 결과가 없으면 무조건 오류”</w:t>
      </w:r>
      <w:r>
        <w:rPr>
          <w:rFonts w:ascii="맑은 고딕" w:hAnsi="맑은 고딕" w:eastAsia="맑은 고딕"/>
          <w:color w:val="243746"/>
          <w:sz w:val="20"/>
        </w:rPr>
        <w:t xml:space="preserve">로 만들면 안 됩니다.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정상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22.7 정상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"정상 처리되었습니다."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"CMP202600001"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"우수고객 캠페인"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"DRAFT"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"startDate"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"20260801"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"endDate"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"20260831"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22.8 금지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CM_CAMPAIGN_MASTER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CAMPAIGN_ID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#{campaignId}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불필요한 컬럼 조회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민감정보 노출 가능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테이블 컬럼 추가 영향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응답 계약 불명확</w:t>
      </w:r>
    </w:p>
    <w:p>
      <w:r>
        <w:pict>
          <v:rect style="width:0;height:1.5pt" o:hralign="center" o:hrstd="t" o:hr="t"/>
        </w:pict>
      </w:r>
    </w:p>
    <w:bookmarkEnd w:id="46"/>
    <w:bookmarkStart w:id="47" w:name="제2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제22장 요약</w:t>
      </w:r>
    </w:p>
    <w:p/>
    <w:p>
      <w:pPr>
        <w:pStyle w:val="V3Objective"/>
      </w:pPr>
      <w:r>
        <w:t>학습 목표 | 22장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단건 조회는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고유 식별값으로 하나의 대상을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결과 없음이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오류인지 정상 빈 결과인지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거래별로 정의해야 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6" w:name="제23장.-목록-조회와-페이징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제23장. 목록 조회와 페이징 구현하기</w:t>
      </w:r>
    </w:p>
    <w:p/>
    <w:p>
      <w:pPr>
        <w:pStyle w:val="V3Objective"/>
      </w:pPr>
      <w:r>
        <w:t>학습 목표 | 23장. 목록 조회와 페이징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9" w:name="목록-조회의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 목록 조회의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 조회는 단건 조회보다 시스템 부하가 클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검색조건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수백만 건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CPU·I/O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WAS 메모리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지연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Thread 장기 점유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온라인 목록 조회에는 기본적으로 제한이 필요합니다.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검색조건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 페이지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 컬럼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49"/>
    <w:bookmarkStart w:id="50" w:name="목록-조회-servi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23.2 목록 조회 ServiceId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CM.Campaign.selectList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거래코드: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CM-INQ-0002</w:t>
      </w:r>
    </w:p>
    <w:p>
      <w:r>
        <w:pict>
          <v:rect style="width:0;height:1.5pt" o:hralign="center" o:hrstd="t" o:hr="t"/>
        </w:pict>
      </w:r>
    </w:p>
    <w:bookmarkEnd w:id="50"/>
    <w:bookmarkStart w:id="51" w:name="요청-dto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23.3 요청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CampaignListRequest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</w:t>
      </w:r>
      <w:r>
        <w:rPr>
          <w:rStyle w:val="SpecialCharTok"/>
          <w:rFonts w:ascii="Consolas" w:hAnsi="Consolas" w:eastAsia="Consolas"/>
          <w:b w:val="0"/>
          <w:color w:val="243746"/>
          <w:sz w:val="17"/>
        </w:rPr>
        <w:t xml:space="preserve">\\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d{8}"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startDateFrom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</w:t>
      </w:r>
      <w:r>
        <w:rPr>
          <w:rStyle w:val="SpecialCharTok"/>
          <w:rFonts w:ascii="Consolas" w:hAnsi="Consolas" w:eastAsia="Consolas"/>
          <w:b w:val="0"/>
          <w:color w:val="243746"/>
          <w:sz w:val="17"/>
        </w:rPr>
        <w:t xml:space="preserve">\\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d{8}"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startDateTo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@Min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@Min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@Max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sortField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sortDirection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페이징-기본값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23.4 페이징 기본값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클라이언트가 값을 보내지 않았을 때 기본값을 적용할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pageNumber =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pageSize   = 20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최대 크기: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pageSize ≤ 100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개발자가 화면 요청값을 그대로 사용하게 두면 사용자가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pageSize=1000000</w:t>
      </w:r>
      <w:r>
        <w:rPr>
          <w:rFonts w:ascii="맑은 고딕" w:hAnsi="맑은 고딕" w:eastAsia="맑은 고딕"/>
          <w:color w:val="243746"/>
          <w:sz w:val="20"/>
        </w:rPr>
        <w:t xml:space="preserve">을 보낼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서버에서 반드시 제한해야 합니다.</w:t>
      </w:r>
    </w:p>
    <w:p>
      <w:r>
        <w:pict>
          <v:rect style="width:0;height:1.5pt" o:hralign="center" o:hrstd="t" o:hr="t"/>
        </w:pict>
      </w:r>
    </w:p>
    <w:bookmarkEnd w:id="52"/>
    <w:bookmarkStart w:id="53" w:name="페이징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23.5 페이징 응답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List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items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totalCount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pageNumber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totalPages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boolean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hasNext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응답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"items"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"여름 캠페인"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"DRAFT"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"CMP002"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"가을 캠페인"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"APPROVED"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"totalCount"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47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"pageNumber"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"pageSize"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"totalPages"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"hasNext"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offset-계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23.6 Offset 계산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offset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(pageNumber - 1) × pageSize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pageNumber = 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pageSize = 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offset = 40</w:t>
      </w:r>
    </w:p>
    <w:p>
      <w:r>
        <w:pict>
          <v:rect style="width:0;height:1.5pt" o:hralign="center" o:hrstd="t" o:hr="t"/>
        </w:pict>
      </w:r>
    </w:p>
    <w:bookmarkEnd w:id="54"/>
    <w:bookmarkStart w:id="55" w:name="query-dt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23.7 Query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CampaignListQuery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startDateFrom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startDateTo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offset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pageSize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sortColumn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sortDirection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Request DTO와 Query DTO를 분리하면 화면의 정렬필드명을 DB 컬럼명으로 안전하게 변환할 수 있습니다.</w:t>
      </w:r>
    </w:p>
    <w:p>
      <w:r>
        <w:pict>
          <v:rect style="width:0;height:1.5pt" o:hralign="center" o:hrstd="t" o:hr="t"/>
        </w:pict>
      </w:r>
    </w:p>
    <w:bookmarkEnd w:id="55"/>
    <w:bookmarkStart w:id="56" w:name="정렬-컬럼-화이트리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23.8 정렬 컬럼 화이트리스트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요청: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"sortField"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"campaignName"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"sortDirection"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"ASC"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 변환: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resolveSortColumn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sortField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switch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sortField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"campaignName"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"CAMPAIGN_NAME"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"startDate"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"START_DATE"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"createdAt"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"CREATE_DTM"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default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"CAMPAIGN_ID"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정렬 방향: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resolveSortDirection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direction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"DESC"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equalsIgnoreCase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direction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?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"DESC"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"ASC"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정렬-시-사용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23.9 정렬 시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${}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Fonts w:ascii="맑은 고딕" w:hAnsi="맑은 고딕" w:eastAsia="맑은 고딕"/>
          <w:b/>
          <w:color w:val="2673A6"/>
          <w:sz w:val="27"/>
        </w:rPr>
        <w:t xml:space="preserve">사용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동적 정렬 컬럼에는 일반 Binding을 사용할 수 없습니다.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ORDER BY #{sortColumn}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은 컬럼이 아니라 문자열 값으로 처리될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다음처럼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${}</w:t>
      </w:r>
      <w:r>
        <w:rPr>
          <w:rFonts w:ascii="맑은 고딕" w:hAnsi="맑은 고딕" w:eastAsia="맑은 고딕"/>
          <w:color w:val="243746"/>
          <w:sz w:val="20"/>
        </w:rPr>
        <w:t xml:space="preserve">를 사용해야 하는 경우가 있습니다.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ORDER BY ${sortColumn} ${sortDirection}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클라이언트 입력을 그대로 사용하면 SQL Injection 위험이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반드시 서버에서 화이트리스트로 변환된 값만 전달해야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클라이언트 sortField를 그대로 SQL에 삽입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허용목록으로 DB 컬럼명을 결정</w:t>
      </w:r>
    </w:p>
    <w:p>
      <w:r>
        <w:pict>
          <v:rect style="width:0;height:1.5pt" o:hralign="center" o:hrstd="t" o:hr="t"/>
        </w:pict>
      </w:r>
    </w:p>
    <w:bookmarkEnd w:id="57"/>
    <w:bookmarkStart w:id="58" w:name="목록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23.10 목록 SQL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Oracle 환경의 개념 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"selectCampaignList"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resultMap=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"campaignListResultMap"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SELECT CAMPAIGN_ID,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CAMPAIGN_NAME,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CAMPAIGN_STATUS,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START_DATE,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END_DATE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FROM CM_CAMPAIGN_MASTER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DELETE_YN = 'N'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"campaignName !=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             and campaignName != ''"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CAMPAIGN_NAME LIKE '%' || #{campaignName} || '%'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"campaignStatus !=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             and campaignStatus != ''"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CAMPAIGN_STATUS = #{campaignStatus}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"startDateFrom !=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             and startDateFrom != ''"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START_DATE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&amp;gt;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= #{startDateFrom}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"startDateTo !=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             and startDateTo != ''"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START_DATE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&amp;lt;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= #{startDateTo}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ORDER BY ${sortColumn} ${sortDirection}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OFFSET #{offset} ROWS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FETCH NEXT #{pageSize} ROWS 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8"/>
    <w:bookmarkStart w:id="59" w:name="전체-건수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23.11 전체 건수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"countCampaignList"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    resultType=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"long"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SELECT COUNT(*)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FROM CM_CAMPAIGN_MASTER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DELETE_YN = 'N'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"campaignName !=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             and campaignName != ''"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CAMPAIGN_NAME LIKE '%' || #{campaignName} || '%'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test=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"campaignStatus !=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             and campaignStatus != ''"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CAMPAIGN_STATUS = #{campaignStatus}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select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 SQL과 Count SQL의 조건이 서로 달라지면 전체 건수가 잘못 표시됩니다.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SQL Fragment를 사용할 수 있습니다.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"campaignSearchCondition"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...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9"/>
    <w:bookmarkStart w:id="60" w:name="전체-건수-조회-생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23.12 전체 건수 조회 생략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목록 조회에서 반드시 전체 건수가 필요한 것은 아닙니다.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전체 건수가 필요함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화면에 총 12,350건 표시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전체 건수가 불필요함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다음 페이지 존재 여부만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테이블의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COUNT(*)</w:t>
      </w:r>
      <w:r>
        <w:rPr>
          <w:rFonts w:ascii="맑은 고딕" w:hAnsi="맑은 고딕" w:eastAsia="맑은 고딕"/>
          <w:color w:val="243746"/>
          <w:sz w:val="20"/>
        </w:rPr>
        <w:t xml:space="preserve">는 비쌀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페이지 존재 여부만 필요하다면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pageSize + 1</w:t>
      </w:r>
      <w:r>
        <w:rPr>
          <w:rFonts w:ascii="맑은 고딕" w:hAnsi="맑은 고딕" w:eastAsia="맑은 고딕"/>
          <w:color w:val="243746"/>
          <w:sz w:val="20"/>
        </w:rPr>
        <w:t xml:space="preserve">건을 조회하는 방식을 사용할 수 있습니다.</w:t>
      </w:r>
    </w:p>
    <w:p>
      <w:r>
        <w:pict>
          <v:rect style="width:0;height:1.5pt" o:hralign="center" o:hrstd="t" o:hr="t"/>
        </w:pict>
      </w:r>
    </w:p>
    <w:bookmarkEnd w:id="60"/>
    <w:bookmarkStart w:id="61" w:name="검색기간-제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23.13 검색기간 제한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다음과 같은 온라인 조회는 위험합니다.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10년 전체 캠페인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검색조건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페이지 크기 1000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기준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조회기간: 최근 1개월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 조회기간: 1년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장기 조회: 별도 다운로드·배치</w:t>
      </w:r>
    </w:p>
    <w:p>
      <w:r>
        <w:pict>
          <v:rect style="width:0;height:1.5pt" o:hralign="center" o:hrstd="t" o:hr="t"/>
        </w:pict>
      </w:r>
    </w:p>
    <w:bookmarkEnd w:id="61"/>
    <w:bookmarkStart w:id="62" w:name="목록-없음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23.14 목록 없음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 조회 결과가 0건인 것은 일반적으로 정상입니다.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"items"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"totalCount"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"pageNumber"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"pageSize"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"totalPages"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"hasNext"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빈 목록을 업무 오류로 처리하면 화면에서 불필요한 오류 팝업이 발생합니다.</w:t>
      </w:r>
    </w:p>
    <w:p>
      <w:r>
        <w:pict>
          <v:rect style="width:0;height:1.5pt" o:hralign="center" o:hrstd="t" o:hr="t"/>
        </w:pict>
      </w:r>
    </w:p>
    <w:bookmarkEnd w:id="62"/>
    <w:bookmarkStart w:id="63" w:name="n1-문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23.15 N+1 문제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구조: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캠페인 목록 100건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각 캠페인마다 담당자 조회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총 101번 SQL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이를 N+1 문제라고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 방법: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필요한 데이터를 Join으로 조회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여러 ID를 한 번에 조회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기준정보 Cache 활용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조회모델 구성</w:t>
      </w:r>
    </w:p>
    <w:p>
      <w:r>
        <w:pict>
          <v:rect style="width:0;height:1.5pt" o:hralign="center" o:hrstd="t" o:hr="t"/>
        </w:pict>
      </w:r>
    </w:p>
    <w:bookmarkEnd w:id="63"/>
    <w:bookmarkStart w:id="64" w:name="목록-조회-체크리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23.16 목록 조회 체크리스트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검색조건이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 제한이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페이징이 적용되는가?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pageSize가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정렬 컬럼이 화이트리스트인가?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건수가 실제로 필요한가?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없음은 정상 빈 목록인가?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N+1 SQL이 발생하지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인덱스를 활용하는 조건인가?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다운로드는 별도 거래인가?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제2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제23장 요약</w:t>
      </w:r>
    </w:p>
    <w:p/>
    <w:p>
      <w:pPr>
        <w:pStyle w:val="V3Objective"/>
      </w:pPr>
      <w:r>
        <w:t>학습 목표 | 23장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조회는 반드시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페이징과 조회 제한을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 컬럼은 화이트리스트로 통제하고,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빈 목록은 일반적으로 정상 처리한다.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3" w:name="제24장.-등록-거래-구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제24장. 등록 거래 구현하기</w:t>
      </w:r>
    </w:p>
    <w:p/>
    <w:p>
      <w:pPr>
        <w:pStyle w:val="V3Objective"/>
      </w:pPr>
      <w:r>
        <w:t>학습 목표 | 24장. 등록 거래 구현하기의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7" w:name="등록-거래의-기본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24.1 등록 거래의 기본 흐름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캠페인 신규 등록 거래: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 순서: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등록 권한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중복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ID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캠페인 기본정보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변경 이력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감사로그 기록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성공 응답</w:t>
      </w:r>
    </w:p>
    <w:p>
      <w:r>
        <w:pict>
          <v:rect style="width:0;height:1.5pt" o:hralign="center" o:hrstd="t" o:hr="t"/>
        </w:pict>
      </w:r>
    </w:p>
    <w:bookmarkEnd w:id="67"/>
    <w:bookmarkStart w:id="68" w:name="요청-dto-2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24.2 요청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</w:t>
      </w:r>
      <w:r>
        <w:rPr>
          <w:rStyle w:val="SpecialCharTok"/>
          <w:rFonts w:ascii="Consolas" w:hAnsi="Consolas" w:eastAsia="Consolas"/>
          <w:b w:val="0"/>
          <w:color w:val="243746"/>
          <w:sz w:val="17"/>
        </w:rPr>
        <w:t xml:space="preserve">\\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d{8}"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startDate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</w:t>
      </w:r>
      <w:r>
        <w:rPr>
          <w:rStyle w:val="SpecialCharTok"/>
          <w:rFonts w:ascii="Consolas" w:hAnsi="Consolas" w:eastAsia="Consolas"/>
          <w:b w:val="0"/>
          <w:color w:val="243746"/>
          <w:sz w:val="17"/>
        </w:rPr>
        <w:t xml:space="preserve">\\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d{8}"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endDate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campaignType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응답-dto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24.3 응답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CampaignCreateResponse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facade-트랜잭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24.4 Facade 트랜잭션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CmCampaignFacade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CmCampaignService campaignService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등록은 DB 변경 거래이므로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readOnly = true</w:t>
      </w:r>
      <w:r>
        <w:rPr>
          <w:rFonts w:ascii="맑은 고딕" w:hAnsi="맑은 고딕" w:eastAsia="맑은 고딕"/>
          <w:color w:val="243746"/>
          <w:sz w:val="20"/>
        </w:rPr>
        <w:t xml:space="preserve">를 사용하지 않습니다.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service-구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24.5 Service 구현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CmCampaignService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CmCampaignRule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CmCampaignDao 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CampaignIdGenerator idGenerator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CampaignPeriod period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validateCreateAuthority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boolean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duplicated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existsSameCampaign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startDate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endDate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validateNotDuplicated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duplicated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idGenerator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generate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CampaignCreateCommand command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CampaignCreateCommand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period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inserted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validateInsertedCount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inserted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insertCampaignHistory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CampaignHistoryCommand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CampaignCreateResponse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"DRAFT"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4" w:name="업무-중복과-요청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24.6 업무 중복과 요청 중복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종류의 중복을 구분해야 합니다.</w:t>
      </w:r>
    </w:p>
    <w:bookmarkStart w:id="72" w:name="요청-중복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요청 중복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같은 등록 요청을 두 번 전송한 경우입니다.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Key로 통제</w:t>
      </w:r>
    </w:p>
    <w:bookmarkEnd w:id="72"/>
    <w:bookmarkStart w:id="73" w:name="업무-중복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업무 중복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서로 다른 요청이지만 동일한 업무 데이터가 이미 존재하는 경우입니다.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캠페인명 + 기간 + 유형이 동일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중복검사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중복은 서로 다른 기준입니다.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idempotency-ke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24.7 Idempotency Key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 Header: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"idempotencyKey"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"CM-USER01-20260717-0001"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 흐름: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 Key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PROCESSING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SUCCESS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이미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기존 결과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이미 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중복 진행 오류 또는 대기정책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이미 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재처리 정책에 따라 판단</w:t>
      </w:r>
    </w:p>
    <w:p>
      <w:r>
        <w:pict>
          <v:rect style="width:0;height:1.5pt" o:hralign="center" o:hrstd="t" o:hr="t"/>
        </w:pict>
      </w:r>
    </w:p>
    <w:bookmarkEnd w:id="75"/>
    <w:bookmarkStart w:id="76" w:name="db-unique-constrai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24.8 DB Unique Constraint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애플리케이션 중복검사만으로 완전히 안전하지 않을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요청이 동시에 다음 순서로 실행될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A: 중복 없음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B: 중복 없음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A: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B: INSERT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업무적으로 반드시 유일해야 하는 값에는 DB Unique Constraint도 검토합니다.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애플리케이션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DB 제약조건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계층을 함께 사용합니다.</w:t>
      </w:r>
    </w:p>
    <w:p>
      <w:r>
        <w:pict>
          <v:rect style="width:0;height:1.5pt" o:hralign="center" o:hrstd="t" o:hr="t"/>
        </w:pict>
      </w:r>
    </w:p>
    <w:bookmarkEnd w:id="76"/>
    <w:bookmarkStart w:id="77" w:name="id-생성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24.9 ID 생성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대표적인 방식: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Sequence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Oracle Sequence 사용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전역 고유 문자열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채번 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업무규칙에 맞는 번호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날짜+순번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업무용 의미 있는 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별도 ID 서비스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중앙 발급 서비스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다음처럼 ID를 만들면 안 됩니다.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"CMP"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+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System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currentTimeMillis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동시성, 길이, 운영 추적, 테스트 문제가 발생할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표준 ID 생성기를 사용합니다.</w:t>
      </w:r>
    </w:p>
    <w:p>
      <w:r>
        <w:pict>
          <v:rect style="width:0;height:1.5pt" o:hralign="center" o:hrstd="t" o:hr="t"/>
        </w:pict>
      </w:r>
    </w:p>
    <w:bookmarkEnd w:id="77"/>
    <w:bookmarkStart w:id="78" w:name="등록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24.10 등록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"insertCampaign"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INSERT INTO CM_CAMPAIGN_MASTER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CAMPAIGN_ID,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CAMPAIGN_NAME,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CAMPAIGN_TYPE,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CAMPAIGN_STATUS,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START_DATE,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END_DATE,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VERSION_NO,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DELETE_YN,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CREATE_USER_ID,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CREATE_DTM,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UPDATE_USER_ID,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UPDATE_DTM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 VALUES 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#{campaignId},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#{campaignName},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#{campaignType},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'DRAFT',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#{startDate},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#{endDate},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1,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'N',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#{createUserId},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CURRENT_TIMESTAMP,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#{createUserId},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CURRENT_TIMESTAMP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8"/>
    <w:bookmarkStart w:id="79" w:name="등록-건수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24.11 등록 건수 확인</w:t>
      </w:r>
    </w:p>
    <w:p>
      <w:pPr>
        <w:pStyle w:val="SourceCode"/>
        <w:widowControl/>
      </w:pP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int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inserted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campaignDao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insertCampaign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inserted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!=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"E-CM-DB-0002"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"캠페인 등록 결과가 올바르지 않습니다."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건 등록이 예상되는데 0건 또는 여러 건으로 처리되었다면 오류입니다.</w:t>
      </w:r>
    </w:p>
    <w:p>
      <w:r>
        <w:pict>
          <v:rect style="width:0;height:1.5pt" o:hralign="center" o:hrstd="t" o:hr="t"/>
        </w:pict>
      </w:r>
    </w:p>
    <w:bookmarkEnd w:id="79"/>
    <w:bookmarkStart w:id="80" w:name="등록-이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24.12 등록 이력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 업무 데이터는 등록 시점부터 이력을 남길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ACTION_TYPE = 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BEFORE_DATA = null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AFTER_DATA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CHANGE_USER_ID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CHANGE_DTM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TRACE_ID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이력에는 개인정보와 대용량 전문 원문을 무조건 저장하지 않습니다.</w:t>
      </w:r>
    </w:p>
    <w:p>
      <w:r>
        <w:pict>
          <v:rect style="width:0;height:1.5pt" o:hralign="center" o:hrstd="t" o:hr="t"/>
        </w:pict>
      </w:r>
    </w:p>
    <w:bookmarkEnd w:id="80"/>
    <w:bookmarkStart w:id="81" w:name="등록-실패와-rollba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24.13 등록 실패와 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처리 중 이력 등록이 실패했다고 가정합니다.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기본정보 INSERT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이력 INSERT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작업이 같은 트랜잭션이라면 전체가 Rollback됩니다.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기본정보도 취소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이력도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이력 기록 실패를 무시할 수 있는지는 업무·감사 요구에 따라 결정합니다.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 변경 이력이라면 함께 Rollback하는 것이 일반적으로 안전합니다.</w:t>
      </w:r>
    </w:p>
    <w:p>
      <w:r>
        <w:pict>
          <v:rect style="width:0;height:1.5pt" o:hralign="center" o:hrstd="t" o:hr="t"/>
        </w:pict>
      </w:r>
    </w:p>
    <w:bookmarkEnd w:id="81"/>
    <w:bookmarkStart w:id="82" w:name="제2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제24장 요약</w:t>
      </w:r>
    </w:p>
    <w:p/>
    <w:p>
      <w:pPr>
        <w:pStyle w:val="V3Objective"/>
      </w:pPr>
      <w:r>
        <w:t>학습 목표 | 24장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거래는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요청과 업무 중복을 모두 검토한다.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애플리케이션 검증만 믿지 말고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제약조건을 함께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등록과 필수 이력은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트랜잭션으로 처리한다.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5" w:name="제25장.-변경-거래와-동시성-제어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제25장. 변경 거래와 동시성 제어</w:t>
      </w:r>
    </w:p>
    <w:p/>
    <w:p>
      <w:pPr>
        <w:pStyle w:val="V3Objective"/>
      </w:pPr>
      <w:r>
        <w:t>학습 목표 | 25장. 변경 거래와 동시성 제어의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4" w:name="변경-거래의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25.1 변경 거래의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A와 B가 같은 캠페인을 동시에 열었습니다.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 Version = 3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캠페인명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종료일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저장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버전 검증이 없으면 B의 저장이 A의 변경을 덮어쓸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이를 갱신 손실이라고 합니다.</w:t>
      </w:r>
    </w:p>
    <w:p>
      <w:r>
        <w:pict>
          <v:rect style="width:0;height:1.5pt" o:hralign="center" o:hrstd="t" o:hr="t"/>
        </w:pict>
      </w:r>
    </w:p>
    <w:bookmarkEnd w:id="84"/>
    <w:bookmarkStart w:id="85" w:name="요청-dto-3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25.2 요청 DTO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CampaignUpdateRequest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100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</w:t>
      </w:r>
      <w:r>
        <w:rPr>
          <w:rStyle w:val="SpecialCharTok"/>
          <w:rFonts w:ascii="Consolas" w:hAnsi="Consolas" w:eastAsia="Consolas"/>
          <w:b w:val="0"/>
          <w:color w:val="243746"/>
          <w:sz w:val="17"/>
        </w:rPr>
        <w:t xml:space="preserve">\\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d{8}"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startDate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</w:t>
      </w:r>
      <w:r>
        <w:rPr>
          <w:rStyle w:val="SpecialCharTok"/>
          <w:rFonts w:ascii="Consolas" w:hAnsi="Consolas" w:eastAsia="Consolas"/>
          <w:b w:val="0"/>
          <w:color w:val="243746"/>
          <w:sz w:val="17"/>
        </w:rPr>
        <w:t xml:space="preserve">\\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d{8}"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endDate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@Min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응답에서 받은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</w:t>
      </w:r>
      <w:r>
        <w:rPr>
          <w:rFonts w:ascii="맑은 고딕" w:hAnsi="맑은 고딕" w:eastAsia="맑은 고딕"/>
          <w:color w:val="243746"/>
          <w:sz w:val="20"/>
        </w:rPr>
        <w:t xml:space="preserve">을 변경 요청에 다시 전달합니다.</w:t>
      </w:r>
    </w:p>
    <w:p>
      <w:r>
        <w:pict>
          <v:rect style="width:0;height:1.5pt" o:hralign="center" o:hrstd="t" o:hr="t"/>
        </w:pict>
      </w:r>
    </w:p>
    <w:bookmarkEnd w:id="85"/>
    <w:bookmarkStart w:id="86" w:name="변경-처리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25.3 변경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변경 권한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현재 데이터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대상 존재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변경 가능한 상태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요청 Version과 현재 Version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변경 SQL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변경 건수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변경 이력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성공 응답</w:t>
      </w:r>
    </w:p>
    <w:p>
      <w:r>
        <w:pict>
          <v:rect style="width:0;height:1.5pt" o:hralign="center" o:hrstd="t" o:hr="t"/>
        </w:pict>
      </w:r>
    </w:p>
    <w:bookmarkEnd w:id="86"/>
    <w:bookmarkStart w:id="87" w:name="변경-가능한-상태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25.4 변경 가능한 상태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캠페인 상태에 따라 변경 가능 여부가 다를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DRAFT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변경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APPROVED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일부 항목만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RUNNING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일반 변경 금지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COMPLETED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변경 금지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CANCELLED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변경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validateUpdatableStatus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(!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"DRAFT"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"E-CM-CAM-0010"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"작성 중인 캠페인만 변경할 수 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낙관적-잠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25.5 낙관적 잠금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Update SQL에서 Version을 조건으로 사용합니다.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"updateCampaign"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UPDATE CM_CAMPAIGN_MASTER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SET CAMPAIGN_NAME = #{campaignName},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START_DATE = #{startDate},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END_DATE = #{endDate},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VERSION_NO = VERSION_NO + 1,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UPDATE_USER_ID = #{updateUserId},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UPDATE_DTM = CURRENT_TIMESTAMP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CAMPAIGN_ID = #{campaignId}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VERSION_NO = #{version}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DELETE_YN = 'N'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 변경: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업데이트 건수 = 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동시 변경 충돌: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업데이트 건수 = 0</w:t>
      </w:r>
    </w:p>
    <w:p>
      <w:r>
        <w:pict>
          <v:rect style="width:0;height:1.5pt" o:hralign="center" o:hrstd="t" o:hr="t"/>
        </w:pict>
      </w:r>
    </w:p>
    <w:bookmarkEnd w:id="88"/>
    <w:bookmarkStart w:id="89" w:name="변경-충돌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25.6 변경 충돌 처리</w:t>
      </w:r>
    </w:p>
    <w:p>
      <w:pPr>
        <w:pStyle w:val="SourceCode"/>
        <w:widowControl/>
      </w:pP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int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updated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campaignDao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updateCampaign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updated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0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"E-CM-CAM-0011"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"다른 사용자가 먼저 변경했습니다. 다시 조회해 주세요."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사용자에게 무조건 시스템 오류를 보여주지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동시 변경은 예상 가능한 업무 상황이므로 업무 오류로 처리할 수 있습니다.</w:t>
      </w:r>
    </w:p>
    <w:p>
      <w:r>
        <w:pict>
          <v:rect style="width:0;height:1.5pt" o:hralign="center" o:hrstd="t" o:hr="t"/>
        </w:pict>
      </w:r>
    </w:p>
    <w:bookmarkEnd w:id="89"/>
    <w:bookmarkStart w:id="90" w:name="비관적-잠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25.7 비관적 잠금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DB에서 다음처럼 행을 잠글 수도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..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CM_CAMPAIGN_MASTER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CAMPAIGN_ID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harTok"/>
          <w:rFonts w:ascii="Consolas" w:hAnsi="Consolas" w:eastAsia="Consolas"/>
          <w:b w:val="0"/>
          <w:color w:val="243746"/>
          <w:sz w:val="17"/>
        </w:rPr>
        <w:t xml:space="preserve">:campaignId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FOR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UPDATE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처리 동안 다른 변경을 대기시킴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즉시 강한 일관성 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Lock 대기 증가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교착상태 가능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긴 트랜잭션 시 성능 저하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 화면 수정에는 낙관적 잠금을 우선 검토하고, 반드시 직렬 처리가 필요한 짧은 구간에서 비관적 잠금을 제한적으로 사용합니다.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변경-이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25.8 변경 이력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전후 값을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BEFORE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campaignName = 기존 캠페인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endDate = 20260831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AFTER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campaignName = 우수고객 캠페인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endDate = 20260915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 목적의 이력은 누가, 언제, 왜 변경했는지 포함해야 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변경지점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기준시각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추적값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변경사유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업무상 필요 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수정자와-수정시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25.9 수정자와 수정시각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클라이언트가 보내는 수정자와 수정시각을 사용하지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"updateUserId"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"admin"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"updateDtm"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"20991231235959"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TransactionContext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DB 또는 서버 현재시각</w:t>
      </w:r>
    </w:p>
    <w:p>
      <w:r>
        <w:pict>
          <v:rect style="width:0;height:1.5pt" o:hralign="center" o:hrstd="t" o:hr="t"/>
        </w:pict>
      </w:r>
    </w:p>
    <w:bookmarkEnd w:id="92"/>
    <w:bookmarkStart w:id="93" w:name="변경하지-않은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25.10 변경하지 않은 항목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객체를 받아 모든 컬럼을 Update하면 사용자가 보지 못한 값까지 덮어쓸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가능한 필드만 Request DTO에 포함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업무별 변경 ServiceId 분리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Patch 방식은 허용 필드를 엄격히 통제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전 현재 데이터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CM.Campaign.updatePeriod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CM.Campaign.updateTargetCondition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CM.Campaign.updateMessage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복잡한 상태 변경은 하나의 거대한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Fonts w:ascii="맑은 고딕" w:hAnsi="맑은 고딕" w:eastAsia="맑은 고딕"/>
          <w:color w:val="243746"/>
          <w:sz w:val="20"/>
        </w:rPr>
        <w:t xml:space="preserve">보다 목적별 거래로 나누는 것이 안전합니다.</w:t>
      </w:r>
    </w:p>
    <w:p>
      <w:r>
        <w:pict>
          <v:rect style="width:0;height:1.5pt" o:hralign="center" o:hrstd="t" o:hr="t"/>
        </w:pict>
      </w:r>
    </w:p>
    <w:bookmarkEnd w:id="93"/>
    <w:bookmarkStart w:id="94" w:name="제2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제25장 요약</w:t>
      </w:r>
    </w:p>
    <w:p/>
    <w:p>
      <w:pPr>
        <w:pStyle w:val="V3Objective"/>
      </w:pPr>
      <w:r>
        <w:t>학습 목표 | 25장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거래는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상태와 Version을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낙관적 잠금은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사용자의 변경사항을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조용히 덮어쓰는 문제를 방지한다.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5" w:name="제26장.-삭제와-사용중지-설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제26장. 삭제와 사용중지 설계</w:t>
      </w:r>
    </w:p>
    <w:p/>
    <w:p>
      <w:pPr>
        <w:pStyle w:val="V3Objective"/>
      </w:pPr>
      <w:r>
        <w:t>학습 목표 | 26장. 삭제와 사용중지 설계의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6" w:name="삭제는-가장-신중해야-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26.1 삭제는 가장 신중해야 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행을 실제로 삭제하면 다음 정보가 사라질 수 있습니다.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이력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 증적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다른 테이블의 참조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분석 정보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통계 기준정보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복구 가능성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기업 시스템에서는 물리 삭제보다 논리 삭제나 상태 변경을 많이 사용합니다.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삭제-방식-비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26.2 삭제 방식 비교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DELETE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완전 제거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복구·감사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DELETE_YN='Y'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복구·이력 가능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조회에 조건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STATUS='INACTIVE'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의미 명확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상태모델 관리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유효기간 종료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종료일 갱신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기간 데이터에 적합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조회조건 복잡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별도 보관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Archive 이동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DB 경량화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구조와 운영 복잡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캠페인-사용중지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26.3 캠페인 사용중지 거래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CM.Campaign.deactivate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delete</w:t>
      </w:r>
      <w:r>
        <w:rPr>
          <w:rFonts w:ascii="맑은 고딕" w:hAnsi="맑은 고딕" w:eastAsia="맑은 고딕"/>
          <w:color w:val="243746"/>
          <w:sz w:val="20"/>
        </w:rPr>
        <w:t xml:space="preserve">보다 업무 의미가 명확합니다.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 흐름: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대상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존재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중지 가능 상태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Version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상태를 INACTIVE로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중지 이력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감사로그</w:t>
      </w:r>
    </w:p>
    <w:p>
      <w:r>
        <w:pict>
          <v:rect style="width:0;height:1.5pt" o:hralign="center" o:hrstd="t" o:hr="t"/>
        </w:pict>
      </w:r>
    </w:p>
    <w:bookmarkEnd w:id="98"/>
    <w:bookmarkStart w:id="99" w:name="논리-삭제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26.4 논리 삭제 SQL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id=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"deactivateCampaign"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UPDATE CM_CAMPAIGN_MASTER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SET CAMPAIGN_STATUS = 'INACTIVE',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DELETE_YN = 'Y',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VERSION_NO = VERSION_NO + 1,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UPDATE_USER_ID = #{updateUserId},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UPDATE_DTM = CURRENT_TIMESTAMP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WHERE CAMPAIGN_ID = #{campaignId}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VERSION_NO = #{version}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AND DELETE_YN = 'N'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&lt;/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9"/>
    <w:bookmarkStart w:id="100" w:name="모든-조회의-삭제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26.5 모든 조회의 삭제조건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논리 삭제를 사용하면 모든 조회에 다음 조건이 필요합니다.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DELETE_YN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'N'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조건이 누락되면 삭제된 데이터가 다시 화면에 보일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자동검증 또는 공통 조회 View를 사용할 수 있습니다.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물리-삭제가-필요한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26.6 물리 삭제가 필요한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경우에는 물리 삭제를 검토할 수 있습니다.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임시 업로드 데이터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업무가 확정되기 전 Draft 보조 데이터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법적 보유기간이 만료된 개인정보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 데이터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별도 Archive가 완료된 데이터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생성 직후 전체 거래가 Rollback되는 데이터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단, 개인정보 파기는 별도의 보안·법무·데이터 폐기 정책을 따라야 합니다.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참조-데이터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26.7 참조 데이터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캠페인을 삭제하기 전에 다음 데이터가 참조하는지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대상자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메시지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 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성과 데이터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 이력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참조 데이터가 존재한다면 다음 중 하나를 선택해야 합니다.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삭제 금지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하위 데이터 함께 비활성화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Archive 후 삭제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상태만 종료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업무상 취소 거래 수행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Cascade Delete를 무분별하게 사용하면 대량 데이터가 의도하지 않게 삭제될 수 있습니다.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삭제-권한과-승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26.8 삭제 권한과 승인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 데이터의 삭제·중지에는 일반 변경권한보다 강한 권한을 적용할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CM_CAMPAIGN_DELETE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필요하면 다음 절차를 적용합니다.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삭제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승인자 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감사로그</w:t>
      </w:r>
    </w:p>
    <w:p>
      <w:r>
        <w:pict>
          <v:rect style="width:0;height:1.5pt" o:hralign="center" o:hrstd="t" o:hr="t"/>
        </w:pict>
      </w:r>
    </w:p>
    <w:bookmarkEnd w:id="103"/>
    <w:bookmarkStart w:id="104" w:name="제2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제26장 요약</w:t>
      </w:r>
    </w:p>
    <w:p/>
    <w:p>
      <w:pPr>
        <w:pStyle w:val="V3Objective"/>
      </w:pPr>
      <w:r>
        <w:t>학습 목표 | 26장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삭제는 단순 DELETE가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복구·감사·참조관계를 고려하여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논리 삭제, 상태 변경, Archive 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적절한 방식을 선택한다.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7" w:name="제27장.-트랜잭션과-rollback-이해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제27장. 트랜잭션과 Rollback 이해하기</w:t>
      </w:r>
    </w:p>
    <w:p/>
    <w:p>
      <w:pPr>
        <w:pStyle w:val="V3Objective"/>
      </w:pPr>
      <w:r>
        <w:t>학습 목표 | 27장. 트랜잭션과 Rollback 이해하기의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6" w:name="트랜잭션이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27.1 트랜잭션이란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트랜잭션은 여러 DB 작업을 하나의 작업처럼 처리하는 기능입니다.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기본정보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대상조건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이력 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세 작업이 모두 성공해야 하나의 캠페인이 완성됩니다.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전체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하나라도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Rollback</w:t>
      </w:r>
    </w:p>
    <w:p>
      <w:r>
        <w:pict>
          <v:rect style="width:0;height:1.5pt" o:hralign="center" o:hrstd="t" o:hr="t"/>
        </w:pict>
      </w:r>
    </w:p>
    <w:bookmarkEnd w:id="106"/>
    <w:bookmarkStart w:id="107" w:name="은행-창구-비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27.2 은행 창구 비유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계좌이체를 생각해 봅시다.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 계좌 출금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 계좌 입금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출금은 성공했지만 입금이 실패하면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둘을 하나의 트랜잭션으로 묶어야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CRUD에서도 같은 원리가 적용됩니다.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트랜잭션-위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27.3 트랜잭션 위치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Facade가 유스케이스 전체의 트랜잭션 경계를 가집니다.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Handler에 @Transactional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Rule에 @Transactional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Mapper에 @Transactional</w:t>
      </w:r>
    </w:p>
    <w:p>
      <w:r>
        <w:pict>
          <v:rect style="width:0;height:1.5pt" o:hralign="center" o:hrstd="t" o:hr="t"/>
        </w:pict>
      </w:r>
    </w:p>
    <w:bookmarkEnd w:id="108"/>
    <w:bookmarkStart w:id="109" w:name="조회-트랜잭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27.4 조회 트랜잭션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readOnly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CampaignDetailResponse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거래는 읽기 전용임을 명확히 표현합니다.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중 데이터를 변경하는 SQL을 실행하지 않습니다.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rollback-대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27.5 Rollback 대상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일반적으로 RuntimeException 계열의 예외는 Rollback 대상이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상속구조와 Transaction 설정을 확인해야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다음처럼 업무 오류가 발생했는데 Rollback되지 않는 잘못된 구조가 생길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기본정보 INSERT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Rule에서 BusinessException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안 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예외정책에서 업무 예외와 시스템 예외의 Rollback 기준을 명확히 해야 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예외를-잡아-숨기지-않는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27.6 예외를 잡아 숨기지 않는다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historyDao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log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error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"오류"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예외를 잡고 다시 던지지 않으면 트랜잭션이 정상 종료되어 Commit될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DataAccessException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"E-CM-DB-0001"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"캠페인 등록 중 DB 오류가 발생했습니다."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외부-시스템과-db-트랜잭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27.7 외부 시스템과 DB 트랜잭션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흐름은 로컬 DB 트랜잭션만으로 완전히 Rollback하기 어렵습니다.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캠페인 등록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메시지 시스템 호출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이력 등록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DB는 Rollback할 수 있어도 이미 외부 시스템에 전송된 메시지는 자동 취소되지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호출을 Commit 이후 수행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Outbox Pattern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비동기 이벤트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보상 거래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상태 기반 재처리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외부 호출을 DB 트랜잭션 안에 무조건 포함하면 긴 Lock과 장애 전파가 발생할 수 있습니다.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긴-트랜잭션-피하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27.8 긴 트랜잭션 피하기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구조: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트랜잭션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API 10초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파일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사용자 입력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Update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Connection 장기 점유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Lock 장기 유지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 증가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다른 거래 대기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Rollback 비용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트랜잭션 내부에는 필요한 DB 작업만 짧게 유지합니다.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일부-성공-허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27.9 일부 성공 허용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유스케이스가 전체 Rollback만 사용하는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100명에게 알림 발송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93명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7명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전체 Rollback보다 개별 결과 기록과 재처리가 적절할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온라인 단건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원자성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대량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건별 상태와 재처리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특성에 맞게 결정합니다.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트랜잭션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27.10 트랜잭션 테스트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기본정보·이력 모두 성공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기본정보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저장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충돌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설계된 보상·재처리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제2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제27장 요약</w:t>
      </w:r>
    </w:p>
    <w:p/>
    <w:p>
      <w:pPr>
        <w:pStyle w:val="V3Objective"/>
      </w:pPr>
      <w:r>
        <w:t>학습 목표 | 27장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DB 작업을 하나의 업무로 묶는다.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Facade에 경계를 두고,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예외를 숨기지 않으며,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시간을 짧게 유지한다.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1" w:name="제28장.-sql-품질과-성능-기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제28장. SQL 품질과 성능 기준</w:t>
      </w:r>
    </w:p>
    <w:p/>
    <w:p>
      <w:pPr>
        <w:pStyle w:val="V3Objective"/>
      </w:pPr>
      <w:r>
        <w:t>학습 목표 | 28장. SQL 품질과 성능 기준의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8" w:name="sql은-동작만-하면-끝이-아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28.1 SQL은 동작만 하면 끝이 아니다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개발환경에 데이터가 100건 있을 때 빠른 SQL도 운영환경에서 1억 건을 처리하면 느릴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검토 시 다음을 확인해야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Join 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페이징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실행계획</w:t>
      </w:r>
    </w:p>
    <w:p>
      <w:r>
        <w:pict>
          <v:rect style="width:0;height:1.5pt" o:hralign="center" o:hrstd="t" o:hr="t"/>
        </w:pict>
      </w:r>
    </w:p>
    <w:bookmarkEnd w:id="118"/>
    <w:bookmarkStart w:id="119" w:name="필요한-컬럼만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28.2 필요한 컬럼만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CM_CAMPAIGN_MASTER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CAMPAIGN_ID,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CAMPAIGN_NAME,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CAMPAIGN_STATUS,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START_DATE,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END_DATE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CM_CAMPAIGN_MASTER</w:t>
      </w:r>
    </w:p>
    <w:p>
      <w:r>
        <w:pict>
          <v:rect style="width:0;height:1.5pt" o:hralign="center" o:hrstd="t" o:hr="t"/>
        </w:pict>
      </w:r>
    </w:p>
    <w:bookmarkEnd w:id="119"/>
    <w:bookmarkStart w:id="120" w:name="조건-없는-전체-조회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28.3 조건 없는 전체 조회 금지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CAMPAIGN_ID,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CAMPAIGN_NAME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CM_CAMPAIGN_MASTER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온라인 화면에서 전체 데이터를 조회하면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최소한 다음 중 하나가 필요합니다.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검색조건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기간조건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상태조건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페이징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최대 건수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Top N</w:t>
      </w:r>
    </w:p>
    <w:p>
      <w:r>
        <w:pict>
          <v:rect style="width:0;height:1.5pt" o:hralign="center" o:hrstd="t" o:hr="t"/>
        </w:pict>
      </w:r>
    </w:p>
    <w:bookmarkEnd w:id="120"/>
    <w:bookmarkStart w:id="121" w:name="함수-사용과-인덱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28.4 함수 사용과 인덱스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SQL은 인덱스 사용에 불리할 수 있습니다.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SUBSTR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(CREATE_DTM,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,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8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)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harTok"/>
          <w:rFonts w:ascii="맑은 고딕" w:hAnsi="맑은 고딕" w:eastAsia="맑은 고딕"/>
          <w:color w:val="243746"/>
          <w:sz w:val="20"/>
        </w:rPr>
        <w:t xml:space="preserve">:baseDate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범위조건을 사용합니다.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CREATE_DTM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harTok"/>
          <w:rFonts w:ascii="맑은 고딕" w:hAnsi="맑은 고딕" w:eastAsia="맑은 고딕"/>
          <w:color w:val="243746"/>
          <w:sz w:val="20"/>
        </w:rPr>
        <w:t xml:space="preserve">:startDtm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AND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CREATE_DTM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CharTok"/>
          <w:rFonts w:ascii="맑은 고딕" w:hAnsi="맑은 고딕" w:eastAsia="맑은 고딕"/>
          <w:color w:val="243746"/>
          <w:sz w:val="20"/>
        </w:rPr>
        <w:t xml:space="preserve">:endDtm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실행계획은 DBA와 확인합니다.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leading-wildcar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28.5 Leading Wildcard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CAMPAIGN_NAME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LIKE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'%'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||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harTok"/>
          <w:rFonts w:ascii="맑은 고딕" w:hAnsi="맑은 고딕" w:eastAsia="맑은 고딕"/>
          <w:color w:val="243746"/>
          <w:sz w:val="20"/>
        </w:rPr>
        <w:t xml:space="preserve">:name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||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'%'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앞에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%</w:t>
      </w:r>
      <w:r>
        <w:rPr>
          <w:rFonts w:ascii="맑은 고딕" w:hAnsi="맑은 고딕" w:eastAsia="맑은 고딕"/>
          <w:color w:val="243746"/>
          <w:sz w:val="20"/>
        </w:rPr>
        <w:t xml:space="preserve">가 있으면 일반 인덱스를 활용하기 어려울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데이터에서는 다음을 검토합니다.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앞부분 일치 검색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전문검색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별도 검색 인덱스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조회기간 제한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필수 추가조건</w:t>
      </w:r>
    </w:p>
    <w:p>
      <w:r>
        <w:pict>
          <v:rect style="width:0;height:1.5pt" o:hralign="center" o:hrstd="t" o:hr="t"/>
        </w:pict>
      </w:r>
    </w:p>
    <w:bookmarkEnd w:id="122"/>
    <w:bookmarkStart w:id="123" w:name="대량-in-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28.6 대량 IN 조건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CUSTOMER_NO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IN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(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.)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목록이 수천·수만 건이면 SQL 길이와 성능 문제가 생깁니다.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임시 테이블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Table Type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Batch 분할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Join 대상 적재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별도 대량처리</w:t>
      </w:r>
    </w:p>
    <w:p>
      <w:r>
        <w:pict>
          <v:rect style="width:0;height:1.5pt" o:hralign="center" o:hrstd="t" o:hr="t"/>
        </w:pict>
      </w:r>
    </w:p>
    <w:bookmarkEnd w:id="123"/>
    <w:bookmarkStart w:id="124" w:name="row-count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28.7 Row Count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SQL에서는 영향 건수를 확인합니다.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단건 Update 예상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1건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0건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존재하지 않음 또는 버전 충돌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2건 이상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조건 오류 또는 데이터 정합성 문제</w:t>
      </w:r>
    </w:p>
    <w:p>
      <w:r>
        <w:pict>
          <v:rect style="width:0;height:1.5pt" o:hralign="center" o:hrstd="t" o:hr="t"/>
        </w:pict>
      </w:r>
    </w:p>
    <w:bookmarkEnd w:id="124"/>
    <w:bookmarkStart w:id="125" w:name="query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28.8 Query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Timeout만 설정하면 DB SQL이 즉시 중단되지 않을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Timeout의 관계를 함께 설계합니다.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MyBatis Query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Statement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Timeout이 상위 Timeout보다 짧아야 원인을 명확하게 반환할 수 있습니다.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connection-poo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28.9 Connection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느린 SQL은 DB만 느리게 하지 않습니다.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느린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Connection 장기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Hikari Pool 부족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거래 Connection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Thread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응답 지연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SQL 성능은 WAS Thread와 DB Pool 용량에도 영향을 줍니다.</w:t>
      </w:r>
    </w:p>
    <w:p>
      <w:r>
        <w:pict>
          <v:rect style="width:0;height:1.5pt" o:hralign="center" o:hrstd="t" o:hr="t"/>
        </w:pict>
      </w:r>
    </w:p>
    <w:bookmarkEnd w:id="126"/>
    <w:bookmarkStart w:id="127" w:name="sql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28.10 SQL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로그에는 다음 정보를 기록할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개인정보 Parameter 원문과 SQL 전체를 무조건 기록하지 않습니다.</w:t>
      </w:r>
    </w:p>
    <w:p>
      <w:r>
        <w:pict>
          <v:rect style="width:0;height:1.5pt" o:hralign="center" o:hrstd="t" o:hr="t"/>
        </w:pict>
      </w:r>
    </w:p>
    <w:bookmarkEnd w:id="127"/>
    <w:bookmarkStart w:id="128" w:name="slow-sql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28.11 Slow SQL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&lt; 300ms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300ms ~ 1000ms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&gt; 1000ms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기준은 거래 특성·DB 구조·운영 목표에 따라 결정합니다.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Slow SQL은 ServiceId, TraceId와 연결되어야 영향 화면을 찾을 수 있습니다.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sql-품질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28.12 SQL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자동·수동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 *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${}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자동검출·승인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 없는 Update/Delete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Namespace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SQL 실행계획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DBA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페이징 없는 목록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설계·테스트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조회건수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Index 적정성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DBA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 기준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성능시험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제2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제28장 요약</w:t>
      </w:r>
    </w:p>
    <w:p/>
    <w:p>
      <w:pPr>
        <w:pStyle w:val="V3Objective"/>
      </w:pPr>
      <w:r>
        <w:t>학습 목표 | 28장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SQL은 DB 내부 코드가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ServiceId의 응답시간,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Pool, Tomcat Thread,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장애에 직접 영향을 준다.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필요한 데이터만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제한된 범위로 조회한다.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crud-전체-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CRUD 전체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[화면 이벤트]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[표준 요청]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businessCode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transactionCode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idempotencyKey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version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[TCF / STF]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인증·권한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거래통제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중복방지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거래로그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[Handler]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ServiceId 분기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DTO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[Facade]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트랜잭션 경계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[Service]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업무 처리 순서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├────────────┐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▼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[Rule]         [DAO]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상태·권한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중복·동시성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[Mapper]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[DB]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Master / History / Idempotency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[ETF]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성공·업무오류·시스템오류</w:t>
      </w:r>
    </w:p>
    <w:p>
      <w:r>
        <w:pict>
          <v:rect style="width:0;height:1.5pt" o:hralign="center" o:hrstd="t" o:hr="t"/>
        </w:pict>
      </w:r>
    </w:p>
    <w:bookmarkEnd w:id="132"/>
    <w:bookmarkStart w:id="133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Catalog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ServiceId, 거래코드, 상태,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입력, Page,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상태전이, 중복, 권한, 날짜규칙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읽기·쓰기 트랜잭션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호출과 DB 예외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Select·Insert·Update·논리 삭제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 Table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업무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Table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전후 이력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Table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중복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성공·실패·처리시간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조회·변경 사용자와 대상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책임 경계와 RACI</w:t>
      </w:r>
    </w:p>
    <w:tbl>
      <w:tblPr>
        <w:tblStyle w:val="Table"/>
        <w:tblLook w:firstRow="1" w:lastRow="0" w:firstColumn="0" w:lastColumn="0" w:noHBand="0" w:noVBand="0" w:val="0020"/>
        <w:tblW w:w="216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DA/DBA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 거래 분리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소유권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DTO·Validation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 정책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작성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실행계획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감사·이력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성능시험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인수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9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정상 처리 흐름</w:t>
      </w:r>
    </w:p>
    <w:bookmarkStart w:id="135" w:name="목록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6.1 목록 조회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검색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검색조건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Page 크기 제한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정렬 화이트리스트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Count·목록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빈 목록 또는 결과 반환</w:t>
      </w:r>
    </w:p>
    <w:bookmarkEnd w:id="135"/>
    <w:bookmarkStart w:id="136" w:name="신규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6.2 신규 등록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등록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권한·업무규칙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Idempotency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중복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bookmarkEnd w:id="136"/>
    <w:bookmarkStart w:id="137" w:name="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6.3 변경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대상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상태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Version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UPDATE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 건수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INSERT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bookmarkEnd w:id="137"/>
    <w:bookmarkStart w:id="138" w:name="사용중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6.4 사용중지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중지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참조·상태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Version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상태·DELETE_YN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이력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감사로그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오류·Timeout·장애 흐름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검색조건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조회기간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Page 크기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오류 또는 서버 보정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요청 재전송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결과 또는 중복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대상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 변경 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불가 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 0건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충돌·대상 없음 판단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 2건 이상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시스템·데이터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Rollback·Timeout 응답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획득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저장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이력이면 전체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정책에 따라 Rollback 또는 경보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campaignId = CMP001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= 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= 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 = DRAFT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WHERE CAMPAIGN_ID = CMP001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AND VERSION_NO = 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1건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= 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전·후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141"/>
    <w:bookmarkStart w:id="148" w:name="금지-예시-1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금지 예시</w:t>
      </w:r>
    </w:p>
    <w:bookmarkStart w:id="142" w:name="하나의-serviceid로-모든-crud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9.1 하나의 ServiceId로 모든 CRUD 처리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CM.Campaign.manage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actionType = SELECT | CREATE | UPDATE | DELETE</w:t>
      </w:r>
    </w:p>
    <w:bookmarkEnd w:id="142"/>
    <w:bookmarkStart w:id="143" w:name="목록-전체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9.2 목록 전체조회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CM_CAMPAIGN_MASTER</w:t>
      </w:r>
    </w:p>
    <w:bookmarkEnd w:id="143"/>
    <w:bookmarkStart w:id="144" w:name="버전-없는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9.3 버전 없는 변경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CM_CAMPAIGN_MASTER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CAMPAIGN_NAME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#{campaignName}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CAMPAIGN_ID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#{campaignId}</w:t>
      </w:r>
    </w:p>
    <w:bookmarkEnd w:id="144"/>
    <w:bookmarkStart w:id="145" w:name="조건-없는-삭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9.4 조건 없는 삭제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DELETE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CM_CAMPAIGN_MASTER</w:t>
      </w:r>
    </w:p>
    <w:bookmarkEnd w:id="145"/>
    <w:bookmarkStart w:id="146" w:name="예외-숨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9.5 예외 숨김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log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error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"오류"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bookmarkEnd w:id="146"/>
    <w:bookmarkStart w:id="147" w:name="클라이언트-수정자-신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9.6 클라이언트 수정자 신뢰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"updateUserId"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"admin"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연계 규칙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업무 데이터를 CRUD할 때는 데이터 소유 업무의 공개 계약을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내부 Service·DAO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WAR의 다른 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승인된 Application Contract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기반 TCF·EAI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비동기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이벤트·메시지·Batch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WAR의 Mapper Import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테이블 직접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Link를 이용한 무단 변경</w:t>
      </w:r>
    </w:p>
    <w:p>
      <w:r>
        <w:pict>
          <v:rect style="width:0;height:1.5pt" o:hralign="center" o:hrstd="t" o:hr="t"/>
        </w:pict>
      </w:r>
    </w:p>
    <w:bookmarkEnd w:id="149"/>
    <w:bookmarkStart w:id="152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데이터 및 상태관리</w:t>
      </w:r>
    </w:p>
    <w:bookmarkStart w:id="150" w:name="상태-전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11.1 상태 전이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캠페인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DRAFT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RUNNING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COMPLETED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DRAFT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↓ 취소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CANCELLED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허용되지 않는 상태 전이를 Rule에서 차단합니다.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COMPLETED → DRAFT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금지</w:t>
      </w:r>
    </w:p>
    <w:p>
      <w:r>
        <w:pict>
          <v:rect style="width:0;height:1.5pt" o:hralign="center" o:hrstd="t" o:hr="t"/>
        </w:pict>
      </w:r>
    </w:p>
    <w:bookmarkEnd w:id="150"/>
    <w:bookmarkStart w:id="151" w:name="공통-관리-컬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11.2 공통 관리 컬럼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컬럼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CREATE_USER_ID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생성자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생성시각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UPDATE_USER_ID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변경자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UPDATE_DTM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변경시각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VERSION_NO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낙관적 잠금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DELETE_YN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삭제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CAMPAIGN_STATUS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상태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DB 표준 컬럼명을 우선합니다.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인덱스 기반 한 건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20건, 최대 100건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조회기간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최대기간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 여부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짧게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반복 대신 Batch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분할 처리·Archive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트랜잭션과 분리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ServiceId·Mapper ID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장기 점유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조회권한과 변경권한을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목록은 필요한 컬럼만 반환한다.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등록·변경·삭제는 감사 대상 여부를 검토한다.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ID와 지점 ID는 인증 Context를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동적 SQL은 Binding과 화이트리스트를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전후 이력에 민감정보 원문을 과도하게 저장하지 않는다.</w:t>
      </w:r>
    </w:p>
    <w:p>
      <w:r>
        <w:pict>
          <v:rect style="width:0;height:1.5pt" o:hralign="center" o:hrstd="t" o:hr="t"/>
        </w:pict>
      </w:r>
    </w:p>
    <w:bookmarkEnd w:id="154"/>
    <w:bookmarkStart w:id="155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운영자는 다음 기준으로 CRUD 거래를 확인할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ServiceId별 호출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성공·업무오류·시스템오류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평균·p95 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요청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SQL 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행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건수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거래에서 Update 건수가 예상과 다르면 별도 경보를 검토합니다.</w:t>
      </w:r>
    </w:p>
    <w:p>
      <w:r>
        <w:pict>
          <v:rect style="width:0;height:1.5pt" o:hralign="center" o:hrstd="t" o:hr="t"/>
        </w:pict>
      </w:r>
    </w:p>
    <w:bookmarkEnd w:id="155"/>
    <w:bookmarkStart w:id="156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 기능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업무코드·도메인·계층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페이징·최대건수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 *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Binding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사용자값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${}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조건과 Version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Delete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 없는 삭제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 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등록·변경 정책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변경 이력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정상·오류·동시성·Rollback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Timeout·권한·감사 등록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 정상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상세 반환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없는 ID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0건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빈 목록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Page Size 100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차단·보정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정렬 컬럼 변조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정렬·오류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 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Idempotency 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반영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중복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증가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오래된 Version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충돌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불가 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저장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사용중지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삭제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참조 데이터 존재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중지·삭제 정책 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Pool 부족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오류·경보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 2건 이상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정합성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CRUD-018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로그 검사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원문 미노출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64" w:name="제4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제4부 체크리스트</w:t>
      </w:r>
    </w:p>
    <w:bookmarkStart w:id="158" w:name="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17.1 조회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단건과 목록 ServiceId가 분리되었는가?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결과 없음 기준이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목록에 페이징이 적용되었는가?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조회건수가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정렬 컬럼이 화이트리스트인가?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N+1 문제가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bookmarkEnd w:id="158"/>
    <w:bookmarkStart w:id="159" w:name="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17.2 등록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필요 여부를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중복 기준이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Unique Constraint가 필요한가?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ID 생성기를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이력이 필요한가?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 Insert 건수를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bookmarkEnd w:id="159"/>
    <w:bookmarkStart w:id="160" w:name="변경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17.3 변경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상태를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Version을 이용하는가?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 0건을 충돌로 처리하는가?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수정자는 Context에서 가져오는가?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전후 이력을 기록하는가?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가능 필드가 제한되어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bookmarkEnd w:id="160"/>
    <w:bookmarkStart w:id="161" w:name="삭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17.4 삭제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물리·논리 삭제를 결정했는가?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참조 데이터 영향을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별도 삭제권한이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 이력이 남는가?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조회에 삭제조건이 적용되는가?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bookmarkEnd w:id="161"/>
    <w:bookmarkStart w:id="162" w:name="트랜잭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17.5 트랜잭션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Facade에 트랜잭션이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조회는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readOnly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예외를 숨기지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이력 실패 시 Rollback되는가?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호출이 트랜잭션을 길게 만들지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bookmarkEnd w:id="162"/>
    <w:bookmarkStart w:id="163" w:name="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17.6 SQL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 *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를 사용하지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 없는 Update·Delete가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Parameter Binding을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인덱스 검토가 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Query Timeout이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처리시간을 추적할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End w:id="164"/>
    <w:bookmarkStart w:id="168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변경·호환성·폐기 관리</w:t>
      </w:r>
    </w:p>
    <w:bookmarkStart w:id="165" w:name="dto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DTO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필드를 제거하거나 의미를 바꾸면 화면과 연계 시스템에 영향을 줍니다.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필드 추가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하위 호환 가능 여부 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필드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계약 버전 변경 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필드 의미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필드 또는 신규 ServiceId 검토</w:t>
      </w:r>
    </w:p>
    <w:p>
      <w:r>
        <w:pict>
          <v:rect style="width:0;height:1.5pt" o:hralign="center" o:hrstd="t" o:hr="t"/>
        </w:pict>
      </w:r>
    </w:p>
    <w:bookmarkEnd w:id="165"/>
    <w:bookmarkStart w:id="166" w:name="db-컬럼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DB 컬럼 변경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컬럼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Response 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 매트릭스를 확인해야 합니다.</w:t>
      </w:r>
    </w:p>
    <w:p>
      <w:r>
        <w:pict>
          <v:rect style="width:0;height:1.5pt" o:hralign="center" o:hrstd="t" o:hr="t"/>
        </w:pict>
      </w:r>
    </w:p>
    <w:bookmarkEnd w:id="166"/>
    <w:bookmarkStart w:id="167" w:name="삭제-거래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삭제 거래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물리 삭제 기능을 논리 삭제로 변경하거나 ServiceId를 폐기할 때는 다음 상태를 관리합니다.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REMOVED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화면·연계가 더 이상 호출하지 않는지 확인한 후 제거합니다.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3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시사점</w:t>
      </w:r>
    </w:p>
    <w:bookmarkStart w:id="169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CRUD 개발의 핵심은 SQL을 빨리 작성하는 것이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데이터 범위와 성능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중복과 원자성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상태와 동시성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삭제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데이터 생명주기와 감사 통제</w:t>
      </w:r>
    </w:p>
    <w:p>
      <w:r>
        <w:pict>
          <v:rect style="width:0;height:1.5pt" o:hralign="center" o:hrstd="t" o:hr="t"/>
        </w:pict>
      </w:r>
    </w:p>
    <w:bookmarkEnd w:id="169"/>
    <w:bookmarkStart w:id="170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전체조회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DB·WAS 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동적 정렬값 직접 삽입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Injection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중복방지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없는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갱신 손실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삭제 남용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복구·감사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 숨김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부분 Commit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긴 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Lock·Pool 고갈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테이블 직접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소유권 훼손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원인 추적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상위 응답 종료 후 하위 작업 지속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우선 보완 과제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다음 순서로 연습하는 것이 좋습니다.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단건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페이징 목록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단일 테이블 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Version 기반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논리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Master·History 트랜잭션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Idempotency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연동과 보상처리</w:t>
      </w:r>
    </w:p>
    <w:p>
      <w:r>
        <w:pict>
          <v:rect style="width:0;height:1.5pt" o:hralign="center" o:hrstd="t" o:hr="t"/>
        </w:pict>
      </w:r>
    </w:p>
    <w:bookmarkEnd w:id="171"/>
    <w:bookmarkStart w:id="172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중장기 발전 방향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CRUD 구현 능력은 이후 다음 영역으로 확장됩니다.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복합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도메인 조합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이벤트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대량 Batch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CQRS·Read Model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비동기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데이터 파티셔닝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성능 튜닝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자동 장애 진단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제4부에서는 CRUD를 단순한 SQL 작성이 아니라 데이터의 전체 생명주기를 통제하는 업무 거래로 살펴보았습니다.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핵심 기준은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조회는 제한하고,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등록은 중복을 막고,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변경은 충돌을 확인하고,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삭제는 복구와 감사를 고려한다.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프로그램 구조는 제3부와 동일합니다.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CRUD 유형에 따라 내부 정책이 달라집니다.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readOnly·페이징·마스킹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Idempotency·중복검사·ID 발급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상태검사·Version·변경이력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참조검사·논리삭제·승인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CRUD 기능을 구현할 때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데이터의 소유 업무는 어디인가?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범위가 제한되어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등록 요청이 두 번 들어오면 어떻게 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사용자가 먼저 변경했으면 어떻게 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삭제된 데이터는 복구할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SQL만 성공했을 때 Rollback되는가?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무엇을 변경했는지 추적할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ServiceId와 SQL을 연결해 볼 수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 CRUD 개발을 넘어 운영 가능한 기업 업무 거래를 구현할 수 있습니다.</w:t>
      </w:r>
    </w:p>
    <w:bookmarkEnd w:id="174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04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제4부 CRUD와 데이터 처리</dc:title>
  <dc:creator/>
  <cp:keywords/>
  <dcterms:created xsi:type="dcterms:W3CDTF">2026-07-17T01:55:15Z</dcterms:created>
  <dcterms:modified xsi:type="dcterms:W3CDTF">2026-07-17T01:55:15Z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