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초보-it-개발자를-위한-nsight-tcf-개발-입문서"/>
    <w:p>
      <w:pPr>
        <w:pStyle w:val="V3Question"/>
      </w:pPr>
      <w:r>
        <w:t>나는 제5부. 오류처리와 안정적인 거래 제어의 개념을 코드·설정·로그·산출물 중 어디에서 확인할 수 있는가? 문제가 발생했을 때 어느 경계부터 조사해야 하는가?</w:t>
      </w:r>
    </w:p>
    <w:p>
      <w:pPr>
        <w:pStyle w:val="V3Mini"/>
      </w:pPr>
      <w:r>
        <w:t>읽기 전 질문</w:t>
      </w:r>
    </w:p>
    <w:p>
      <w:pPr>
        <w:pStyle w:val="V3Body"/>
      </w:pPr>
      <w:r>
        <w:t>① 장의 학습 목표를 먼저 읽습니다. ② 기존 설명과 예제를 따라갑니다. ③ 실무 적용 절차를 자신의 프로젝트에 대입합니다. ④ 완료 기준으로 이해 여부를 확인합니다.</w:t>
      </w:r>
    </w:p>
    <w:p>
      <w:pPr>
        <w:pStyle w:val="V3Mini"/>
      </w:pPr>
      <w:r>
        <w:t>권장 학습법</w:t>
      </w:r>
    </w:p>
    <w:p>
      <w:pPr>
        <w:pStyle w:val="V3Lead"/>
      </w:pPr>
      <w:r>
        <w:t>요청부터 데이터 처리, 오류와 트랜잭션까지 한 거래를 안전하게 완성하는 방법을 학습합니다.</w:t>
      </w:r>
    </w:p>
    <w:p>
      <w:pPr>
        <w:pStyle w:val="V3Section"/>
      </w:pPr>
      <w:r>
        <w:t>이 부의 학습 좌표</w:t>
      </w:r>
    </w:p>
    <w:p>
      <w:pPr>
        <w:pStyle w:val="V3Eyebrow"/>
      </w:pPr>
      <w:r>
        <w:t>RESTRUCTURED &amp; EXPANDED EDITION</w:t>
      </w:r>
    </w:p>
    <w:p>
      <w:pPr>
        <w:pStyle w:val="V3PhaseLabel"/>
      </w:pPr>
      <w:r>
        <w:t>2단계 · 거래 구현</w:t>
      </w:r>
    </w:p>
    <w:p>
      <w:pPr>
        <w:pStyle w:val="Title"/>
        <w:widowControl/>
        <w:jc w:val="center"/>
      </w:pPr>
      <w:r>
        <w:rPr>
          <w:rFonts w:ascii="맑은 고딕" w:hAnsi="맑은 고딕" w:eastAsia="맑은 고딕"/>
          <w:b/>
          <w:color w:val="243746"/>
          <w:sz w:val="20"/>
        </w:rPr>
        <w:t xml:space="preserve">초보 IT 개발자를 위한 NSIGHT TCF 개발 입문서</w:t>
      </w:r>
    </w:p>
    <w:bookmarkEnd w:id="20"/>
    <w:bookmarkStart w:id="21" w:name="제5부.-오류처리와-안정적인-거래-제어"/>
    <w:p>
      <w:pPr>
        <w:pStyle w:val="Heading1"/>
        <w:spacing w:before="200" w:after="360"/>
        <w:jc w:val="center"/>
      </w:pPr>
      <w:r>
        <w:rPr>
          <w:rFonts w:ascii="맑은 고딕" w:hAnsi="맑은 고딕" w:eastAsia="맑은 고딕"/>
          <w:b/>
          <w:color w:val="183B56"/>
          <w:sz w:val="36"/>
        </w:rPr>
        <w:t xml:space="preserve">제5부. 오류처리와 안정적인 거래 제어</w:t>
      </w:r>
    </w:p>
    <w:p>
      <w:r>
        <w:pict>
          <v:rect style="width:0;height:1.5pt" o:hralign="center" o:hrstd="t" o:hr="t"/>
        </w:pict>
      </w:r>
    </w:p>
    <w:bookmarkEnd w:id="21"/>
    <w:bookmarkStart w:id="22" w:name="도입-전-안내말"/>
    <w:p>
      <w:pPr>
        <w:pStyle w:val="Heading1"/>
        <w:pBdr>
          <w:bottom w:val="single" w:sz="8" w:space="5" w:color="B8CDD9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1. 도입 전 안내말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제3부에서는 첫 번째 고객조회 거래를 구현했습니다.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제4부에서는 조회·등록·변경·삭제 거래를 구현하면서 트랜잭션, 중복방지, 동시성, SQL 품질을 배웠습니다.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하지만 프로그램은 정상적으로 처리될 때보다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Fonts w:ascii="맑은 고딕" w:hAnsi="맑은 고딕" w:eastAsia="맑은 고딕"/>
          <w:b/>
          <w:bCs/>
          <w:color w:val="243746"/>
          <w:sz w:val="20"/>
        </w:rPr>
        <w:t xml:space="preserve">오류가 발생했을 때 구조의 품질이 더 분명하게 드러납니다.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상황을 생각해 봅시다.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고객번호가 입력되지 않았다.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사용자가 해당 고객을 조회할 권한이 없다.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운영자가 해당 ServiceId를 일시 중지했다.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같은 등록 요청이 두 번 전송되었다.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Connection을 얻지 못했다.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SQL이 3초 안에 끝나지 않았다.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시스템이 응답하지 않았다.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프로그램에서 NullPointerException이 발생했다.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 상황들을 모두 다음과 같이 처리하면 안 됩니다.</w:t>
      </w:r>
    </w:p>
    <w:p>
      <w:pPr>
        <w:pStyle w:val="SourceCode"/>
        <w:widowControl/>
      </w:pP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catch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Exception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return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"처리 중 오류가 발생했습니다."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모든 오류를 하나로 처리하면 화면과 운영자는 다음 사실을 알 수 없습니다.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사용자가 잘못 입력한 것인가?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권한이 없는 것인가?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거래가 운영 중지된 것인가?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다시 요청해도 되는 오류인가?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DB가 장애인 것인가?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Timeout이 발생한 것인가?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프로그램 결함인가?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이미 처리는 성공했지만 응답만 실패한 것인가?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NSIGHT TCF에서 오류처리는 단순한 예외 문법이 아닙니다.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 감지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오류 분류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업무 실행 중단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트랜잭션 Rollback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표준 오류코드 변환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거래로그 종료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감사로그 기록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Metric 반영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표준 응답 반환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운영 경보 및 재처리 판단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TCF는 온라인 거래가 Handler에 도달하기 전에 Header, 인증, 권한, 거래통제, Timeout, 중복요청과 거래로그 시작을 공통으로 처리하고, 업무 실행 후에는 ETF가 정상·업무 오류·시스템 오류의 종료 상태를 표준화합니다.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제5부에서는 다음 질문에 답합니다.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오류와 시스템 오류는 무엇이 다른가?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오류코드는 어떻게 만들어야 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예외는 어느 계층에서 발생시키고 어디에서 잡아야 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Timeout이 발생하면 DB 작업도 즉시 멈추는가?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운영자가 거래를 중지하면 Handler는 실행되는가?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중복 요청과 재시도는 어떻게 구분하는가?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GUID와 TraceId는 왜 필요한가?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장애가 발생했을 때 무엇부터 확인해야 하는가?</w:t>
      </w:r>
    </w:p>
    <w:p>
      <w:r>
        <w:pict>
          <v:rect style="width:0;height:1.5pt" o:hralign="center" o:hrstd="t" o:hr="t"/>
        </w:pict>
      </w:r>
    </w:p>
    <w:bookmarkEnd w:id="22"/>
    <w:bookmarkStart w:id="28" w:name="제5부-개요"/>
    <w:p>
      <w:pPr>
        <w:pStyle w:val="Heading1"/>
        <w:pBdr>
          <w:bottom w:val="single" w:sz="8" w:space="5" w:color="B8CDD9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2. 제5부 개요</w:t>
      </w:r>
    </w:p>
    <w:bookmarkStart w:id="23" w:name="목적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2.1 목적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제5부의 목적은 초보 개발자가 정상 흐름뿐 아니라 오류·Timeout·중복·장애 상황을 안전하게 처리하는 거래를 구현하도록 돕는 것입니다.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학습을 마친 뒤에는 다음 작업을 수행할 수 있어야 합니다.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오류를 입력·인증·권한·통제·업무·시스템·Timeout으로 구분한다.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업무 예외와 시스템 예외를 구분하여 발생시킨다.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표준 오류코드를 설계하고 오류 응답을 작성한다.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계층별 예외 책임을 이해한다.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ETF를 통해 거래 종료 상태를 일관되게 기록한다.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ServiceId별 Timeout 정책을 적용한다.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SQL과 외부 연계 Timeout을 함께 설계한다.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OM 거래통제로 Handler 실행 전 거래를 차단한다.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Idempotency Key를 이용하여 중복 변경을 방지한다.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재시도 가능한 오류와 재시도하면 안 되는 오류를 구분한다.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GUID·TraceId·ServiceId로 전체 실행 흐름을 추적한다.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장애 발생 시 로그·Thread·DB Pool·SQL 순서로 원인을 찾는다.</w:t>
      </w:r>
    </w:p>
    <w:p>
      <w:r>
        <w:pict>
          <v:rect style="width:0;height:1.5pt" o:hralign="center" o:hrstd="t" o:hr="t"/>
        </w:pict>
      </w:r>
    </w:p>
    <w:bookmarkEnd w:id="23"/>
    <w:bookmarkStart w:id="24" w:name="적용범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2.2 적용범위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영역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주요 내용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예외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BusinessException, SystemException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오류 분류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입력, 인증, 권한, 통제, 업무, 시스템, Timeout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오류코드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공통·프레임워크·업무 코드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표준 응답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Result, Error, TraceId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ETF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성공·실패·Timeout 종료 처리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Gateway, TCF, 트랜잭션, SQL, 외부 호출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거래통제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 실행 허용·중지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중복방지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Idempotency Key와 상태관리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재시도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일시 장애와 영구 오류 구분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거래로그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 시작·종료·처리시간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감사로그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중요 조회·변경 행위 기록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장애 대응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원인 분류, 경보, 복구, 재처리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품질 Gate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오류코드·Timeout·로그 자동검증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대상-독자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2.3 대상 독자</w:t>
      </w:r>
    </w:p>
    <w:p>
      <w:pPr>
        <w:pStyle w:val="Compact"/>
        <w:widowControl/>
        <w:numPr>
          <w:ilvl w:val="0"/>
          <w:numId w:val="1002"/>
        </w:numPr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try-catch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Fonts w:ascii="맑은 고딕" w:hAnsi="맑은 고딕" w:eastAsia="맑은 고딕"/>
          <w:color w:val="243746"/>
          <w:sz w:val="20"/>
        </w:rPr>
        <w:t xml:space="preserve">사용은 알지만 오류 설계가 어려운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모든 오류를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RuntimeException</w:t>
      </w:r>
      <w:r>
        <w:rPr>
          <w:rFonts w:ascii="맑은 고딕" w:hAnsi="맑은 고딕" w:eastAsia="맑은 고딕"/>
          <w:color w:val="243746"/>
          <w:sz w:val="20"/>
        </w:rPr>
        <w:t xml:space="preserve">으로 처리하는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Timeout과 SQL Timeout의 차이를 모르는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중복 요청과 재시도의 차이를 이해하고 싶은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로그는 많지만 장애 원인을 찾기 어려운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OM 거래통제와 ServiceId 운영구조를 처음 접하는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장애 테스트와 운영 전환을 준비하는 개발자</w:t>
      </w:r>
    </w:p>
    <w:p>
      <w:r>
        <w:pict>
          <v:rect style="width:0;height:1.5pt" o:hralign="center" o:hrstd="t" o:hr="t"/>
        </w:pict>
      </w:r>
    </w:p>
    <w:bookmarkEnd w:id="25"/>
    <w:bookmarkStart w:id="26" w:name="선행조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2.4 선행조건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내용을 이해하고 있어야 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STF는 Handler 실행 전 공통 검증을 수행한다.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Dispatcher는 ServiceId로 Handler를 찾는다.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Facade는 트랜잭션 경계를 가진다.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예외가 발생하면 업무 결과는 실패한다.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ETF는 표준 응답과 거래 종료 처리를 담당한다.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TransactionContext에는 GUID와 TraceId가 존재한다.</w:t>
      </w:r>
    </w:p>
    <w:p>
      <w:r>
        <w:pict>
          <v:rect style="width:0;height:1.5pt" o:hralign="center" o:hrstd="t" o:hr="t"/>
        </w:pict>
      </w:r>
    </w:p>
    <w:bookmarkEnd w:id="26"/>
    <w:bookmarkStart w:id="27" w:name="주요-용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2.5 주요 용어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용어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쉬운 설명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예외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정상 처리 흐름을 계속할 수 없는 상황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오류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규칙에 따라 예상할 수 있는 실패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시스템 오류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프로그램·DB·인프라에서 발생한 비정상 실패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입력 오류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필수값·길이·형식이 올바르지 않은 요청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인증 오류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로그인 또는 토큰이 유효하지 않은 상태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권한 오류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로그인했지만 해당 기능을 실행할 수 없는 상태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거래통제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운영자가 거래 실행을 허용하거나 차단하는 기능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정해진 시간 안에 처리가 끝나지 않은 상태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Idempotency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같은 요청이 반복되어도 한 번만 반영되는 특성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재시도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실패한 요청을 다시 실행하는 행위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거래로그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 시작·종료·처리시간·결과를 기록한 로그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감사로그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누가 어떤 중요 데이터를 조회·변경했는지 기록한 로그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GUID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여러 시스템을 연결하는 전체 거래 식별자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TraceId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하나의 실행 경로와 로그를 연결하는 식별자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MDC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로그에 TraceId 등의 공통값을 자동 포함시키는 문맥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Fail-closed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정책을 확인할 수 없으면 안전하게 실행을 차단하는 방식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Fail-open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정책을 확인할 수 없어도 일단 실행을 허용하는 방식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40" w:name="제29장.-오류를-제대로-구분하기"/>
    <w:p>
      <w:pPr>
        <w:pStyle w:val="Heading1"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제29장. 오류를 제대로 구분하기</w:t>
      </w:r>
    </w:p>
    <w:p/>
    <w:p>
      <w:pPr>
        <w:pStyle w:val="V3Objective"/>
      </w:pPr>
      <w:r>
        <w:t>학습 목표 | 29장. 오류를 제대로 구분하기의 핵심 개념을 설명하고, 프로젝트에서 적용 위치와 검증 방법을 스스로 판단한다.</w:t>
      </w:r>
    </w:p>
    <w:p/>
    <w:p>
      <w:pPr>
        <w:pStyle w:val="V3Insight"/>
      </w:pPr>
      <w:r>
        <w:t>핵심 관점 | 실패를 설계하는 관점: 오류를 사용자 입력, 업무 규칙, 의존 시스템, 인프라 문제로 구분해야 복구 책임과 메시지가 선명해집니다.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29" w:name="오류를-구분해야-하는-이유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29.1 오류를 구분해야 하는 이유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두 상황은 사용자에게 모두 실패로 보입니다.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상황 A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고객번호를 입력하지 않았다.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상황 B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서버가 응답하지 않는다.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하지만 처리방법은 완전히 다릅니다.</w:t>
      </w:r>
    </w:p>
    <w:tbl>
      <w:tblPr>
        <w:tblStyle w:val="Table"/>
        <w:tblLook w:firstRow="1" w:lastRow="0" w:firstColumn="0" w:lastColumn="0" w:noHBand="0" w:noVBand="0" w:val="0020"/>
        <w:tblW w:w="7200" w:type="dxa"/>
        <w:tblInd w:w="150" w:type="dxa"/>
        <w:tblLayout w:type="fixed"/>
      </w:tblPr>
      <w:tblGrid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구분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고객번호 미입력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DB 서버 장애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원인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사용자 요청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시스템·인프라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재입력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필요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불필요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재시도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입력 수정 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복구 후 가능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Rollback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작업 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진행 중 작업 Rollback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 경보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보통 불필요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필요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사용자 메시지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구체적 안내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일반적 장애 안내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상세 로그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낮은 수준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예외와 원인 기록</w:t>
            </w:r>
          </w:p>
        </w:tc>
      </w:tr>
    </w:tbl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오류를 구분하지 않으면 사용자에게 잘못된 행동을 요구할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장애인데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“입력값을 확인하세요.”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 오류인데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“잠시 후 다시 시도하세요.”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규칙 오류인데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“시스템 관리자에게 문의하세요.”</w:t>
      </w:r>
    </w:p>
    <w:p>
      <w:r>
        <w:pict>
          <v:rect style="width:0;height:1.5pt" o:hralign="center" o:hrstd="t" o:hr="t"/>
        </w:pict>
      </w:r>
    </w:p>
    <w:bookmarkEnd w:id="29"/>
    <w:bookmarkStart w:id="30" w:name="권장-오류-분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29.2 권장 오류 분류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입력 오류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인증 오류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 오류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거래통제 오류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중복요청 오류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오류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외부연계 오류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데이터 접근 오류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시스템 오류</w:t>
      </w:r>
    </w:p>
    <w:p>
      <w:r>
        <w:pict>
          <v:rect style="width:0;height:1.5pt" o:hralign="center" o:hrstd="t" o:hr="t"/>
        </w:pict>
      </w:r>
    </w:p>
    <w:bookmarkEnd w:id="30"/>
    <w:bookmarkStart w:id="31" w:name="입력-오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29.3 입력 오류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입력 오류는 요청 형식이 계약과 맞지 않는 상황입니다.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고객번호 미입력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날짜가 YYYYMMDD 형식이 아님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페이지 크기가 최대값 초과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허용되지 않은 코드값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문자열 길이 초과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발생 위치: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JSON 역직렬화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DTO Validation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STF Header 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Rule의 추가 형식검증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예시 오류코드: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E-COM-REQ-0001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필수 요청값이 없습니다.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입력 오류는 일반적으로 Handler 실행 전 또는 업무 처리 초기에 발견해야 합니다.</w:t>
      </w:r>
    </w:p>
    <w:p>
      <w:r>
        <w:pict>
          <v:rect style="width:0;height:1.5pt" o:hralign="center" o:hrstd="t" o:hr="t"/>
        </w:pict>
      </w:r>
    </w:p>
    <w:bookmarkEnd w:id="31"/>
    <w:bookmarkStart w:id="32" w:name="인증-오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29.4 인증 오류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인증 오류는 요청 사용자를 신뢰할 수 없는 상황입니다.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JWT 없음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JWT 만료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JWT 서명 오류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잘못된 issuer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잘못된 audience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세션 만료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인증 Context 없음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인증 오류에서는 업무 Handler를 실행하지 않습니다.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인증 실패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STF 실패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Handler 미실행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DB 트랜잭션 미시작</w:t>
      </w:r>
    </w:p>
    <w:p>
      <w:r>
        <w:pict>
          <v:rect style="width:0;height:1.5pt" o:hralign="center" o:hrstd="t" o:hr="t"/>
        </w:pict>
      </w:r>
    </w:p>
    <w:bookmarkEnd w:id="32"/>
    <w:bookmarkStart w:id="33" w:name="권한-오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29.5 권한 오류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권한 오류는 사용자는 인증되었지만 기능 또는 데이터에 접근할 수 없는 상황입니다.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고객조회 권한 없음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캠페인 승인 권한 없음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다른 지점 고객 조회 금지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운영자 전용 기능 접근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권한은 두 단계로 구분할 수 있습니다.</w:t>
      </w:r>
    </w:p>
    <w:tbl>
      <w:tblPr>
        <w:tblStyle w:val="Table"/>
        <w:tblLook w:firstRow="1" w:lastRow="0" w:firstColumn="0" w:lastColumn="0" w:noHBand="0" w:noVBand="0" w:val="0020"/>
        <w:tblW w:w="7200" w:type="dxa"/>
        <w:tblInd w:w="150" w:type="dxa"/>
        <w:tblLayout w:type="fixed"/>
      </w:tblPr>
      <w:tblGrid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구분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예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처리 위치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기능권한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캠페인 승인 기능 사용 가능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STF·공통 권한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데이터권한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자기 지점 고객만 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Service·Rule·SQL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거래통제-오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29.6 거래통제 오류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거래통제 오류는 기능이 정상적으로 개발되어 있어도 운영정책상 실행할 수 없는 상황입니다.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해당 ServiceId 일시 중지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특정 채널의 거래 차단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점검시간 중 변경거래 차단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특정 지점 거래 차단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장애 발생 WAR의 신규 요청 차단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거래통제는 업무 오류와 다릅니다.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오류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데이터와 업무 상태 때문에 처리 불가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거래통제 오류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운영정책 때문에 실행 자체를 차단</w:t>
      </w:r>
    </w:p>
    <w:p>
      <w:r>
        <w:pict>
          <v:rect style="width:0;height:1.5pt" o:hralign="center" o:hrstd="t" o:hr="t"/>
        </w:pict>
      </w:r>
    </w:p>
    <w:bookmarkEnd w:id="34"/>
    <w:bookmarkStart w:id="35" w:name="업무-오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29.7 업무 오류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업무 오류는 예상 가능한 업무 규칙 위반입니다.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고객을 찾을 수 없음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승인할 수 없는 캠페인 상태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잔여 한도 부족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동일 캠페인 중복 등록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다른 사용자가 먼저 변경함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미래 기준일 조회 불가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업무 오류는 프로그램 결함이 아닙니다.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따라서 다음과 같이 처리합니다.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표준 업무 오류코드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사용자가 이해할 수 있는 메시지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불필요한 시스템 경보 제외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거래로그 BUSINESS_FAIL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중요 업무 오류의 빈도가 급증한다면 운영 이상징후로 볼 수 있으므로 Metric은 기록해야 합니다.</w:t>
      </w:r>
    </w:p>
    <w:p>
      <w:r>
        <w:pict>
          <v:rect style="width:0;height:1.5pt" o:hralign="center" o:hrstd="t" o:hr="t"/>
        </w:pict>
      </w:r>
    </w:p>
    <w:bookmarkEnd w:id="35"/>
    <w:bookmarkStart w:id="36" w:name="시스템-오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29.8 시스템 오류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시스템 오류는 정상적인 업무 흐름에서 예상하지 못한 기술적 실패입니다.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NullPointerException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설정값 누락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 Namespace 오류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Connection 실패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JSON 변환 실패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Thread Pool 거부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파일시스템 오류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메모리 부족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시스템 오류는 사용자에게 내부 상세정보를 보여주지 않습니다.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 응답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시스템 처리 중 오류가 발생했습니다.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TraceId: T202607170001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운영 로그에는 원인 예외를 기록합니다.</w:t>
      </w:r>
    </w:p>
    <w:p>
      <w:r>
        <w:pict>
          <v:rect style="width:0;height:1.5pt" o:hralign="center" o:hrstd="t" o:hr="t"/>
        </w:pict>
      </w:r>
    </w:p>
    <w:bookmarkEnd w:id="36"/>
    <w:bookmarkStart w:id="37" w:name="timeout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29.9 Timeout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Timeout은 설정된 시간 안에 처리가 끝나지 않은 상황입니다.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 Timeout 3000ms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실제 처리시간 5100ms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Timeout은 단순한 시스템 오류로만 보면 안 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Timeout에는 다음 정보가 필요합니다.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어느 ServiceId인가?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어느 단계에서 오래 걸렸는가?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Connection 대기인가?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호출인가?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Thread 대기인가?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실제 작업은 중단되었는가?</w:t>
      </w:r>
    </w:p>
    <w:p>
      <w:r>
        <w:pict>
          <v:rect style="width:0;height:1.5pt" o:hralign="center" o:hrstd="t" o:hr="t"/>
        </w:pict>
      </w:r>
    </w:p>
    <w:bookmarkEnd w:id="37"/>
    <w:bookmarkStart w:id="38" w:name="오류-분류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29.10 오류 분류표</w:t>
      </w:r>
    </w:p>
    <w:tbl>
      <w:tblPr>
        <w:tblStyle w:val="Table"/>
        <w:tblLook w:firstRow="1" w:lastRow="0" w:firstColumn="0" w:lastColumn="0" w:noHBand="0" w:noVBand="0" w:val="0020"/>
        <w:tblW w:w="12000" w:type="dxa"/>
        <w:tblInd w:w="150" w:type="dxa"/>
        <w:tblLayout w:type="fixed"/>
      </w:tblPr>
      <w:tblGrid>
        <w:gridCol w:w="2400"/>
        <w:gridCol w:w="2400"/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오류유형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예상 가능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재시도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운영 경보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사용자 조치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입력 오류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예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입력 수정 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보통 불필요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값 수정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인증 오류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예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재로그인 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급증 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로그인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권한 오류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예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권한 변경 전 불필요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감사 필요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권한 요청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거래통제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예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통제 해제 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 이벤트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잠시 대기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중복 요청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예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기존 결과 확인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급증 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재전송 중지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오류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예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상태 변경 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통계 기록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업무조건 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일부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멱등성 확인 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필요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처리결과 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장애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아니오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복구 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필요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잠시 대기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프로그램 오류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아니오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수정 전 무의미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필요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관리자 문의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제29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제29장 요약</w:t>
      </w:r>
    </w:p>
    <w:p/>
    <w:p>
      <w:pPr>
        <w:pStyle w:val="V3Objective"/>
      </w:pPr>
      <w:r>
        <w:t>학습 목표 | 29장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모든 실패를 하나의 오류로 처리하지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입력·인증·권한·통제·업무·Timeout·시스템 오류를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서로 구분해야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 처리와 운영 대응이 정확해진다.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55" w:name="제30장.-표준-예외와-오류코드-설계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제30장. 표준 예외와 오류코드 설계</w:t>
      </w:r>
    </w:p>
    <w:p/>
    <w:p>
      <w:pPr>
        <w:pStyle w:val="V3Objective"/>
      </w:pPr>
      <w:r>
        <w:t>학습 목표 | 30장. 표준 예외와 오류코드 설계의 핵심 개념을 설명하고, 프로젝트에서 적용 위치와 검증 방법을 스스로 판단한다.</w:t>
      </w:r>
    </w:p>
    <w:p/>
    <w:p>
      <w:pPr>
        <w:pStyle w:val="V3Insight"/>
      </w:pPr>
      <w:r>
        <w:t>핵심 관점 | 실패를 설계하는 관점: 오류를 사용자 입력, 업무 규칙, 의존 시스템, 인프라 문제로 구분해야 복구 책임과 메시지가 선명해집니다.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41" w:name="예외-클래스가-필요한-이유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30.1 예외 클래스가 필요한 이유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코드는 오류 의미를 알기 어렵습니다.</w:t>
      </w:r>
    </w:p>
    <w:p>
      <w:pPr>
        <w:pStyle w:val="SourceCode"/>
        <w:widowControl/>
      </w:pP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throw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new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RuntimeException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"오류"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호출자는 다음을 판단할 수 없습니다.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오류인가?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시스템 오류인가?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Rollback해야 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사용자에게 어떤 메시지를 보여줄 것인가?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경보를 발생시킬 것인가?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따라서 오류 종류를 나타내는 표준 예외를 사용합니다.</w:t>
      </w:r>
    </w:p>
    <w:p>
      <w:r>
        <w:pict>
          <v:rect style="width:0;height:1.5pt" o:hralign="center" o:hrstd="t" o:hr="t"/>
        </w:pict>
      </w:r>
    </w:p>
    <w:bookmarkEnd w:id="41"/>
    <w:bookmarkStart w:id="42" w:name="권장-예외-계층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30.2 권장 예외 계층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TcfException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BusinessException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│  ├─ ValidationException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│  ├─ AuthorizationException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│  ├─ TransactionControlException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│  ├─ DuplicateRequestException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│  └─ ConcurrencyException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│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TimeoutException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│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└─ SystemException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├─ DataAccessSystemException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├─ ExternalSystemException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└─ ConfigurationException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실제 프로젝트는 클래스 수를 단순화할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중요한 것은 최소한 다음 두 범주를 구분하는 것입니다.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BusinessException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SystemException</w:t>
      </w:r>
    </w:p>
    <w:p>
      <w:r>
        <w:pict>
          <v:rect style="width:0;height:1.5pt" o:hralign="center" o:hrstd="t" o:hr="t"/>
        </w:pict>
      </w:r>
    </w:p>
    <w:bookmarkEnd w:id="42"/>
    <w:bookmarkStart w:id="43" w:name="업무-예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30.3 업무 예외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class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BusinessException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extends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RuntimeException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final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errorCode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BusinessException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errorCode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message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super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message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this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errorCode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errorCode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getErrorCode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errorCode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사용 예:</w:t>
      </w:r>
    </w:p>
    <w:p>
      <w:pPr>
        <w:pStyle w:val="SourceCode"/>
        <w:widowControl/>
      </w:pP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if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campaign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==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null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throw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new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BusinessException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"E-CM-CAM-0002"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"캠페인을 찾을 수 없습니다."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3"/>
    <w:bookmarkStart w:id="44" w:name="시스템-예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30.4 시스템 예외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class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SystemException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extends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RuntimeException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final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errorCode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SystemException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errorCode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message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Throwable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cause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super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message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cause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this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errorCode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errorCode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getErrorCode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errorCode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DAO 예:</w:t>
      </w:r>
    </w:p>
    <w:p>
      <w:pPr>
        <w:pStyle w:val="SourceCode"/>
        <w:widowControl/>
      </w:pP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try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return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campaignMapper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selectCampaignDetail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campaignId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catch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DataAccessException 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throw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new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SystemException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"E-CM-DB-0001"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"캠페인 조회 중 데이터 오류가 발생했습니다."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4"/>
    <w:bookmarkStart w:id="45" w:name="원인-예외-보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30.5 원인 예외 보존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금지:</w:t>
      </w:r>
    </w:p>
    <w:p>
      <w:pPr>
        <w:pStyle w:val="SourceCode"/>
        <w:widowControl/>
      </w:pP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catch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DataAccessException 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throw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new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SystemException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"E-CM-DB-0001"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"DB 오류"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null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원인 예외를 버리면 운영자가 실제 원인을 찾기 어렵습니다.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권장:</w:t>
      </w:r>
    </w:p>
    <w:p>
      <w:pPr>
        <w:pStyle w:val="SourceCode"/>
        <w:widowControl/>
      </w:pP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throw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new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SystemException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"E-CM-DB-0001"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"캠페인 조회 중 데이터 오류가 발생했습니다."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사용자 응답에는 Stack Trace를 노출하지 않지만 운영 로그에는 원인 예외를 보존합니다.</w:t>
      </w:r>
    </w:p>
    <w:p>
      <w:r>
        <w:pict>
          <v:rect style="width:0;height:1.5pt" o:hralign="center" o:hrstd="t" o:hr="t"/>
        </w:pict>
      </w:r>
    </w:p>
    <w:bookmarkEnd w:id="45"/>
    <w:bookmarkStart w:id="46" w:name="오류코드-형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30.6 오류코드 형식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권장 개념 형식: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E-{업무 또는 영역}-{도메인 또는 유형}-{일련번호}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E-COM-REQ-0001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E-COM-AUTH-0001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E-TCF-CTRL-0001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E-TCF-TIME-0001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E-SV-CUST-0002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E-CM-CAM-0011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E-CM-DB-0001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구성 해석:</w:t>
      </w:r>
    </w:p>
    <w:tbl>
      <w:tblPr>
        <w:tblStyle w:val="Table"/>
        <w:tblLook w:firstRow="1" w:lastRow="0" w:firstColumn="0" w:lastColumn="0" w:noHBand="0" w:noVBand="0" w:val="0020"/>
        <w:tblW w:w="7200" w:type="dxa"/>
        <w:tblInd w:w="150" w:type="dxa"/>
        <w:tblLayout w:type="fixed"/>
      </w:tblPr>
      <w:tblGrid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구성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예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의미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오류구분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Error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업무·영역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캠페인 업무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도메인·유형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Campaign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일련번호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0011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상세 오류</w:t>
            </w:r>
          </w:p>
        </w:tc>
      </w:tr>
    </w:tbl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실제 오류코드 자릿수와 약어는 공식 코드사전을 우선합니다.</w:t>
      </w:r>
    </w:p>
    <w:p>
      <w:r>
        <w:pict>
          <v:rect style="width:0;height:1.5pt" o:hralign="center" o:hrstd="t" o:hr="t"/>
        </w:pict>
      </w:r>
    </w:p>
    <w:bookmarkEnd w:id="46"/>
    <w:bookmarkStart w:id="47" w:name="오류코드-영역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30.7 오류코드 영역</w:t>
      </w:r>
    </w:p>
    <w:tbl>
      <w:tblPr>
        <w:tblStyle w:val="Table"/>
        <w:tblLook w:firstRow="1" w:lastRow="0" w:firstColumn="0" w:lastColumn="0" w:noHBand="0" w:noVBand="0" w:val="0020"/>
        <w:tblW w:w="7200" w:type="dxa"/>
        <w:tblInd w:w="150" w:type="dxa"/>
        <w:tblLayout w:type="fixed"/>
      </w:tblPr>
      <w:tblGrid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영역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예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관리 주체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공통 요청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E-COM-REQ-*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프레임워크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인증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E-COM-AUTH-*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보안·프레임워크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권한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E-COM-AUZ-*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보안·업무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TCF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E-TCF-*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프레임워크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E-TCF-TIME-*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프레임워크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거래통제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E-TCF-CTRL-*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OM·프레임워크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E-SV-CUST-*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E-SV-DB-*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업무·프레임워크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외부연계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E-EAI-*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연계 플랫폼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50" w:name="오류-메시지의-두-종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30.8 오류 메시지의 두 종류</w:t>
      </w:r>
    </w:p>
    <w:bookmarkStart w:id="48" w:name="사용자-메시지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사용자 메시지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사용자가 다음 행동을 판단할 수 있어야 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고객번호를 입력해 주세요.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다른 사용자가 먼저 변경했습니다. 다시 조회해 주세요.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현재 점검 중인 거래입니다. 잠시 후 다시 시도해 주세요.</w:t>
      </w:r>
    </w:p>
    <w:bookmarkEnd w:id="48"/>
    <w:bookmarkStart w:id="49" w:name="운영-상세정보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운영 상세정보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운영 로그에는 기술 원인을 기록합니다.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serviceId=CM.Campaign.update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mapperId=CmCampaignMapper.updateCampaign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sqlState=08006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rootCause=Connection reset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사용자 메시지와 운영 상세정보를 같은 문자열로 사용하지 않습니다.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금지-메시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30.9 금지 메시지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실패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Exception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Null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 Error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관리자에게 문의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문제가 무엇인지 알 수 없는 메시지는 줄여야 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다만 시스템 내부정보를 과도하게 노출해서도 안 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ORA-00942: table or view does not exist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at com.nh.nsight.marketing.cm...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URL=jdbc:oracle:thin:@10.1.2.3</w:t>
      </w:r>
    </w:p>
    <w:p>
      <w:r>
        <w:pict>
          <v:rect style="width:0;height:1.5pt" o:hralign="center" o:hrstd="t" o:hr="t"/>
        </w:pict>
      </w:r>
    </w:p>
    <w:bookmarkEnd w:id="51"/>
    <w:bookmarkStart w:id="52" w:name="오류코드-registry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30.10 오류코드 Registry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오류코드는 코드와 문서에서 중복 정의하지 않도록 Registry 또는 Enum으로 관리할 수 있습니다.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enum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CmCampaignError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CAMPAIGN_NOT_FOUND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"E-CM-CAM-0002"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"캠페인을 찾을 수 없습니다."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INVALID_STATUS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"E-CM-CAM-0010"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"현재 상태에서는 처리할 수 없습니다."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CONCURRENT_UPDATE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"E-CM-CAM-0011"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"다른 사용자가 먼저 변경했습니다."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final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code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final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message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사용:</w:t>
      </w:r>
    </w:p>
    <w:p>
      <w:pPr>
        <w:pStyle w:val="SourceCode"/>
        <w:widowControl/>
      </w:pP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throw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new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BusinessException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CmCampaignError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CAMPAIGN_NOT_FOUND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실제 공통 예외가 Enum 생성자를 지원하도록 설계할 수 있습니다.</w:t>
      </w:r>
    </w:p>
    <w:p>
      <w:r>
        <w:pict>
          <v:rect style="width:0;height:1.5pt" o:hralign="center" o:hrstd="t" o:hr="t"/>
        </w:pict>
      </w:r>
    </w:p>
    <w:bookmarkEnd w:id="52"/>
    <w:bookmarkStart w:id="53" w:name="오류코드-변경관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30.11 오류코드 변경관리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오류코드는 화면과 연계 시스템이 판단기준으로 사용할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따라서 기존 코드의 의미를 임의로 바꾸면 안 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E-CM-CAM-0002 = 캠페인 없음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변경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E-CM-CAM-0002 = 캠페인 기간 오류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 이유: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화면 처리 오류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테스트케이스 오판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운영 통계 왜곡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연계 시스템 호환성 훼손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기존 오류코드는 유지하고 새로운 코드를 추가합니다.</w:t>
      </w:r>
    </w:p>
    <w:p>
      <w:r>
        <w:pict>
          <v:rect style="width:0;height:1.5pt" o:hralign="center" o:hrstd="t" o:hr="t"/>
        </w:pict>
      </w:r>
    </w:p>
    <w:bookmarkEnd w:id="53"/>
    <w:bookmarkStart w:id="54" w:name="제30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제30장 요약</w:t>
      </w:r>
    </w:p>
    <w:p/>
    <w:p>
      <w:pPr>
        <w:pStyle w:val="V3Objective"/>
      </w:pPr>
      <w:r>
        <w:t>학습 목표 | 30장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예외 클래스는 오류 의미를 전달한다.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BusinessException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예상 가능한 업무 실패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SystemException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기술적·예상하지 못한 실패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오류코드는 한 번 배포되면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계약처럼 변경을 관리한다.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73" w:name="제31장.-계층별-예외처리와-etf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제31장. 계층별 예외처리와 ETF</w:t>
      </w:r>
    </w:p>
    <w:p/>
    <w:p>
      <w:pPr>
        <w:pStyle w:val="V3Objective"/>
      </w:pPr>
      <w:r>
        <w:t>학습 목표 | 31장. 계층별 예외처리와 ETF의 핵심 개념을 설명하고, 프로젝트에서 적용 위치와 검증 방법을 스스로 판단한다.</w:t>
      </w:r>
    </w:p>
    <w:p/>
    <w:p>
      <w:pPr>
        <w:pStyle w:val="V3Insight"/>
      </w:pPr>
      <w:r>
        <w:t>핵심 관점 | 실패를 설계하는 관점: 오류를 사용자 입력, 업무 규칙, 의존 시스템, 인프라 문제로 구분해야 복구 책임과 메시지가 선명해집니다.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56" w:name="예외를-어디에서-잡아야-하나요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31.1 예외를 어디에서 잡아야 하나요?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초보 개발자는 모든 메서드에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try-catch</w:t>
      </w:r>
      <w:r>
        <w:rPr>
          <w:rFonts w:ascii="맑은 고딕" w:hAnsi="맑은 고딕" w:eastAsia="맑은 고딕"/>
          <w:color w:val="243746"/>
          <w:sz w:val="20"/>
        </w:rPr>
        <w:t xml:space="preserve">를 작성하는 경우가 많습니다.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Object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handle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...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try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facade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execute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...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catch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Exception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null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 방식은 오류를 숨기고 표준 종료 처리를 방해합니다.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기본 원칙은 다음과 같습니다.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의미를 아는 계층에서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의미 있는 예외로 변환한다.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최종 응답 처리는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TCF와 ETF가 담당한다.</w:t>
      </w:r>
    </w:p>
    <w:p>
      <w:r>
        <w:pict>
          <v:rect style="width:0;height:1.5pt" o:hralign="center" o:hrstd="t" o:hr="t"/>
        </w:pict>
      </w:r>
    </w:p>
    <w:bookmarkEnd w:id="56"/>
    <w:bookmarkStart w:id="57" w:name="계층별-책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31.2 계층별 책임</w:t>
      </w:r>
    </w:p>
    <w:tbl>
      <w:tblPr>
        <w:tblStyle w:val="Table"/>
        <w:tblLook w:firstRow="1" w:lastRow="0" w:firstColumn="0" w:lastColumn="0" w:noHBand="0" w:noVBand="0" w:val="0020"/>
        <w:tblW w:w="7200" w:type="dxa"/>
        <w:tblInd w:w="150" w:type="dxa"/>
        <w:tblLayout w:type="fixed"/>
      </w:tblPr>
      <w:tblGrid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계층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예외처리 책임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금지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Controller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TCF 호출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업무별 오류 응답 조립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TCF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예외 최종 분류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규칙 판단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STF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공통 검증 예외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DB 처리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 연결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모든 예외를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Exception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으로 변환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Facade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트랜잭션 Rollback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예외 숨김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흐름에 맞는 예외 발생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표준 응답 생성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Rule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오류 발생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기술 예외 생성 남용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DAO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예외를 시스템 예외로 변환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오류 판단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 실행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예외 메시지 조립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ETF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표준 종료·응답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데이터 변경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rule의-예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31.3 Rule의 예외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Rule은 업무 조건이 맞지 않을 때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BusinessException</w:t>
      </w:r>
      <w:r>
        <w:rPr>
          <w:rFonts w:ascii="맑은 고딕" w:hAnsi="맑은 고딕" w:eastAsia="맑은 고딕"/>
          <w:color w:val="243746"/>
          <w:sz w:val="20"/>
        </w:rPr>
        <w:t xml:space="preserve">을 발생시킵니다.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void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validateCampaignExists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CampaignDetailData campaign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if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campaign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null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throw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new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BusinessException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"E-CM-CAM-0002"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"캠페인을 찾을 수 없습니다."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8"/>
    <w:bookmarkStart w:id="59" w:name="dao의-예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31.4 DAO의 예외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DAO는 기술 예외를 업무팀이 이해할 수 있는 시스템 예외로 변환할 수 있습니다.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CampaignDetailData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selectCampaignDetail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campaignId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try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campaignMapper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selectCampaignDetail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campaignId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catch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DataAccessException 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throw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new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SystemException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"E-CM-DB-0001"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"캠페인 조회 중 데이터 오류가 발생했습니다."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공통 MyBatis 예외 변환기가 존재한다면 DAO마다 같은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try-catch</w:t>
      </w:r>
      <w:r>
        <w:rPr>
          <w:rFonts w:ascii="맑은 고딕" w:hAnsi="맑은 고딕" w:eastAsia="맑은 고딕"/>
          <w:color w:val="243746"/>
          <w:sz w:val="20"/>
        </w:rPr>
        <w:t xml:space="preserve">를 반복하지 않습니다.</w:t>
      </w:r>
    </w:p>
    <w:p>
      <w:r>
        <w:pict>
          <v:rect style="width:0;height:1.5pt" o:hralign="center" o:hrstd="t" o:hr="t"/>
        </w:pict>
      </w:r>
    </w:p>
    <w:bookmarkEnd w:id="59"/>
    <w:bookmarkStart w:id="60" w:name="facade와-rollback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31.5 Facade와 Rollback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@Transactional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CampaignCreateResponse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create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CampaignCreateRequest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TransactionContext 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campaignService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create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Service에서 예외가 발생하면 Facade의 트랜잭션이 Rollback되어야 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주의: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BusinessException이 Checked Exception인 경우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기본 설정에서는 Rollback되지 않을 수 있음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따라서 프로젝트 예외는 일반적으로 RuntimeException을 상속하거나 명시적인 Rollback 정책을 사용합니다.</w:t>
      </w:r>
    </w:p>
    <w:p>
      <w:r>
        <w:pict>
          <v:rect style="width:0;height:1.5pt" o:hralign="center" o:hrstd="t" o:hr="t"/>
        </w:pict>
      </w:r>
    </w:p>
    <w:bookmarkEnd w:id="60"/>
    <w:bookmarkStart w:id="61" w:name="예외를-잡아도-되는-경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31.6 예외를 잡아도 되는 경우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예외를 잡는 행위 자체가 금지되는 것은 아닙니다.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목적이 있을 때 잡을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기술 예외를 표준 예외로 변환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자원 정리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추가 문맥을 로그에 기록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대체 경로 수행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보상 처리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try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return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externalClient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call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request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catch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SocketTimeoutException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throw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new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ExternalSystemException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"E-EAI-TIME-0001"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"외부 시스템 응답시간을 초과했습니다."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1"/>
    <w:bookmarkStart w:id="66" w:name="예외를-잡으면-안-되는-방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31.7 예외를 잡으면 안 되는 방식</w:t>
      </w:r>
    </w:p>
    <w:bookmarkStart w:id="62" w:name="예외-무시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예외 무시</w:t>
      </w:r>
    </w:p>
    <w:p>
      <w:pPr>
        <w:pStyle w:val="SourceCode"/>
        <w:widowControl/>
      </w:pP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catch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Exception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CommentTok"/>
          <w:rFonts w:ascii="맑은 고딕" w:hAnsi="맑은 고딕" w:eastAsia="맑은 고딕"/>
          <w:color w:val="243746"/>
          <w:sz w:val="20"/>
        </w:rPr>
        <w:t xml:space="preserve">// 아무 처리 없음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</w:p>
    <w:bookmarkEnd w:id="62"/>
    <w:bookmarkStart w:id="63" w:name="성공으로-변환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성공으로 변환</w:t>
      </w:r>
    </w:p>
    <w:p>
      <w:pPr>
        <w:pStyle w:val="SourceCode"/>
        <w:widowControl/>
      </w:pP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catch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Exception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return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new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CampaignResponse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"SUCCESS"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</w:p>
    <w:bookmarkEnd w:id="63"/>
    <w:bookmarkStart w:id="64" w:name="원인-제거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원인 제거</w:t>
      </w:r>
    </w:p>
    <w:p>
      <w:pPr>
        <w:pStyle w:val="SourceCode"/>
        <w:widowControl/>
      </w:pP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catch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Exception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throw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new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RuntimeException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"처리 실패"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</w:p>
    <w:bookmarkEnd w:id="64"/>
    <w:bookmarkStart w:id="65" w:name="중복-로그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중복 로그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DAO에서 Stack Trace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Service에서 같은 Stack Trace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Facade에서 같은 Stack Trace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TCF에서 같은 Stack Trace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같은 예외를 모든 계층에서 Error 로그로 남기면 한 번의 장애가 여러 건처럼 보입니다.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tcf의-예외-분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31.8 TCF의 예외 분기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개념적인 구조: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StandardResponse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&lt;?&gt;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process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StandardRequest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&lt;?&gt;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try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PreProcessResult preResult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stf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preProcess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Object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result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timeoutExecutor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execute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-&gt;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dispatcher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dispatch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preResult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timeout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etf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success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result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catch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BusinessException 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etf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businessFail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catch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TransactionTimeoutException 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etf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timeout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catch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Exception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etf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systemError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finally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contextCleaner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clear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현재 구현이 별도의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ETF.timeout()</w:t>
      </w:r>
      <w:r>
        <w:rPr>
          <w:rFonts w:ascii="맑은 고딕" w:hAnsi="맑은 고딕" w:eastAsia="맑은 고딕"/>
          <w:color w:val="243746"/>
          <w:sz w:val="20"/>
        </w:rPr>
        <w:t xml:space="preserve">을 제공하지 않는다면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systemError()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Fonts w:ascii="맑은 고딕" w:hAnsi="맑은 고딕" w:eastAsia="맑은 고딕"/>
          <w:color w:val="243746"/>
          <w:sz w:val="20"/>
        </w:rPr>
        <w:t xml:space="preserve">안에서 오류유형을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</w:t>
      </w:r>
      <w:r>
        <w:rPr>
          <w:rFonts w:ascii="맑은 고딕" w:hAnsi="맑은 고딕" w:eastAsia="맑은 고딕"/>
          <w:color w:val="243746"/>
          <w:sz w:val="20"/>
        </w:rPr>
        <w:t xml:space="preserve">으로 구분할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중요한 것은 Timeout을 일반 시스템 오류와 같은 통계로만 기록하지 않는 것입니다.</w:t>
      </w:r>
    </w:p>
    <w:p>
      <w:r>
        <w:pict>
          <v:rect style="width:0;height:1.5pt" o:hralign="center" o:hrstd="t" o:hr="t"/>
        </w:pict>
      </w:r>
    </w:p>
    <w:bookmarkEnd w:id="67"/>
    <w:bookmarkStart w:id="68" w:name="etf의-역할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31.9 ETF의 역할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ETF는 거래 종료상태를 확정합니다.</w:t>
      </w:r>
    </w:p>
    <w:tbl>
      <w:tblPr>
        <w:tblStyle w:val="Table"/>
        <w:tblLook w:firstRow="1" w:lastRow="0" w:firstColumn="0" w:lastColumn="0" w:noHBand="0" w:noVBand="0" w:val="0020"/>
        <w:tblW w:w="12000" w:type="dxa"/>
        <w:tblInd w:w="150" w:type="dxa"/>
        <w:tblLayout w:type="fixed"/>
      </w:tblPr>
      <w:tblGrid>
        <w:gridCol w:w="2400"/>
        <w:gridCol w:w="2400"/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경로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거래로그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Idempotency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Metric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응답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성공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SUCCESS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SUCCESS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성공 건수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정상 응답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오류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BUSINESS_FAIL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FAIL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오류 건수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시스템 오류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SYSTEM_ERROR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FAIL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시스템 오류 건수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시스템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 건수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 차단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REJECTED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미시작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차단 건수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통제 오류</w:t>
            </w:r>
          </w:p>
        </w:tc>
      </w:tr>
    </w:tbl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ETF는 정상·업무 오류·시스템 오류의 거래로그 종료, 감사와 Metric 기록을 일관되게 처리하도록 설계됩니다.</w:t>
      </w:r>
    </w:p>
    <w:p>
      <w:r>
        <w:pict>
          <v:rect style="width:0;height:1.5pt" o:hralign="center" o:hrstd="t" o:hr="t"/>
        </w:pict>
      </w:r>
    </w:p>
    <w:bookmarkEnd w:id="68"/>
    <w:bookmarkStart w:id="69" w:name="표준-오류-응답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31.10 표준 오류 응답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"header"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"businessCode"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"CM"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"serviceId"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"CM.Campaign.update"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"transactionCode"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"CM-UPD-0001"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"guid"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"G202607170001"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"traceId"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"T202607170001"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"result"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"resultStatus"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"FAIL"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"resultCode"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"E-CM-CAM-0011"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"message"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"다른 사용자가 먼저 변경했습니다. 다시 조회해 주세요."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"body"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null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"error"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"errorCode"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"E-CM-CAM-0011"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"errorType"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"BUSINESS"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"retryable"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false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9"/>
    <w:bookmarkStart w:id="70" w:name="시스템-오류-응답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31.11 시스템 오류 응답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"header"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"businessCode"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"CM"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"serviceId"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"CM.Campaign.update"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"transactionCode"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"CM-UPD-0001"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"guid"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"G202607170002"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"traceId"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"T202607170002"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"result"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"resultStatus"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"ERROR"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"resultCode"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"E-COM-SYS-0001"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"message"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"시스템 처리 중 오류가 발생했습니다."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"body"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null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"error"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"errorCode"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"E-COM-SYS-0001"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"errorType"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"SYSTEM"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"retryable"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false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사용자는 TraceId를 운영자에게 전달할 수 있습니다.</w:t>
      </w:r>
    </w:p>
    <w:p>
      <w:r>
        <w:pict>
          <v:rect style="width:0;height:1.5pt" o:hralign="center" o:hrstd="t" o:hr="t"/>
        </w:pict>
      </w:r>
    </w:p>
    <w:bookmarkEnd w:id="70"/>
    <w:bookmarkStart w:id="71" w:name="context-정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31.12 Context 정리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Tomcat Thread는 요청이 끝난 후 다른 사용자의 요청을 처리하는 데 재사용됩니다.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따라서 다음 문맥을 반드시 정리해야 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TransactionContextHolder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AuthenticationContextHolder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TimeoutContextHolder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MDC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ThreadLocal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정리하지 않으면 다음 요청 로그에 이전 사용자의 정보가 섞일 수 있습니다.</w:t>
      </w:r>
    </w:p>
    <w:p>
      <w:pPr>
        <w:pStyle w:val="SourceCode"/>
        <w:widowControl/>
      </w:pP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finally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TransactionContextHolder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clear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AuthenticationContextHolder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clear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TimeoutContextHolder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clear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MDC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clear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1"/>
    <w:bookmarkStart w:id="72" w:name="제31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제31장 요약</w:t>
      </w:r>
    </w:p>
    <w:p/>
    <w:p>
      <w:pPr>
        <w:pStyle w:val="V3Objective"/>
      </w:pPr>
      <w:r>
        <w:t>학습 목표 | 31장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의미가 있는 계층에서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표준 예외를 발생시킨다.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예외를 중간 계층에서 숨기지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TCF와 ETF가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 종료·로그·Metric·응답을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한 번만 표준 처리한다.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90" w:name="제32장.-timeout-설계와-구현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제32장. Timeout 설계와 구현</w:t>
      </w:r>
    </w:p>
    <w:p/>
    <w:p>
      <w:pPr>
        <w:pStyle w:val="V3Objective"/>
      </w:pPr>
      <w:r>
        <w:t>학습 목표 | 32장. Timeout 설계와 구현의 핵심 개념을 설명하고, 프로젝트에서 적용 위치와 검증 방법을 스스로 판단한다.</w:t>
      </w:r>
    </w:p>
    <w:p/>
    <w:p>
      <w:pPr>
        <w:pStyle w:val="V3Insight"/>
      </w:pPr>
      <w:r>
        <w:t>핵심 관점 | 실패를 설계하는 관점: 오류를 사용자 입력, 업무 규칙, 의존 시스템, 인프라 문제로 구분해야 복구 책임과 메시지가 선명해집니다.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74" w:name="timeout은-왜-필요한가요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32.1 Timeout은 왜 필요한가요?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처리시간 제한이 없으면 하나의 느린 요청이 자원을 계속 점유할 수 있습니다.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느린 요청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Tomcat Thread 장기 점유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DB Connection 장기 점유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다른 요청 대기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전체 시스템 응답 지연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장애 확대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Timeout은 사용자를 불편하게 만드는 기능이 아니라 시스템 전체를 보호하는 기능입니다.</w:t>
      </w:r>
    </w:p>
    <w:p>
      <w:r>
        <w:pict>
          <v:rect style="width:0;height:1.5pt" o:hralign="center" o:hrstd="t" o:hr="t"/>
        </w:pict>
      </w:r>
    </w:p>
    <w:bookmarkEnd w:id="74"/>
    <w:bookmarkStart w:id="75" w:name="timeout-계층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32.2 Timeout 계층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온라인 거래에는 여러 Timeout이 존재할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 화면 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    ↓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Gateway 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    ↓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 ServiceId 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    ↓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호출 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    ↓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Query 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    ↓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Connection 획득 Timeout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각 Timeout의 책임은 다릅니다.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Timeout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보호 대상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사용자의 무한 대기 방지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Gateway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외부 연결과 Route 보호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거래 전체 실행시간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외부 호출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하위 시스템 대기 제한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 Query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Statement 실행시간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Connection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Pool 대기시간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Transaction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트랜잭션 실행시간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Start w:id="76" w:name="timeout-값의-관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32.3 Timeout 값의 관계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일반 원칙: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하위 처리 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&lt; 상위 거래 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&lt; Gateway 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&lt; 화면 Timeout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Query Timeout       2.0초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호출 Timeout      2.0초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 ServiceId Timeout  3.0초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Gateway Timeout        4.0초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Timeout           5.0초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단순히 모든 값을 3초로 설정하면 어떤 계층이 먼저 종료될지 불명확합니다.</w:t>
      </w:r>
    </w:p>
    <w:p>
      <w:r>
        <w:pict>
          <v:rect style="width:0;height:1.5pt" o:hralign="center" o:hrstd="t" o:hr="t"/>
        </w:pict>
      </w:r>
    </w:p>
    <w:bookmarkEnd w:id="76"/>
    <w:bookmarkStart w:id="77" w:name="시간-예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32.4 시간 예산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ServiceId Timeout이 3000ms인 거래를 생각해 봅시다.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STF 전처리          100ms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처리          2300ms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ETF 후처리          100ms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예비시간            500ms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-------------------------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전체               3000ms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업무 처리 안에 SQL 두 개와 외부 호출 한 개가 있다면 각각의 예산을 나누어야 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 1              400ms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 2              400ms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호출          900ms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계산          200ms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기타               400ms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하위 호출 각각에 3초를 허용하면 전체 거래는 3초를 훨씬 초과할 수 있습니다.</w:t>
      </w:r>
    </w:p>
    <w:p>
      <w:r>
        <w:pict>
          <v:rect style="width:0;height:1.5pt" o:hralign="center" o:hrstd="t" o:hr="t"/>
        </w:pict>
      </w:r>
    </w:p>
    <w:bookmarkEnd w:id="77"/>
    <w:bookmarkStart w:id="78" w:name="om-timeout-정책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32.5 OM Timeout 정책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Timeout은 코드에만 작성하지 않고 OM 기준정보로 관리합니다.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예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SV.Customer.selectSummary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기본 Timeout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3000ms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조회 Timeout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3000ms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 Timeout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5000ms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최대 허용값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10000ms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 상태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ACTIVE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 사유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 튜닝 전 임시 조정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승인자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AA·TA·OPS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적용일시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2026-07-17 22:00</w:t>
            </w:r>
          </w:p>
        </w:tc>
      </w:tr>
    </w:tbl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TCF 아키텍처 구축방법론에서도 Timeout, Idempotency, 오류코드, 거래로그를 각각 독립적인 설계·운영 기준으로 관리하도록 정의합니다.</w:t>
      </w:r>
    </w:p>
    <w:p>
      <w:r>
        <w:pict>
          <v:rect style="width:0;height:1.5pt" o:hralign="center" o:hrstd="t" o:hr="t"/>
        </w:pict>
      </w:r>
    </w:p>
    <w:bookmarkEnd w:id="78"/>
    <w:bookmarkStart w:id="79" w:name="timeoutexecutor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32.6 TimeoutExecutor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개념 예: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&lt;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&gt;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T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execute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Callable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&lt;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&gt;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task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Duration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timeout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Future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&lt;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&gt;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future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executorService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submit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task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try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future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get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timeout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toMillis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TimeUnit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MILLISECONDS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catch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java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util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concurrent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TimeoutException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future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cancel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true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throw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new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TransactionTimeoutException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"E-TCF-TIME-0001"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"거래 처리시간을 초과했습니다."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9"/>
    <w:bookmarkStart w:id="80" w:name="future.canceltrue의-한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32.7</w:t>
      </w:r>
      <w:r>
        <w:rPr>
          <w:rFonts w:ascii="맑은 고딕" w:hAnsi="맑은 고딕" w:eastAsia="맑은 고딕"/>
          <w:b/>
          <w:color w:val="2673A6"/>
          <w:sz w:val="27"/>
        </w:rPr>
        <w:t xml:space="preserve"> </w:t>
      </w:r>
      <w:r>
        <w:rPr>
          <w:rStyle w:val="VerbatimChar"/>
          <w:rFonts w:ascii="맑은 고딕" w:hAnsi="맑은 고딕" w:eastAsia="맑은 고딕"/>
          <w:b/>
          <w:color w:val="2673A6"/>
          <w:sz w:val="27"/>
        </w:rPr>
        <w:t xml:space="preserve">future.cancel(true)</w:t>
      </w:r>
      <w:r>
        <w:rPr>
          <w:rFonts w:ascii="맑은 고딕" w:hAnsi="맑은 고딕" w:eastAsia="맑은 고딕"/>
          <w:b/>
          <w:color w:val="2673A6"/>
          <w:sz w:val="27"/>
        </w:rPr>
        <w:t xml:space="preserve">의 한계</w:t>
      </w:r>
    </w:p>
    <w:p>
      <w:pPr>
        <w:pStyle w:val="FirstParagraph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cancel(true)</w:t>
      </w:r>
      <w:r>
        <w:rPr>
          <w:rFonts w:ascii="맑은 고딕" w:hAnsi="맑은 고딕" w:eastAsia="맑은 고딕"/>
          <w:color w:val="243746"/>
          <w:sz w:val="20"/>
        </w:rPr>
        <w:t xml:space="preserve">를 호출했다고 해서 모든 작업이 즉시 멈추는 것은 아닙니다.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Java Thread interrupt 요청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≠ DB SQL 즉시 중단 보장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작업은 interrupt를 무시하거나 늦게 반응할 수 있습니다.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JDBC SQL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외부 HTTP 호출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파일 I/O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네이티브 라이브러리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무한 반복 코드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따라서 하위 기술별 Timeout도 필요합니다.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 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+ HTTP Client 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+ MyBatis Query 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+ JDBC Statement Timeout</w:t>
      </w:r>
    </w:p>
    <w:p>
      <w:r>
        <w:pict>
          <v:rect style="width:0;height:1.5pt" o:hralign="center" o:hrstd="t" o:hr="t"/>
        </w:pict>
      </w:r>
    </w:p>
    <w:bookmarkEnd w:id="80"/>
    <w:bookmarkStart w:id="81" w:name="mybatis-query-timeout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32.8 MyBatis Query Timeout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Mapper 예: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&lt;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select</w:t>
      </w:r>
      <w:r>
        <w:rPr>
          <w:rStyle w:val="OtherTok"/>
          <w:rFonts w:ascii="맑은 고딕" w:hAnsi="맑은 고딕" w:eastAsia="맑은 고딕"/>
          <w:color w:val="243746"/>
          <w:sz w:val="20"/>
        </w:rPr>
        <w:t xml:space="preserve"> id=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"selectCampaignList"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therTok"/>
          <w:rFonts w:ascii="맑은 고딕" w:hAnsi="맑은 고딕" w:eastAsia="맑은 고딕"/>
          <w:color w:val="243746"/>
          <w:sz w:val="20"/>
        </w:rPr>
        <w:t xml:space="preserve">        resultMap=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"campaignResultMap"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therTok"/>
          <w:rFonts w:ascii="맑은 고딕" w:hAnsi="맑은 고딕" w:eastAsia="맑은 고딕"/>
          <w:color w:val="243746"/>
          <w:sz w:val="20"/>
        </w:rPr>
        <w:t xml:space="preserve">        timeout=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"2"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&gt;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SELECT ...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FROM CM_CAMPAIGN_MASTER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WHERE ...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&lt;/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select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&gt;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프로젝트 공통 설정을 사용할 수도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단위는 설정 방식에 따라 초 단위일 수 있으므로 반드시 실제 프레임워크 기준을 확인합니다.</w:t>
      </w:r>
    </w:p>
    <w:p>
      <w:r>
        <w:pict>
          <v:rect style="width:0;height:1.5pt" o:hralign="center" o:hrstd="t" o:hr="t"/>
        </w:pict>
      </w:r>
    </w:p>
    <w:bookmarkEnd w:id="81"/>
    <w:bookmarkStart w:id="82" w:name="외부-호출-timeout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32.9 외부 호출 Timeout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외부 호출에는 최소한 다음 값을 구분합니다.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Connection 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연결을 맺는 시간 제한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Read 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응답 데이터를 기다리는 시간 제한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Call 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전체 호출 시간 제한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tcf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clients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customer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    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connect-timeout-ms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DecValTok"/>
          <w:rFonts w:ascii="맑은 고딕" w:hAnsi="맑은 고딕" w:eastAsia="맑은 고딕"/>
          <w:color w:val="243746"/>
          <w:sz w:val="20"/>
        </w:rPr>
        <w:t xml:space="preserve">500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    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read-timeout-ms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DecValTok"/>
          <w:rFonts w:ascii="맑은 고딕" w:hAnsi="맑은 고딕" w:eastAsia="맑은 고딕"/>
          <w:color w:val="243746"/>
          <w:sz w:val="20"/>
        </w:rPr>
        <w:t xml:space="preserve">1500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    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call-timeout-ms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DecValTok"/>
          <w:rFonts w:ascii="맑은 고딕" w:hAnsi="맑은 고딕" w:eastAsia="맑은 고딕"/>
          <w:color w:val="243746"/>
          <w:sz w:val="20"/>
        </w:rPr>
        <w:t xml:space="preserve">2000</w:t>
      </w:r>
    </w:p>
    <w:p>
      <w:r>
        <w:pict>
          <v:rect style="width:0;height:1.5pt" o:hralign="center" o:hrstd="t" o:hr="t"/>
        </w:pict>
      </w:r>
    </w:p>
    <w:bookmarkEnd w:id="82"/>
    <w:bookmarkStart w:id="83" w:name="connection-pool-timeout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32.10 Connection Pool Timeout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HikariCP의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connectionTimeout</w:t>
      </w:r>
      <w:r>
        <w:rPr>
          <w:rFonts w:ascii="맑은 고딕" w:hAnsi="맑은 고딕" w:eastAsia="맑은 고딕"/>
          <w:color w:val="243746"/>
          <w:sz w:val="20"/>
        </w:rPr>
        <w:t xml:space="preserve">은 SQL 실행시간이 아닙니다.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connectionTimeout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Pool에서 Connection을 얻기 위해 기다리는 시간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spring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datasource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hikari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    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connection-timeout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DecValTok"/>
          <w:rFonts w:ascii="맑은 고딕" w:hAnsi="맑은 고딕" w:eastAsia="맑은 고딕"/>
          <w:color w:val="243746"/>
          <w:sz w:val="20"/>
        </w:rPr>
        <w:t xml:space="preserve">3000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Pool이 모두 사용 중이면 최대 3초 기다린 뒤 Connection 획득 실패가 발생합니다.</w:t>
      </w:r>
    </w:p>
    <w:p>
      <w:r>
        <w:pict>
          <v:rect style="width:0;height:1.5pt" o:hralign="center" o:hrstd="t" o:hr="t"/>
        </w:pict>
      </w:r>
    </w:p>
    <w:bookmarkEnd w:id="83"/>
    <w:bookmarkStart w:id="84" w:name="트랜잭션-timeout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32.11 트랜잭션 Timeout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Facade: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@Transactional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timeout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3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CampaignUpdateResponse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update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...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...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Spring Transaction Timeout과 TCF Timeout은 목적이 유사하지만 적용 범위와 실제 동작이 다를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두 설정을 함께 사용할 경우 우선순위와 값을 정합성 있게 관리해야 합니다.</w:t>
      </w:r>
    </w:p>
    <w:p>
      <w:r>
        <w:pict>
          <v:rect style="width:0;height:1.5pt" o:hralign="center" o:hrstd="t" o:hr="t"/>
        </w:pict>
      </w:r>
    </w:p>
    <w:bookmarkEnd w:id="84"/>
    <w:bookmarkStart w:id="85" w:name="timeout-이후-실제-상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32.12 Timeout 이후 실제 상태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등록 거래 Timeout이 발생했다고 가정합니다.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사용자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등록 요청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서버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DB INSERT 성공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응답 직전에 Timeout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사용자는 실패 응답을 받았지만 DB에는 등록되었을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따라서 변경 거래의 Timeout 응답에는 다음 안내가 필요할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처리결과를 확인한 후 다시 시도해 주세요.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무조건 재시도하면 중복 등록이 발생할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변경 거래에는 Idempotency Key가 중요한 이유입니다.</w:t>
      </w:r>
    </w:p>
    <w:p>
      <w:r>
        <w:pict>
          <v:rect style="width:0;height:1.5pt" o:hralign="center" o:hrstd="t" o:hr="t"/>
        </w:pict>
      </w:r>
    </w:p>
    <w:bookmarkEnd w:id="85"/>
    <w:bookmarkStart w:id="86" w:name="timeout-오류-응답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32.13 Timeout 오류 응답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"result"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"resultStatus"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"ERROR"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"resultCode"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"E-TCF-TIME-0001"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"message"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"거래 처리시간을 초과했습니다. 처리결과를 확인해 주세요."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"body"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null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"error"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"errorCode"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"E-TCF-TIME-0001"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"errorType"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"TIMEOUT"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"retryable"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false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조회 거래는 다시 조회해도 안전할 가능성이 높습니다.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등록·변경 거래는 Idempotency 상태와 DB 반영 여부를 먼저 확인해야 합니다.</w:t>
      </w:r>
    </w:p>
    <w:p>
      <w:r>
        <w:pict>
          <v:rect style="width:0;height:1.5pt" o:hralign="center" o:hrstd="t" o:hr="t"/>
        </w:pict>
      </w:r>
    </w:p>
    <w:bookmarkEnd w:id="86"/>
    <w:bookmarkStart w:id="87" w:name="timeout을-늘리기-전에-확인할-것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32.14 Timeout을 늘리기 전에 확인할 것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SQL이 느린가?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Connection 획득을 기다리는가?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시스템이 느린가?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Thread Pool이 부족한가?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GC가 길게 발생했는가?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Lock 대기가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대량 데이터를 한 번에 처리하는가?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원인을 확인하지 않고 Timeout만 늘리면 자원 점유시간이 늘어나 장애가 더 커질 수 있습니다.</w:t>
      </w:r>
    </w:p>
    <w:p>
      <w:r>
        <w:pict>
          <v:rect style="width:0;height:1.5pt" o:hralign="center" o:hrstd="t" o:hr="t"/>
        </w:pict>
      </w:r>
    </w:p>
    <w:bookmarkEnd w:id="87"/>
    <w:bookmarkStart w:id="88" w:name="정상금지-예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32.15 정상·금지 예시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정상: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조회 ServiceId Timeout = 3000ms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 Timeout = 2000ms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Gateway Timeout = 4000ms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Timeout = 5000ms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Timeout = 3000ms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Gateway Timeout = 10000ms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 Timeout = 30000ms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 Timeout 없음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화면은 이미 종료되었지만 서버와 DB는 계속 작업할 수 있습니다.</w:t>
      </w:r>
    </w:p>
    <w:p>
      <w:r>
        <w:pict>
          <v:rect style="width:0;height:1.5pt" o:hralign="center" o:hrstd="t" o:hr="t"/>
        </w:pict>
      </w:r>
    </w:p>
    <w:bookmarkEnd w:id="88"/>
    <w:bookmarkStart w:id="89" w:name="제32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제32장 요약</w:t>
      </w:r>
    </w:p>
    <w:p/>
    <w:p>
      <w:pPr>
        <w:pStyle w:val="V3Objective"/>
      </w:pPr>
      <w:r>
        <w:t>학습 목표 | 32장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 Timeout 하나만 설정해서는 부족하다.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ServiceId·외부 호출·SQL·Connection·Gateway Timeout을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계층적으로 정렬해야 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 이후에는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실제 데이터 반영 여부를 확인해야 한다.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105" w:name="제33장.-거래통제와-실행-차단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제33장. 거래통제와 실행 차단</w:t>
      </w:r>
    </w:p>
    <w:p/>
    <w:p>
      <w:pPr>
        <w:pStyle w:val="V3Objective"/>
      </w:pPr>
      <w:r>
        <w:t>학습 목표 | 33장. 거래통제와 실행 차단의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91" w:name="거래통제란-무엇인가요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33.1 거래통제란 무엇인가요?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거래통제는 운영자가 코드 배포 없이 특정 거래의 실행을 허용하거나 차단하는 기능입니다.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장애가 발생한 고객조회만 중지한다.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캠페인 변경거래는 중지하고 조회는 허용한다.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점검시간에는 등록·변경을 차단한다.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특정 채널의 요청만 임시 차단한다.</w:t>
      </w:r>
    </w:p>
    <w:p>
      <w:r>
        <w:pict>
          <v:rect style="width:0;height:1.5pt" o:hralign="center" o:hrstd="t" o:hr="t"/>
        </w:pict>
      </w:r>
    </w:p>
    <w:bookmarkEnd w:id="91"/>
    <w:bookmarkStart w:id="92" w:name="서버를-내리는-것과-다른-점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33.2 서버를 내리는 것과 다른 점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거래 하나에 문제가 있다고 전체 업무 WAR를 중지하면 정상 거래도 사용할 수 없습니다.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sv-service 중지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고객조회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상품조회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활동조회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모든 SV 거래 중지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ServiceId 단위 거래통제를 사용하면 문제가 있는 거래만 차단할 수 있습니다.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SV.Customer.selectSummary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SUSPENDED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SV.Product.selectList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ACTIVE</w:t>
      </w:r>
    </w:p>
    <w:p>
      <w:r>
        <w:pict>
          <v:rect style="width:0;height:1.5pt" o:hralign="center" o:hrstd="t" o:hr="t"/>
        </w:pict>
      </w:r>
    </w:p>
    <w:bookmarkEnd w:id="92"/>
    <w:bookmarkStart w:id="93" w:name="통제-위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33.3 통제 위치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거래통제는 Handler 실행 전에 수행해야 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STF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TransactionControlService.check()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허용 시 Handler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차단 시 오류 응답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차단 후 Handler를 실행했다가 결과만 버리는 구조는 의미가 없습니다.</w:t>
      </w:r>
    </w:p>
    <w:p>
      <w:r>
        <w:pict>
          <v:rect style="width:0;height:1.5pt" o:hralign="center" o:hrstd="t" o:hr="t"/>
        </w:pict>
      </w:r>
    </w:p>
    <w:bookmarkEnd w:id="93"/>
    <w:bookmarkStart w:id="94" w:name="통제-기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33.4 통제 기준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통제 기준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예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전체 시스템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모든 온라인 변경 중지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CM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 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중지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캠페인 등록만 중지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모든 다운로드 거래 중지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채널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외부 API 채널만 차단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지점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특정 지점 임시 차단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비정상 사용자 차단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시간대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점검시간 변경 차단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처리유형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등록·변경만 차단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운영환경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운영에서만 정책 적용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4"/>
    <w:bookmarkStart w:id="95" w:name="통제-상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33.5 통제 상태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권장 상태 예: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상태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의미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ACTIVE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정상 실행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SUSPENDED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일시 중지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DISABLED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 중지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READ_ONLY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조회만 허용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DEPRECATED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폐기 예정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MAINTENANCE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점검 중</w:t>
            </w:r>
          </w:p>
        </w:tc>
      </w:tr>
    </w:tbl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모든 상태를 처음부터 구현할 필요는 없습니다.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초기에는 다음 세 가지로 시작할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ACTIVE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SUSPENDED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DISABLED</w:t>
      </w:r>
    </w:p>
    <w:p>
      <w:r>
        <w:pict>
          <v:rect style="width:0;height:1.5pt" o:hralign="center" o:hrstd="t" o:hr="t"/>
        </w:pict>
      </w:r>
    </w:p>
    <w:bookmarkEnd w:id="95"/>
    <w:bookmarkStart w:id="96" w:name="통제-우선순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33.6 통제 우선순위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여러 정책이 동시에 존재할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전체 시스템 ACTIVE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 업무 ACTIVE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CM.Campaign.create SUSPENDED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WEBTOP 채널 ACTIVE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최종 결과: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CM.Campaign.create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SUSPENDED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권장 우선순위: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긴급 전체 차단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ServiceId 차단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업무코드 차단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채널·지점·사용자 차단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기본 허용 정책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정확한 우선순위는 OM 설계서에 고정해야 합니다.</w:t>
      </w:r>
    </w:p>
    <w:p>
      <w:r>
        <w:pict>
          <v:rect style="width:0;height:1.5pt" o:hralign="center" o:hrstd="t" o:hr="t"/>
        </w:pict>
      </w:r>
    </w:p>
    <w:bookmarkEnd w:id="96"/>
    <w:bookmarkStart w:id="99" w:name="fail-closed와-fail-open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33.7 Fail-closed와 Fail-open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OM 정책 저장소를 조회할 수 없다고 가정합니다.</w:t>
      </w:r>
    </w:p>
    <w:bookmarkStart w:id="97" w:name="fail-closed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Fail-closed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정책 확인 실패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거래 차단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장점: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보안과 통제 우선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미등록 거래 실행 방지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단점:</w:t>
      </w:r>
    </w:p>
    <w:p>
      <w:pPr>
        <w:pStyle w:val="Compact"/>
        <w:widowControl/>
        <w:numPr>
          <w:ilvl w:val="0"/>
          <w:numId w:val="1006"/>
        </w:numPr>
      </w:pPr>
      <w:r>
        <w:rPr>
          <w:rFonts w:ascii="맑은 고딕" w:hAnsi="맑은 고딕" w:eastAsia="맑은 고딕"/>
          <w:color w:val="243746"/>
          <w:sz w:val="20"/>
        </w:rPr>
        <w:t xml:space="preserve">OM 장애가 전체 거래 장애로 확대될 수 있음</w:t>
      </w:r>
    </w:p>
    <w:bookmarkEnd w:id="97"/>
    <w:bookmarkStart w:id="98" w:name="fail-open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Fail-open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정책 확인 실패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기본 허용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장점:</w:t>
      </w:r>
    </w:p>
    <w:p>
      <w:pPr>
        <w:pStyle w:val="Compact"/>
        <w:widowControl/>
        <w:numPr>
          <w:ilvl w:val="0"/>
          <w:numId w:val="1007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가용성 우선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단점:</w:t>
      </w:r>
    </w:p>
    <w:p>
      <w:pPr>
        <w:pStyle w:val="Compact"/>
        <w:widowControl/>
        <w:numPr>
          <w:ilvl w:val="0"/>
          <w:numId w:val="1008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차단해야 할 거래가 실행될 수 있음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금융권 중요 변경 거래는 Fail-closed를 우선 검토하고, 저위험 조회는 캐시된 최종 정책을 사용하는 방법을 검토할 수 있습니다.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0" w:name="정책-cache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33.8 정책 Cache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모든 요청마다 OM DB를 조회하면 부하와 의존성이 커질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권장 구조: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OM DB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정책 Cache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STF 조회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필요 기능: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초기 Load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변경 이벤트 반영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TTL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마지막 정상 정책 유지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Cache 상태 모니터링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긴급 무효화</w:t>
      </w:r>
    </w:p>
    <w:p>
      <w:r>
        <w:pict>
          <v:rect style="width:0;height:1.5pt" o:hralign="center" o:hrstd="t" o:hr="t"/>
        </w:pict>
      </w:r>
    </w:p>
    <w:bookmarkEnd w:id="100"/>
    <w:bookmarkStart w:id="101" w:name="통제-오류-응답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33.9 통제 오류 응답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"result"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"resultStatus"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"FAIL"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"resultCode"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"E-TCF-CTRL-0001"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"message"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"현재 점검 중인 거래입니다. 잠시 후 다시 시도해 주세요."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"error"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"errorCode"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"E-TCF-CTRL-0001"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"errorType"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"TRANSACTION_CONTROL"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"retryable"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true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내부 응답에 통제 사유 전체를 노출하지 않을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운영 로그에는 다음을 기록합니다.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policyId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controlStatus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controlReason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effectiveFrom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effectiveTo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operatorId</w:t>
      </w:r>
    </w:p>
    <w:p>
      <w:r>
        <w:pict>
          <v:rect style="width:0;height:1.5pt" o:hralign="center" o:hrstd="t" o:hr="t"/>
        </w:pict>
      </w:r>
    </w:p>
    <w:bookmarkEnd w:id="101"/>
    <w:bookmarkStart w:id="102" w:name="거래통제-감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33.10 거래통제 감사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거래중지는 운영에 큰 영향을 줄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따라서 다음 정보가 필요합니다.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설명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대상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업무코드·ServiceId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 전 상태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ACTIVE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 후 상태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SUSPENDED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 사유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장애 확산 방지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작업자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운영자 ID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승인자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승인자 ID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적용일시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실제 적용시각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종료일시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자동 해제시각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관련 장애번호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Incident ID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2"/>
    <w:bookmarkStart w:id="103" w:name="금지-예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33.11 금지 예시</w:t>
      </w:r>
    </w:p>
    <w:p>
      <w:pPr>
        <w:pStyle w:val="SourceCode"/>
        <w:widowControl/>
      </w:pP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if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"SV.Customer.selectSummary"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equals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serviceId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))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throw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new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RuntimeException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"임시 중지"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문제:</w:t>
      </w:r>
    </w:p>
    <w:p>
      <w:pPr>
        <w:pStyle w:val="Compact"/>
        <w:widowControl/>
        <w:numPr>
          <w:ilvl w:val="0"/>
          <w:numId w:val="1009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코드 배포 필요</w:t>
      </w:r>
    </w:p>
    <w:p>
      <w:pPr>
        <w:pStyle w:val="Compact"/>
        <w:widowControl/>
        <w:numPr>
          <w:ilvl w:val="0"/>
          <w:numId w:val="1009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작업자와 사유 추적 불가</w:t>
      </w:r>
    </w:p>
    <w:p>
      <w:pPr>
        <w:pStyle w:val="Compact"/>
        <w:widowControl/>
        <w:numPr>
          <w:ilvl w:val="0"/>
          <w:numId w:val="1009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자동 해제 불가</w:t>
      </w:r>
    </w:p>
    <w:p>
      <w:pPr>
        <w:pStyle w:val="Compact"/>
        <w:widowControl/>
        <w:numPr>
          <w:ilvl w:val="0"/>
          <w:numId w:val="1009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환경별 통제 어려움</w:t>
      </w:r>
    </w:p>
    <w:p>
      <w:pPr>
        <w:pStyle w:val="Compact"/>
        <w:widowControl/>
        <w:numPr>
          <w:ilvl w:val="0"/>
          <w:numId w:val="1009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운영자가 직접 제어할 수 없음</w:t>
      </w:r>
    </w:p>
    <w:p>
      <w:r>
        <w:pict>
          <v:rect style="width:0;height:1.5pt" o:hralign="center" o:hrstd="t" o:hr="t"/>
        </w:pict>
      </w:r>
    </w:p>
    <w:bookmarkEnd w:id="103"/>
    <w:bookmarkStart w:id="104" w:name="제33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제33장 요약</w:t>
      </w:r>
    </w:p>
    <w:p/>
    <w:p>
      <w:pPr>
        <w:pStyle w:val="V3Objective"/>
      </w:pPr>
      <w:r>
        <w:t>학습 목표 | 33장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거래통제는 서버 전체를 내리지 않고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 단위로 실행을 차단하는 기능이다.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STF에서 Handler 실행 전에 확인하고,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변경 이력과 승인정보를 감사해야 한다.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19" w:name="제34장.-idempotency재시도재처리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제34장. Idempotency·재시도·재처리</w:t>
      </w:r>
    </w:p>
    <w:p/>
    <w:p>
      <w:pPr>
        <w:pStyle w:val="V3Objective"/>
      </w:pPr>
      <w:r>
        <w:t>학습 목표 | 34장. Idempotency·재시도·재처리의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106" w:name="같은-요청이-두-번-오는-이유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34.1 같은 요청이 두 번 오는 이유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중복 요청은 특별한 상황이 아닙니다.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사용자가 버튼을 두 번 클릭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화면이 응답을 받지 못해 자동 재시도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Gateway가 연결 오류 후 재전송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네트워크가 끊겨 사용자가 다시 요청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Batch가 실패 건을 재처리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조회 거래는 반복되어도 데이터가 바뀌지 않지만 등록·변경 거래는 문제가 될 수 있습니다.</w:t>
      </w:r>
    </w:p>
    <w:p>
      <w:r>
        <w:pict>
          <v:rect style="width:0;height:1.5pt" o:hralign="center" o:hrstd="t" o:hr="t"/>
        </w:pict>
      </w:r>
    </w:p>
    <w:bookmarkEnd w:id="106"/>
    <w:bookmarkStart w:id="107" w:name="idempotency란-무엇인가요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34.2 Idempotency란 무엇인가요?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같은 요청을 한 번 실행해도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여러 번 실행해도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최종 업무 결과가 같도록 하는 특성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캠페인 등록 요청 3번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캠페인 1건만 생성</w:t>
      </w:r>
    </w:p>
    <w:p>
      <w:r>
        <w:pict>
          <v:rect style="width:0;height:1.5pt" o:hralign="center" o:hrstd="t" o:hr="t"/>
        </w:pict>
      </w:r>
    </w:p>
    <w:bookmarkEnd w:id="107"/>
    <w:bookmarkStart w:id="108" w:name="idempotency-key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34.3 Idempotency Key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클라이언트는 변경 요청에 고유 키를 보냅니다.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"header"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"serviceId"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"CM.Campaign.create"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"idempotencyKey"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"CM-USER01-20260717-000001"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서버는 키만 비교하지 않고 다음 정보도 함께 검증할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요청 Hash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유효기간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같은 키에 서로 다른 Body를 보내는 요청은 차단해야 합니다.</w:t>
      </w:r>
    </w:p>
    <w:p>
      <w:r>
        <w:pict>
          <v:rect style="width:0;height:1.5pt" o:hralign="center" o:hrstd="t" o:hr="t"/>
        </w:pict>
      </w:r>
    </w:p>
    <w:bookmarkEnd w:id="108"/>
    <w:bookmarkStart w:id="109" w:name="idempotency-상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34.4 Idempotency 상태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상태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의미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PROCESSING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현재 처리 중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SUCCESS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정상 완료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FAIL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실패 완료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시간 초과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UNKNOWN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최종 상태 확인 필요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EXPIRED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보관기간 만료</w:t>
            </w:r>
          </w:p>
        </w:tc>
      </w:tr>
    </w:tbl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처리 흐름: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키 없음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요청 성격에 따라 오류 또는 일반 처리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신규 키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PROCESSING 저장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거래 실행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SUCCESS 키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기존 결과 반환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PROCESSING 키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중복 진행 차단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FAIL 키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재시도 정책 판단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TIMEOUT·UNKNOWN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실제 업무 반영 여부 확인</w:t>
      </w:r>
    </w:p>
    <w:p>
      <w:r>
        <w:pict>
          <v:rect style="width:0;height:1.5pt" o:hralign="center" o:hrstd="t" o:hr="t"/>
        </w:pict>
      </w:r>
    </w:p>
    <w:bookmarkEnd w:id="109"/>
    <w:bookmarkStart w:id="110" w:name="요청-hash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34.5 요청 Hash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동일 키의 요청 Body가 같은지 확인하기 위해 Hash를 저장할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idempotencyKey = ABC001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requestHash = SHA-256(정규화된 요청 Body)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요청은 오류입니다.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첫 요청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key=ABC001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campaignName=여름 캠페인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두 번째 요청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key=ABC001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campaignName=겨울 캠페인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같은 키가 다른 업무 요청을 가리키면 안 됩니다.</w:t>
      </w:r>
    </w:p>
    <w:p>
      <w:r>
        <w:pict>
          <v:rect style="width:0;height:1.5pt" o:hralign="center" o:hrstd="t" o:hr="t"/>
        </w:pict>
      </w:r>
    </w:p>
    <w:bookmarkEnd w:id="110"/>
    <w:bookmarkStart w:id="111" w:name="성공-결과-재사용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34.6 성공 결과 재사용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첫 번째 요청: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Idempotency = SUCCESS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campaignId = CMP202600001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같은 키가 다시 들어오면 새 캠페인을 등록하지 않고 기존 결과를 반환합니다.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"body"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"campaignId"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"CMP202600001"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"campaignStatus"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"DRAFT"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응답을 재사용할 때 개인정보와 보관기간을 고려해야 합니다.</w:t>
      </w:r>
    </w:p>
    <w:p>
      <w:r>
        <w:pict>
          <v:rect style="width:0;height:1.5pt" o:hralign="center" o:hrstd="t" o:hr="t"/>
        </w:pict>
      </w:r>
    </w:p>
    <w:bookmarkEnd w:id="111"/>
    <w:bookmarkStart w:id="112" w:name="processing-고착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34.7 PROCESSING 고착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서버가 작업 중 비정상 종료되면 상태가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PROCESSING</w:t>
      </w:r>
      <w:r>
        <w:rPr>
          <w:rFonts w:ascii="맑은 고딕" w:hAnsi="맑은 고딕" w:eastAsia="맑은 고딕"/>
          <w:color w:val="243746"/>
          <w:sz w:val="20"/>
        </w:rPr>
        <w:t xml:space="preserve">에 남을 수 있습니다.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PROCESSING 등록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서버 중단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성공·실패 상태 미기록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필요한 운영정책: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PROCESSING 최대 유지시간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Stale 상태 탐지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실제 업무 데이터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UNKNOWN 전환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운영자 재처리</w:t>
      </w:r>
    </w:p>
    <w:p>
      <w:r>
        <w:pict>
          <v:rect style="width:0;height:1.5pt" o:hralign="center" o:hrstd="t" o:hr="t"/>
        </w:pict>
      </w:r>
    </w:p>
    <w:bookmarkEnd w:id="112"/>
    <w:bookmarkStart w:id="113" w:name="재시도-가능한-오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34.8 재시도 가능한 오류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일반적으로 다음 오류는 제한적 재시도를 검토할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일시적인 네트워크 연결 실패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시스템 503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일시 접속 실패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Lock 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일시적 Rate Limit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오류는 자동 재시도하면 안 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필수값 오류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 오류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중복 업무 데이터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승인 불가 상태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 문법 오류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프로그램 NullPointerException</w:t>
      </w:r>
    </w:p>
    <w:p>
      <w:r>
        <w:pict>
          <v:rect style="width:0;height:1.5pt" o:hralign="center" o:hrstd="t" o:hr="t"/>
        </w:pict>
      </w:r>
    </w:p>
    <w:bookmarkEnd w:id="113"/>
    <w:bookmarkStart w:id="114" w:name="재시도-정책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34.9 재시도 정책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권장 요소: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최대 재시도 횟수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재시도 간격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지수 증가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Jitter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재시도 대상 오류코드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전체 시간 예산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1차 실패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200ms 대기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2차 실패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500ms 대기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3차 실패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1000ms 대기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최종 실패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오류 반환 또는 재처리 Queue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온라인 요청에서 과도한 재시도는 ServiceId Timeout을 소진할 수 있습니다.</w:t>
      </w:r>
    </w:p>
    <w:p>
      <w:r>
        <w:pict>
          <v:rect style="width:0;height:1.5pt" o:hralign="center" o:hrstd="t" o:hr="t"/>
        </w:pict>
      </w:r>
    </w:p>
    <w:bookmarkEnd w:id="114"/>
    <w:bookmarkStart w:id="115" w:name="변경-거래-재시도-주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34.10 변경 거래 재시도 주의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상황을 생각해 봅시다.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외부기관에 등록 요청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외부기관은 등록 성공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응답 네트워크 단절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내부에서는 실패로 판단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그대로 재시도하면 외부기관에 두 번 등록될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따라서 다음 중 하나가 필요합니다.</w:t>
      </w:r>
    </w:p>
    <w:p>
      <w:pPr>
        <w:pStyle w:val="Compact"/>
        <w:widowControl/>
        <w:numPr>
          <w:ilvl w:val="0"/>
          <w:numId w:val="1010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외부기관 Idempotency Key</w:t>
      </w:r>
    </w:p>
    <w:p>
      <w:pPr>
        <w:pStyle w:val="Compact"/>
        <w:widowControl/>
        <w:numPr>
          <w:ilvl w:val="0"/>
          <w:numId w:val="1010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업무 조회를 통한 처리결과 확인</w:t>
      </w:r>
    </w:p>
    <w:p>
      <w:pPr>
        <w:pStyle w:val="Compact"/>
        <w:widowControl/>
        <w:numPr>
          <w:ilvl w:val="0"/>
          <w:numId w:val="1010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요청번호 기반 중복검사</w:t>
      </w:r>
    </w:p>
    <w:p>
      <w:pPr>
        <w:pStyle w:val="Compact"/>
        <w:widowControl/>
        <w:numPr>
          <w:ilvl w:val="0"/>
          <w:numId w:val="1010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보상 거래</w:t>
      </w:r>
    </w:p>
    <w:p>
      <w:pPr>
        <w:pStyle w:val="Compact"/>
        <w:widowControl/>
        <w:numPr>
          <w:ilvl w:val="0"/>
          <w:numId w:val="1010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수동 확인 후 재처리</w:t>
      </w:r>
    </w:p>
    <w:p>
      <w:r>
        <w:pict>
          <v:rect style="width:0;height:1.5pt" o:hralign="center" o:hrstd="t" o:hr="t"/>
        </w:pict>
      </w:r>
    </w:p>
    <w:bookmarkEnd w:id="115"/>
    <w:bookmarkStart w:id="116" w:name="재시도와-재처리-차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34.11 재시도와 재처리 차이</w:t>
      </w:r>
    </w:p>
    <w:tbl>
      <w:tblPr>
        <w:tblStyle w:val="Table"/>
        <w:tblLook w:firstRow="1" w:lastRow="0" w:firstColumn="0" w:lastColumn="0" w:noHBand="0" w:noVBand="0" w:val="0020"/>
        <w:tblW w:w="7200" w:type="dxa"/>
        <w:tblInd w:w="150" w:type="dxa"/>
        <w:tblLayout w:type="fixed"/>
      </w:tblPr>
      <w:tblGrid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구분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재시도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재처리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시점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즉시 또는 짧은 시간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 판단 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주체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프로그램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운영자·Batch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대상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일시 장애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실패·미확정 거래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횟수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제한적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정책 기반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Retry Count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재처리 이력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승인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보통 없음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중요 거래는 필요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6"/>
    <w:bookmarkStart w:id="117" w:name="dead-letter와-실패보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34.12 Dead Letter와 실패보관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비동기 거래나 Batch에서는 반복 실패한 요청을 별도로 보관할 수 있습니다.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정상 Queue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처리 실패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재시도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최대 횟수 초과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실패 Queue·DLQ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운영자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재처리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실패 데이터를 무한 반복 처리하면 장애가 계속 확대될 수 있습니다.</w:t>
      </w:r>
    </w:p>
    <w:p>
      <w:r>
        <w:pict>
          <v:rect style="width:0;height:1.5pt" o:hralign="center" o:hrstd="t" o:hr="t"/>
        </w:pict>
      </w:r>
    </w:p>
    <w:bookmarkEnd w:id="117"/>
    <w:bookmarkStart w:id="118" w:name="제34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제34장 요약</w:t>
      </w:r>
    </w:p>
    <w:p/>
    <w:p>
      <w:pPr>
        <w:pStyle w:val="V3Objective"/>
      </w:pPr>
      <w:r>
        <w:t>학습 목표 | 34장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중복방지는 같은 요청의 중복 반영을 막는다.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재시도는 일시 장애를 다시 실행하는 것이다.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등록·변경 거래는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Idempotency 없이 자동 재시도하면 안 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Timeout과 UNKNOWN 상태는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실제 반영 여부를 확인한 후 재처리한다.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36" w:name="제35장.-거래로그감사로그추적-id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제35장. 거래로그·감사로그·추적 ID</w:t>
      </w:r>
    </w:p>
    <w:p/>
    <w:p>
      <w:pPr>
        <w:pStyle w:val="V3Objective"/>
      </w:pPr>
      <w:r>
        <w:t>학습 목표 | 35장. 거래로그·감사로그·추적 ID의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120" w:name="로그가-많다고-추적-가능한-것은-아니다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35.1 로그가 많다고 추적 가능한 것은 아니다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로그는 운영에 큰 도움이 되지 않습니다.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조회 시작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조회 종료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 발생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처리 완료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어느 사용자, 어느 ServiceId, 어느 요청인지 알 수 없기 때문입니다.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좋은 로그는 다음 질문에 답할 수 있어야 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어느 사용자의 요청인가?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어느 ServiceId인가?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어느 업무 WAR에서 처리했는가?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언제 시작하고 끝났는가?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어느 SQL이 느렸는가?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어떤 오류코드로 실패했는가?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다른 시스템 호출과 연결되는가?</w:t>
      </w:r>
    </w:p>
    <w:p>
      <w:r>
        <w:pict>
          <v:rect style="width:0;height:1.5pt" o:hralign="center" o:hrstd="t" o:hr="t"/>
        </w:pict>
      </w:r>
    </w:p>
    <w:bookmarkEnd w:id="120"/>
    <w:bookmarkStart w:id="121" w:name="로그-종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35.2 로그 종류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로그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목적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애플리케이션 로그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개발·오류 분석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거래로그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 시작·종료·처리시간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감사로그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중요 데이터 접근·변경 증적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 로그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Mapper와 수행시간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연계로그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외부 송수신 상태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보안로그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인증·권한·비정상 접근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Metric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집계·경보·대시보드</w:t>
            </w:r>
          </w:p>
        </w:tc>
      </w:tr>
    </w:tbl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하나의 로그에 모든 정보를 넣는 것이 아니라 목적별로 구분합니다.</w:t>
      </w:r>
    </w:p>
    <w:p>
      <w:r>
        <w:pict>
          <v:rect style="width:0;height:1.5pt" o:hralign="center" o:hrstd="t" o:hr="t"/>
        </w:pict>
      </w:r>
    </w:p>
    <w:bookmarkEnd w:id="121"/>
    <w:bookmarkStart w:id="124" w:name="guid와-traceid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35.3 GUID와 TraceId</w:t>
      </w:r>
    </w:p>
    <w:bookmarkStart w:id="122" w:name="guid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GUID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화면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Gateway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SV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IC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외부 시스템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전체 흐름에서 같은 GUID를 유지합니다.</w:t>
      </w:r>
    </w:p>
    <w:bookmarkEnd w:id="122"/>
    <w:bookmarkStart w:id="123" w:name="traceid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TraceId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하나의 애플리케이션 실행 흐름과 로그를 연결합니다.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GUID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전체 업무 거래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내부 실행과 로그 추적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분산 추적 도구를 적용하면 SpanId를 추가할 수 있습니다.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5" w:name="거래로그-시작과-종료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35.4 거래로그 시작과 종료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STF: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TxLog.start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status = PROCESSING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startDtm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guid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userId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ETF: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TxLog.end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status = SUCCESS | BUSINESS_FAIL |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     SYSTEM_ERROR | TIMEOUT | REJECTED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endDtm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elapsedMs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resultCode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STF의 마지막 단계에서 거래로그를 시작하고 ETF에서 종료상태를 확정하는 구조가 TCF의 기본 추적 모델입니다.</w:t>
      </w:r>
    </w:p>
    <w:p>
      <w:r>
        <w:pict>
          <v:rect style="width:0;height:1.5pt" o:hralign="center" o:hrstd="t" o:hr="t"/>
        </w:pict>
      </w:r>
    </w:p>
    <w:bookmarkEnd w:id="125"/>
    <w:bookmarkStart w:id="126" w:name="거래로그-항목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35.5 거래로그 항목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설명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GUID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시스템 간 거래 식별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TraceId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내부 실행 식별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기능 식별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 분류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WAR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채널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WEBTOP·API 등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사용자 ID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지점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지점 ID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시작시각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 시작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종료시각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 종료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처리시간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elapsedMs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결과상태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SUCCESS 등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결과코드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오류코드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대상 WAR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실행 인스턴스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Server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서버·Pod·Tomcat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Retry Count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재시도 횟수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Idempotency Key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 거래 중복키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6"/>
    <w:bookmarkStart w:id="127" w:name="애플리케이션-로그와-mdc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35.6 애플리케이션 로그와 MDC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MDC에 다음 값을 설정할 수 있습니다.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MDC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put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"traceId"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context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getTraceId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MDC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put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"guid"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context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getGuid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MDC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put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"serviceId"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context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getServiceId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MDC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put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"businessCode"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context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getBusinessCode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());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로그 패턴: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2026-07-17 10:30:00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traceId=T001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serviceId=SV.Customer.selectSummary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level=INFO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message=customer summary inquiry started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개발자가 매 로그마다 TraceId를 직접 문자열로 붙이지 않아도 됩니다.</w:t>
      </w:r>
    </w:p>
    <w:p>
      <w:r>
        <w:pict>
          <v:rect style="width:0;height:1.5pt" o:hralign="center" o:hrstd="t" o:hr="t"/>
        </w:pict>
      </w:r>
    </w:p>
    <w:bookmarkEnd w:id="127"/>
    <w:bookmarkStart w:id="128" w:name="구조화-로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35.7 구조화 로그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문자열 로그보다 JSON 구조화 로그를 사용하면 검색과 집계가 쉽습니다.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"timestamp"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"2026-07-17T10:30:00.123+09:00"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"level"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"INFO"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"traceId"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"T202607170001"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"guid"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"G202607170001"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"serviceId"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"SV.Customer.selectSummary"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"businessCode"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"SV"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"event"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"TRANSACTION_END"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"result"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"SUCCESS"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"elapsedMs"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145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8"/>
    <w:bookmarkStart w:id="129" w:name="sql-추적-로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35.8 SQL 추적 로그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"traceId"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"T202607170001"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"serviceId"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"SV.Customer.selectSummary"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"mapperId"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"SvCustomerMapper.selectCustomerSummary"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"elapsedMs"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42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"rowCount"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1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"result"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"SUCCESS"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SQL 원문 전체와 Parameter 전체를 항상 기록하지 않습니다.</w:t>
      </w:r>
    </w:p>
    <w:p>
      <w:r>
        <w:pict>
          <v:rect style="width:0;height:1.5pt" o:hralign="center" o:hrstd="t" o:hr="t"/>
        </w:pict>
      </w:r>
    </w:p>
    <w:bookmarkEnd w:id="129"/>
    <w:bookmarkStart w:id="130" w:name="감사로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35.9 감사로그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감사로그는 단순 디버깅 로그가 아닙니다.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고객 개인정보 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캠페인 승인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 변경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 상태 변경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대량 파일 다운로드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거래통제 상태 변경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감사 항목: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설명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행위자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사용자·운영자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행위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조회·변경·승인·다운로드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대상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고객·캠페인·권한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목적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목적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시각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서버 기준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결과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성공·실패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TraceId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 추적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 전후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중요 변경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접속 채널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단말·API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지점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사용자 소속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0"/>
    <w:bookmarkStart w:id="131" w:name="로그-마스킹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35.10 로그 마스킹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기록 금지 또는 마스킹 대상: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비밀번호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JWT 원문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Refresh Token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Private Key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주민등록번호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계좌번호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카드번호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전화번호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주소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고객정보 전체 JSON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고객번호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CUST000001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CU******01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주민번호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900101-1234567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900101-1******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마스킹 방식은 개인정보 표준에 따라야 합니다.</w:t>
      </w:r>
    </w:p>
    <w:p>
      <w:r>
        <w:pict>
          <v:rect style="width:0;height:1.5pt" o:hralign="center" o:hrstd="t" o:hr="t"/>
        </w:pict>
      </w:r>
    </w:p>
    <w:bookmarkEnd w:id="131"/>
    <w:bookmarkStart w:id="132" w:name="로그-레벨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35.11 로그 레벨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레벨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사용 예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DEBUG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개발용 상세 흐름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INFO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 시작·종료·중요 상태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WARN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재시도·지연·예상 가능한 이상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ERROR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시스템 오류·처리 실패</w:t>
            </w:r>
          </w:p>
        </w:tc>
      </w:tr>
    </w:tbl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업무 오류를 모두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ERROR</w:t>
      </w:r>
      <w:r>
        <w:rPr>
          <w:rFonts w:ascii="맑은 고딕" w:hAnsi="맑은 고딕" w:eastAsia="맑은 고딕"/>
          <w:color w:val="243746"/>
          <w:sz w:val="20"/>
        </w:rPr>
        <w:t xml:space="preserve">로 기록하면 정상적인 업무 거절이 시스템 장애처럼 보입니다.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고객 없음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INFO 또는 WARN + BUSINESS_FAIL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DB Connection 실패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ERROR + SYSTEM_ERROR</w:t>
      </w:r>
    </w:p>
    <w:p>
      <w:r>
        <w:pict>
          <v:rect style="width:0;height:1.5pt" o:hralign="center" o:hrstd="t" o:hr="t"/>
        </w:pict>
      </w:r>
    </w:p>
    <w:bookmarkEnd w:id="132"/>
    <w:bookmarkStart w:id="133" w:name="중복-로그-방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35.12 중복 로그 방지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한 예외는 최종 책임 계층에서 한 번 Stack Trace를 기록하는 것이 좋습니다.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DAO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예외 변환만 수행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Service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추가 Error 로그 없음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Facade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예외 전파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TCF·ETF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TraceId와 함께 최종 Error 로그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업무 문맥 추가가 필요하면 Stack Trace 없이 보조 로그를 남길 수 있습니다.</w:t>
      </w:r>
    </w:p>
    <w:p>
      <w:r>
        <w:pict>
          <v:rect style="width:0;height:1.5pt" o:hralign="center" o:hrstd="t" o:hr="t"/>
        </w:pict>
      </w:r>
    </w:p>
    <w:bookmarkEnd w:id="133"/>
    <w:bookmarkStart w:id="134" w:name="로그-보관과-용량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35.13 로그 보관과 용량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모든 요청·응답 원문을 저장하면 저장공간과 개인정보 위험이 커집니다.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설계 항목: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로그 유형별 보관기간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압축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Archive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삭제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개인정보 마스킹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검색 인덱스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최대 필드 길이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Sampling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정상 거래의 상세로그는 Sampling하고 오류 거래는 상세 보관하는 방식도 검토할 수 있습니다.</w:t>
      </w:r>
    </w:p>
    <w:p>
      <w:r>
        <w:pict>
          <v:rect style="width:0;height:1.5pt" o:hralign="center" o:hrstd="t" o:hr="t"/>
        </w:pict>
      </w:r>
    </w:p>
    <w:bookmarkEnd w:id="134"/>
    <w:bookmarkStart w:id="135" w:name="제35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제35장 요약</w:t>
      </w:r>
    </w:p>
    <w:p/>
    <w:p>
      <w:pPr>
        <w:pStyle w:val="V3Objective"/>
      </w:pPr>
      <w:r>
        <w:t>학습 목표 | 35장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거래로그는 거래 상태를 기록하고,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감사로그는 중요 행위를 증명하며,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애플리케이션 로그는 원인을 분석한다.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GUID·TraceId·ServiceId가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모든 로그를 연결하는 공통 열쇠다.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54" w:name="제36장.-장애-흐름과-운영-대응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제36장. 장애 흐름과 운영 대응</w:t>
      </w:r>
    </w:p>
    <w:p/>
    <w:p>
      <w:pPr>
        <w:pStyle w:val="V3Objective"/>
      </w:pPr>
      <w:r>
        <w:t>학습 목표 | 36장. 장애 흐름과 운영 대응의 핵심 개념을 설명하고, 프로젝트에서 적용 위치와 검증 방법을 스스로 판단한다.</w:t>
      </w:r>
    </w:p>
    <w:p/>
    <w:p>
      <w:pPr>
        <w:pStyle w:val="V3Insight"/>
      </w:pPr>
      <w:r>
        <w:t>핵심 관점 | 실패를 설계하는 관점: 오류를 사용자 입력, 업무 규칙, 의존 시스템, 인프라 문제로 구분해야 복구 책임과 메시지가 선명해집니다.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137" w:name="장애와-오류의-차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36.1 장애와 오류의 차이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모든 오류가 장애는 아닙니다.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고객번호 미입력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오류이지만 시스템 장애 아님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캠페인 상태 오류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업무 오류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DB Connection 전체 실패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시스템 장애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모든 거래 Timeout 급증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시스템 장애 가능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장애는 서비스 품질이나 여러 사용자의 업무에 영향을 주는 상태입니다.</w:t>
      </w:r>
    </w:p>
    <w:p>
      <w:r>
        <w:pict>
          <v:rect style="width:0;height:1.5pt" o:hralign="center" o:hrstd="t" o:hr="t"/>
        </w:pict>
      </w:r>
    </w:p>
    <w:bookmarkEnd w:id="137"/>
    <w:bookmarkStart w:id="138" w:name="장애-발생-시-첫-질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36.2 장애 발생 시 첫 질문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모든 거래가 느린가?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특정 업무 WAR만 느린가?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특정 ServiceId만 느린가?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특정 SQL만 느린가?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특정 사용자·지점·채널만 실패하는가?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최근 배포 이후 발생했는가?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처음부터 소스코드 전체를 확인하지 않습니다.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범위를 좁히는 것이 먼저입니다.</w:t>
      </w:r>
    </w:p>
    <w:p>
      <w:r>
        <w:pict>
          <v:rect style="width:0;height:1.5pt" o:hralign="center" o:hrstd="t" o:hr="t"/>
        </w:pict>
      </w:r>
    </w:p>
    <w:bookmarkEnd w:id="138"/>
    <w:bookmarkStart w:id="139" w:name="장애-점검-순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36.3 장애 점검 순서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1. 영향범위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2. ServiceId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3. TraceId 표본 확보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4. 거래로그 결과 분포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5. Tomcat Thread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6. JVM CPU·Heap·GC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7. DB Pool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8. Slow SQL·Lock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9. 외부 연계 상태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10. 최근 배포·설정 변경 확인</w:t>
      </w:r>
    </w:p>
    <w:p>
      <w:r>
        <w:pict>
          <v:rect style="width:0;height:1.5pt" o:hralign="center" o:hrstd="t" o:hr="t"/>
        </w:pict>
      </w:r>
    </w:p>
    <w:bookmarkEnd w:id="139"/>
    <w:bookmarkStart w:id="144" w:name="증상별-판단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36.4 증상별 판단</w:t>
      </w:r>
    </w:p>
    <w:bookmarkStart w:id="140" w:name="전체-거래가-느리다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전체 거래가 느리다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가능성: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JVM CPU 과다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Full GC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Tomcat Thread 고갈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Pool 고갈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전체 부하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네트워크 장애</w:t>
      </w:r>
    </w:p>
    <w:bookmarkEnd w:id="140"/>
    <w:bookmarkStart w:id="141" w:name="특정-serviceid만-느리다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특정 ServiceId만 느리다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가능성: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특정 SQL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대량 데이터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호출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비효율적 반복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 Timeout 부적정</w:t>
      </w:r>
    </w:p>
    <w:bookmarkEnd w:id="141"/>
    <w:bookmarkStart w:id="142" w:name="connection-획득-timeout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Connection 획득 Timeout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가능성: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느린 SQL이 Connection 점유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Pool 크기 부족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Connection 누수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장애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장기 트랜잭션</w:t>
      </w:r>
    </w:p>
    <w:bookmarkEnd w:id="142"/>
    <w:bookmarkStart w:id="143" w:name="특정-war만-느리다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특정 WAR만 느리다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가능성: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WAR 자원 독점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해당 WAR의 DB Pool 문제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특정 배포 결함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특정 업무 트래픽 급증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45" w:name="운영-대시보드-핵심-항목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36.5 운영 대시보드 핵심 항목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영역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지표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TPS, 성공률, 오류율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응답시간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평균, p95, p99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ServiceId별 건수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Thread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Active, Busy, Queue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JVM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CPU, Heap, GC Pause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Pool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Active, Idle, Pending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Slow SQL, 평균시간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오류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오류코드 Top N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외부연계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성공률, Timeout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WAR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WAR별 자원 사용량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5"/>
    <w:bookmarkStart w:id="146" w:name="장애-완화-조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36.6 장애 완화 조치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원인이 확인되기 전에도 영향 확대를 막아야 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가능한 조치: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문제 ServiceId 일시 중지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다운로드·대량조회 차단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특정 채널 트래픽 제한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 단축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호출 Circuit Open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WAS 인스턴스 격리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이전 버전 Rollback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세션·Lock 조치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무조건 서버 재시작부터 하면 원인 증적이 사라질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재시작 전에 가능한 범위에서 Thread Dump, JVM 상태, 거래로그, DB 상태를 확보합니다.</w:t>
      </w:r>
    </w:p>
    <w:p>
      <w:r>
        <w:pict>
          <v:rect style="width:0;height:1.5pt" o:hralign="center" o:hrstd="t" o:hr="t"/>
        </w:pict>
      </w:r>
    </w:p>
    <w:bookmarkEnd w:id="146"/>
    <w:bookmarkStart w:id="147" w:name="거래통제-활용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36.7 거래통제 활용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특정 캠페인 목록조회가 DB에 과부하를 발생시킨다고 가정합니다.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CM.Campaign.selectList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SUSPENDED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다른 캠페인 기능은 계속 사용할 수 있습니다.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CM.Campaign.selectDetail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ACTIVE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CM.Campaign.update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ACTIVE</w:t>
      </w:r>
    </w:p>
    <w:p>
      <w:r>
        <w:pict>
          <v:rect style="width:0;height:1.5pt" o:hralign="center" o:hrstd="t" o:hr="t"/>
        </w:pict>
      </w:r>
    </w:p>
    <w:bookmarkEnd w:id="147"/>
    <w:bookmarkStart w:id="148" w:name="circuit-breaker-개념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36.8 Circuit Breaker 개념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외부 시스템이 계속 실패하는데 매 요청마다 호출하면 Thread가 계속 대기합니다.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외부 호출 연속 실패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Circuit OPEN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일정 시간 즉시 실패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복구 확인 후 HALF_OPEN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정상 시 CLOSED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TCF의 거래통제와 외부 Client의 Circuit Breaker는 목적이 다릅니다.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거래통제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운영자가 ServiceId 실행을 제어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Circuit Breaker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하위 시스템 장애 전파 자동 차단</w:t>
      </w:r>
    </w:p>
    <w:p>
      <w:r>
        <w:pict>
          <v:rect style="width:0;height:1.5pt" o:hralign="center" o:hrstd="t" o:hr="t"/>
        </w:pict>
      </w:r>
    </w:p>
    <w:bookmarkEnd w:id="148"/>
    <w:bookmarkStart w:id="149" w:name="장애-복구-후-확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36.9 장애 복구 후 확인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거래통제 해제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소량 요청 검증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오류율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p95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DB Pool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점진적 정상화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장애 원인이 해결되었다고 즉시 전체 트래픽을 허용하면 다시 장애가 발생할 수 있습니다.</w:t>
      </w:r>
    </w:p>
    <w:p>
      <w:r>
        <w:pict>
          <v:rect style="width:0;height:1.5pt" o:hralign="center" o:hrstd="t" o:hr="t"/>
        </w:pict>
      </w:r>
    </w:p>
    <w:bookmarkEnd w:id="149"/>
    <w:bookmarkStart w:id="150" w:name="미확정-거래-확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36.10 미확정 거래 확인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장애와 Timeout 이후에는 다음 거래를 별도로 찾아야 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PROCESSING 상태가 오래 지속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 상태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UNKNOWN 상태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성공·내부 실패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내부 성공·응답 실패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업무 데이터와 Idempotency 상태를 대조하여 재처리 여부를 판단합니다.</w:t>
      </w:r>
    </w:p>
    <w:p>
      <w:r>
        <w:pict>
          <v:rect style="width:0;height:1.5pt" o:hralign="center" o:hrstd="t" o:hr="t"/>
        </w:pict>
      </w:r>
    </w:p>
    <w:bookmarkEnd w:id="150"/>
    <w:bookmarkStart w:id="151" w:name="장애-보고-항목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36.11 장애 보고 항목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내용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장애 시작·종료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정확한 시각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영향범위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사용자·업무·ServiceId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증상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오류율·응답시간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직접 원인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SQL, Pool, 배포 등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근본 원인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설계·검증·운영 Gap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임시 조치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거래중지·Rollback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복구 조치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패치·설정 변경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미확정 거래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건수와 처리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재발방지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자동검증·모니터링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담당·기한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Action Item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1"/>
    <w:bookmarkStart w:id="152" w:name="장애-대응-금지-예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36.12 장애 대응 금지 예시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원인 확인 없이 모든 서버 재시작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Timeout을 무조건 10배 증가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오류로그 전체 삭제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실패 거래를 일괄 재처리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DB 데이터를 직접 수정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통제 해제 후 검증 없이 전체 트래픽 허용</w:t>
      </w:r>
    </w:p>
    <w:p>
      <w:r>
        <w:pict>
          <v:rect style="width:0;height:1.5pt" o:hralign="center" o:hrstd="t" o:hr="t"/>
        </w:pict>
      </w:r>
    </w:p>
    <w:bookmarkEnd w:id="152"/>
    <w:bookmarkStart w:id="153" w:name="제36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제36장 요약</w:t>
      </w:r>
    </w:p>
    <w:p/>
    <w:p>
      <w:pPr>
        <w:pStyle w:val="V3Objective"/>
      </w:pPr>
      <w:r>
        <w:t>학습 목표 | 36장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장애 대응은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영향범위를 좁히고 원인을 찾는 과정이다.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ServiceId와 TraceId를 기준으로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Thread·JVM·DB Pool·SQL·외부연계를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순서대로 확인한다.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복구 후에는 미확정 거래와 재발방지를 확인한다.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Start w:id="155" w:name="목표-아키텍처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3. 목표 아키텍처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[사용자 / UI]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[Gateway]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인증·Route·외부 Timeout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[OnlineTransactionController]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[TCF.process]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[STF]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├─ Header 검증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├─ GUID·TraceId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├─ 인증·권한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├─ 거래통제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├─ Timeout 정책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├─ Idempotency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└─ TxLog.start(PROCESSING)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[TimeoutExecutor]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[Dispatcher]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[Handler → Facade → Service]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├─ Rule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├─ DAO → Mapper → DB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└─ 외부 Client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[TCF 예외 분류]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├─ BusinessException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├─ TimeoutException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└─ SystemException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[ETF]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├─ Idempotency 종료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├─ TxLog.end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├─ Audit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├─ Metric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└─ StandardResponse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[OM / 운영]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Service Catalog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거래통제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Timeout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오류통계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거래조회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장애대응</w:t>
      </w:r>
    </w:p>
    <w:p>
      <w:r>
        <w:pict>
          <v:rect style="width:0;height:1.5pt" o:hralign="center" o:hrstd="t" o:hr="t"/>
        </w:pict>
      </w:r>
    </w:p>
    <w:bookmarkEnd w:id="155"/>
    <w:bookmarkStart w:id="159" w:name="표준-형식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4. 표준 형식</w:t>
      </w:r>
    </w:p>
    <w:bookmarkStart w:id="156" w:name="오류-응답-표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4.1 오류 응답 표준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"header"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"businessCode"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"CM"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"serviceId"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"CM.Campaign.create"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"transactionCode"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"CM-REG-0001"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"guid"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"G202607170001"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"traceId"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"T202607170001"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"result"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"resultStatus"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"FAIL"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"resultCode"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"E-CM-CAM-0005"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"message"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"동일한 캠페인이 이미 존재합니다."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"body"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null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"error"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"errorCode"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"E-CM-CAM-0005"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"errorType"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"BUSINESS"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"retryable"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false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6"/>
    <w:bookmarkStart w:id="157" w:name="거래로그-표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4.2 거래로그 표준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"guid"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"G202607170001"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"traceId"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"T202607170001"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"businessCode"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"CM"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"serviceId"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"CM.Campaign.create"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"transactionCode"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"CM-REG-0001"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"status"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"SUCCESS"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"resultCode"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"S0000"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"startDtm"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"2026-07-17T10:30:00.100+09:00"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"endDtm"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"2026-07-17T10:30:00.480+09:00"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"elapsedMs"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380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"serverId"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"cm-was-01"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7"/>
    <w:bookmarkStart w:id="158" w:name="idempotency-표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4.3 Idempotency 표준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"idempotencyKey"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"CM-USER01-20260717-000001"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"serviceId"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"CM.Campaign.create"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"requestHash"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"a72f..."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"status"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"SUCCESS"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"resultReference"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"CMP202600001"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"createdDtm"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"2026-07-17T10:30:00+09:00"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"completedDtm"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"2026-07-17T10:30:00+09:00"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Start w:id="160" w:name="구성요소-및-속성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5. 구성요소 및 속성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구성요소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핵심 속성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Error Registry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오류코드, 메시지, 유형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Exception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오류코드, 원인 예외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 Policy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ServiceId, 제한시간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Transaction Control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대상, 상태, 사유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Idempotency Store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Key, Hash, 상태, 결과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Transaction Log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시작·종료·처리시간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Audit Log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행위자·대상·행위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MDC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GUID·TraceId·ServiceId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Metric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성공·오류·Timeout 건수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Alert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임계치·심각도·대상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0"/>
    <w:bookmarkStart w:id="161" w:name="책임-경계와-raci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6. 책임 경계와 RACI</w:t>
      </w:r>
    </w:p>
    <w:tbl>
      <w:tblPr>
        <w:tblStyle w:val="Table"/>
        <w:tblLook w:firstRow="1" w:lastRow="0" w:firstColumn="0" w:lastColumn="0" w:noHBand="0" w:noVBand="0" w:val="0020"/>
        <w:tblW w:w="24000" w:type="dxa"/>
        <w:tblInd w:w="150" w:type="dxa"/>
        <w:tblLayout w:type="fixed"/>
      </w:tblPr>
      <w:tblGrid>
        <w:gridCol w:w="2400"/>
        <w:gridCol w:w="2400"/>
        <w:gridCol w:w="2400"/>
        <w:gridCol w:w="2400"/>
        <w:gridCol w:w="2400"/>
        <w:gridCol w:w="2400"/>
        <w:gridCol w:w="2400"/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활동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AA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FW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DEV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OM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TA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DBA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SEC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QA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OPS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오류 분류 기준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오류코드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공통 오류코드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ETF 구현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 정책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 Timeout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거래통제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A/C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Idempotency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거래로그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감사로그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장애 테스트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 대응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A/R</w:t>
            </w:r>
          </w:p>
        </w:tc>
      </w:tr>
    </w:tbl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 = 수행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 = 최종 책임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 = 협의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 = 공유</w:t>
      </w:r>
    </w:p>
    <w:p>
      <w:r>
        <w:pict>
          <v:rect style="width:0;height:1.5pt" o:hralign="center" o:hrstd="t" o:hr="t"/>
        </w:pict>
      </w:r>
    </w:p>
    <w:bookmarkEnd w:id="161"/>
    <w:bookmarkStart w:id="162" w:name="정상-처리-흐름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7. 정상 처리 흐름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1. 요청 수신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2. STF가 TraceId와 Context 생성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3. 인증·권한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4. 거래통제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5. Timeout 정책 적용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6. Idempotency PROCESSING 기록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7. 거래로그 PROCESSING 시작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8. Handler 이하 업무 실행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9. 업무 트랜잭션 Commit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10. ETF 성공 처리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11. Idempotency SUCCESS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12. 거래로그 SUCCESS 종료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13. 감사·Metric 기록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14. 표준 성공 응답</w:t>
      </w:r>
    </w:p>
    <w:p>
      <w:r>
        <w:pict>
          <v:rect style="width:0;height:1.5pt" o:hralign="center" o:hrstd="t" o:hr="t"/>
        </w:pict>
      </w:r>
    </w:p>
    <w:bookmarkEnd w:id="162"/>
    <w:bookmarkStart w:id="168" w:name="오류timeout장애-흐름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8. 오류·Timeout·장애 흐름</w:t>
      </w:r>
    </w:p>
    <w:bookmarkStart w:id="163" w:name="입력-오류-1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8.1 입력 오류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DTO Validation 실패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Handler 실행 전 또는 초기에 차단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BUSINESS·VALIDATION 응답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시스템 경보 없음</w:t>
      </w:r>
    </w:p>
    <w:bookmarkEnd w:id="163"/>
    <w:bookmarkStart w:id="164" w:name="업무-오류-1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8.2 업무 오류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Rule에서 BusinessException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Facade Rollback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ETF.businessFail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TxLog BUSINESS_FAIL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업무 오류 응답</w:t>
      </w:r>
    </w:p>
    <w:bookmarkEnd w:id="164"/>
    <w:bookmarkStart w:id="165" w:name="시스템-오류-1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8.3 시스템 오류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DB·프로그램 예외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SystemException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Facade Rollback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ETF.systemError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TxLog SYSTEM_ERROR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운영 경보</w:t>
      </w:r>
    </w:p>
    <w:bookmarkEnd w:id="165"/>
    <w:bookmarkStart w:id="166" w:name="timeout-1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8.4 Timeout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실행시간 초과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작업 취소 시도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트랜잭션 Rollback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Idempotency TIMEOUT·UNKNOWN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TxLog TIMEOUT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실제 반영 여부 확인</w:t>
      </w:r>
    </w:p>
    <w:bookmarkEnd w:id="166"/>
    <w:bookmarkStart w:id="167" w:name="거래통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8.5 거래통제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OM 상태 SUSPENDED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STF 차단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Handler 미실행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TxLog REJECTED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통제 오류 응답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Start w:id="169" w:name="정상-예시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9. 정상 예시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CM.Campaign.create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Idempotency Key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CM-USER01-20260717-000001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5000ms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처리시간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430ms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Master INSERT 성공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History INSERT 성공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Commit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거래로그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SUCCESS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응답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campaignId=CMP202600001</w:t>
      </w:r>
    </w:p>
    <w:p>
      <w:r>
        <w:pict>
          <v:rect style="width:0;height:1.5pt" o:hralign="center" o:hrstd="t" o:hr="t"/>
        </w:pict>
      </w:r>
    </w:p>
    <w:bookmarkEnd w:id="169"/>
    <w:bookmarkStart w:id="177" w:name="금지-예시-1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10. 금지 예시</w:t>
      </w:r>
    </w:p>
    <w:bookmarkStart w:id="170" w:name="모든-오류를-runtimeexception으로-처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10.1 모든 오류를 RuntimeException으로 처리</w:t>
      </w:r>
    </w:p>
    <w:p>
      <w:pPr>
        <w:pStyle w:val="SourceCode"/>
        <w:widowControl/>
      </w:pP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throw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new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RuntimeException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"오류"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</w:p>
    <w:bookmarkEnd w:id="170"/>
    <w:bookmarkStart w:id="171" w:name="예외-무시-1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10.2 예외 무시</w:t>
      </w:r>
    </w:p>
    <w:p>
      <w:pPr>
        <w:pStyle w:val="SourceCode"/>
        <w:widowControl/>
      </w:pP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catch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Exception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</w:p>
    <w:bookmarkEnd w:id="171"/>
    <w:bookmarkStart w:id="172" w:name="시스템-상세정보-응답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10.3 시스템 상세정보 응답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"message"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"ORA-00942 at CmCampaignMapper.xml line 35"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bookmarkEnd w:id="172"/>
    <w:bookmarkStart w:id="173" w:name="timeout만-증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10.4 Timeout만 증가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SQL 튜닝 없음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Pool 점검 없음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Timeout 3초 → 60초</w:t>
      </w:r>
    </w:p>
    <w:bookmarkEnd w:id="173"/>
    <w:bookmarkStart w:id="174" w:name="timeout-후-무조건-재시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10.5 Timeout 후 무조건 재시도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등록 결과 확인 없음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Idempotency 없음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같은 요청 재전송</w:t>
      </w:r>
    </w:p>
    <w:bookmarkEnd w:id="174"/>
    <w:bookmarkStart w:id="175" w:name="거래통제-코드-하드코딩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10.6 거래통제 코드 하드코딩</w:t>
      </w:r>
    </w:p>
    <w:p>
      <w:pPr>
        <w:pStyle w:val="SourceCode"/>
        <w:widowControl/>
      </w:pP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if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serviceId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equals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"..."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))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throw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new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RuntimeException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</w:p>
    <w:bookmarkEnd w:id="175"/>
    <w:bookmarkStart w:id="176" w:name="개인정보-원문-로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10.7 개인정보 원문 로그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log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info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"request={}"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request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76"/>
    <w:bookmarkEnd w:id="177"/>
    <w:bookmarkStart w:id="178" w:name="연계-규칙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11. 연계 규칙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외부 시스템 호출 시 다음 정보를 전달합니다.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GUID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호출 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요청시각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Idempotency Key 또는 업무 요청번호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하위 오류는 내부 표준 오류로 변환합니다.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404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무조건 고객 없음으로 변환하지 않음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EXTERNAL_TIMEOUT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503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EXTERNAL_UNAVAILABLE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업무코드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내부 업무 오류 매핑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외부 원본 오류 메시지를 사용자에게 그대로 노출하지 않습니다.</w:t>
      </w:r>
    </w:p>
    <w:p>
      <w:r>
        <w:pict>
          <v:rect style="width:0;height:1.5pt" o:hralign="center" o:hrstd="t" o:hr="t"/>
        </w:pict>
      </w:r>
    </w:p>
    <w:bookmarkEnd w:id="178"/>
    <w:bookmarkStart w:id="181" w:name="데이터-및-상태관리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12. 데이터 및 상태관리</w:t>
      </w:r>
    </w:p>
    <w:bookmarkStart w:id="179" w:name="거래-상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12.1 거래 상태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RECEIVED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PROCESSING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SUCCESS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PROCESSING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BUSINESS_FAIL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PROCESSING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SYSTEM_ERROR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PROCESSING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PROCESSING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UNKNOWN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RECEIVED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REJECTED</w:t>
      </w:r>
    </w:p>
    <w:p>
      <w:r>
        <w:pict>
          <v:rect style="width:0;height:1.5pt" o:hralign="center" o:hrstd="t" o:hr="t"/>
        </w:pict>
      </w:r>
    </w:p>
    <w:bookmarkEnd w:id="179"/>
    <w:bookmarkStart w:id="180" w:name="미종료-거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12.2 미종료 거래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조건을 정기 점검합니다.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PROCESSING 상태가 최대 처리시간 초과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종료시각 없음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결과코드 없음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Idempotency와 업무 데이터 불일치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미종료 거래는 무조건 실패로 바꾸지 말고 실제 처리결과를 확인합니다.</w:t>
      </w:r>
    </w:p>
    <w:p>
      <w:r>
        <w:pict>
          <v:rect style="width:0;height:1.5pt" o:hralign="center" o:hrstd="t" o:hr="t"/>
        </w:pict>
      </w:r>
    </w:p>
    <w:bookmarkEnd w:id="180"/>
    <w:bookmarkEnd w:id="181"/>
    <w:bookmarkStart w:id="182" w:name="성능용량확장성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13. 성능·용량·확장성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영역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기준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거래로그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온라인 처리에 과도한 동기 부하 금지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감사로그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유실 방지와 성능 균형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Idempotency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Key 인덱스와 TTL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정책 Cache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매 요청 OM DB 조회 방지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하위·상위 계층 정렬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Metric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고카디널리티 Label 제한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로그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대용량 Body 원문 기록 금지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오류 급증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Rate 기반 경보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재시도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Retry Storm 방지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미확정 거래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주기적 정리 Job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2"/>
    <w:bookmarkStart w:id="183" w:name="보안개인정보감사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14. 보안·개인정보·감사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 응답에 Stack Trace를 노출하지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 실패는 감사 대상 여부를 검토한다.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거래통제 변경은 작업자·승인자를 기록한다.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Idempotency 저장소에 요청 원문을 무조건 저장하지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로그와 감사정보는 역할별 접근권한을 분리한다.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개인정보는 마스킹·암호화·보관기간을 적용한다.</w:t>
      </w:r>
    </w:p>
    <w:p>
      <w:r>
        <w:pict>
          <v:rect style="width:0;height:1.5pt" o:hralign="center" o:hrstd="t" o:hr="t"/>
        </w:pict>
      </w:r>
    </w:p>
    <w:bookmarkEnd w:id="183"/>
    <w:bookmarkStart w:id="184" w:name="운영모니터링장애-대응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15. 운영·모니터링·장애 대응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운영 경보 예: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지표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경보 예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시스템 오류율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5분간 1% 초과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Timeout율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5분간 0.5% 초과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특정 오류코드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평소 대비 급증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p95 응답시간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목표 3초 초과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Pool Pending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지속 발생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Busy Thread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70% 초과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PROCESSING 고착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최대시간 초과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외부 실패율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임계치 초과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거래통제 변경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즉시 알림</w:t>
            </w:r>
          </w:p>
        </w:tc>
      </w:tr>
    </w:tbl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실제 임계값은 운영 기준과 성능시험 결과로 확정합니다.</w:t>
      </w:r>
    </w:p>
    <w:p>
      <w:r>
        <w:pict>
          <v:rect style="width:0;height:1.5pt" o:hralign="center" o:hrstd="t" o:hr="t"/>
        </w:pict>
      </w:r>
    </w:p>
    <w:bookmarkEnd w:id="184"/>
    <w:bookmarkStart w:id="185" w:name="자동검증-및-품질-gate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16. 자동검증 및 품질 Gate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Gate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검증 기준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예외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RuntimeException("오류")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 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금지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오류코드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Registry 미등록 코드 금지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메시지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Stack Trace·SQL 노출 금지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 정책 등록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Query Timeout 적용 대상 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외부 Client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Connection·Read Timeout 존재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거래통제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 Catalog와 정책 존재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Idempotency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 거래 적용 여부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로그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TraceId·ServiceId 포함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개인정보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민감정보 로그 검사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ETF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모든 종료 경로 테스트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Context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finally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 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정리 테스트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재시도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대상 오류와 최대 횟수 제한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5"/>
    <w:bookmarkStart w:id="186" w:name="테스트-시나리오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17. 테스트 시나리오</w:t>
      </w:r>
    </w:p>
    <w:tbl>
      <w:tblPr>
        <w:tblStyle w:val="Table"/>
        <w:tblLook w:firstRow="1" w:lastRow="0" w:firstColumn="0" w:lastColumn="0" w:noHBand="0" w:noVBand="0" w:val="0020"/>
        <w:tblW w:w="7200" w:type="dxa"/>
        <w:tblInd w:w="150" w:type="dxa"/>
        <w:tblLayout w:type="fixed"/>
      </w:tblPr>
      <w:tblGrid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시나리오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기대 결과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ERR-001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필수값 누락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Validation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ERR-002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JWT 만료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인증 오류·Handler 미실행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ERR-003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권한 없음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권한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ERR-004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 중지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거래통제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ERR-005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고객 없음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BusinessException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ERR-006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Connection 실패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SystemException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ERR-007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예상하지 못한 예외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표준 시스템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ERR-008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 2초 초과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Query Timeout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ERR-009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 3초 초과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 Timeout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ERR-010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 후 DB 미반영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재시도 가능 판단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ERR-011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 후 DB 반영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기존 결과 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ERR-012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동일 Key 동일 Body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기존 결과 반환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ERR-013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동일 Key 다른 Body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중복키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ERR-014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PROCESSING 고착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UNKNOWN 전환·점검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ERR-015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외부 503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제한적 재시도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ERR-016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오류 자동 재시도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재시도하지 않음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ERR-017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MDC 정리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다음 요청 정보 혼입 없음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ERR-018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개인정보 로그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원문 미노출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ERR-019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거래로그 시작 후 오류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종료상태 기록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ERR-020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ETF 처리 실패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보조 경로·경보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ERR-021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 정책 저장소 장애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Fail 정책 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ERR-022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정책 Cache 변경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최신 통제 반영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ERR-023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거래통제 변경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감사로그 기록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ERR-024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동일 예외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Stack Trace 한 번 기록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ERR-025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TraceId 검색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전체 로그 연결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6"/>
    <w:bookmarkStart w:id="194" w:name="제5부-체크리스트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18. 제5부 체크리스트</w:t>
      </w:r>
    </w:p>
    <w:bookmarkStart w:id="187" w:name="오류-분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18.1 오류 분류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입력·업무·시스템 오류가 구분되는가?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인증과 권한 오류가 구분되는가?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Timeout이 별도 유형으로 기록되는가?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거래통제 오류가 업무 오류와 구분되는가?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재시도 가능 여부가 정의되어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7"/>
    <w:bookmarkStart w:id="188" w:name="예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18.2 예외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BusinessException을 사용하는가?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SystemException에 원인 예외가 보존되는가?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예외를 잡고 무시하지 않는가?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Facade Rollback이 검증되었는가?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같은 Stack Trace를 중복 기록하지 않는가?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8"/>
    <w:bookmarkStart w:id="189" w:name="오류코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18.3 오류코드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공식 형식을 따르는가?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Registry에 등록되었는가?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기존 코드 의미를 바꾸지 않았는가?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사용자 메시지가 이해 가능한가?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내부 SQL·경로가 노출되지 않는가?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9"/>
    <w:bookmarkStart w:id="190" w:name="timeout-2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18.4 Timeout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 Timeout이 등록되었는가?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 Query Timeout이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외부 Client Timeout이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하위 Timeout이 상위보다 짧은가?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 이후 반영 여부를 확인하는가?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Timeout만 임의로 늘리지 않는가?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0"/>
    <w:bookmarkStart w:id="191" w:name="거래통제-1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18.5 거래통제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 실행 전에 확인하는가?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 단위 통제가 가능한가?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정책 우선순위가 정의되었는가?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 장애 시 처리기준이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통제 변경 감사로그가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자동 해제 또는 종료일시가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1"/>
    <w:bookmarkStart w:id="192" w:name="idempotency와-재시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18.6 Idempotency와 재시도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 거래에 중복방지 필요 여부를 검토했는가?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동일 Key의 요청 Hash를 검증하는가?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PROCESSING 고착 처리기준이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성공 결과 재사용 정책이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자동 재시도 대상 오류가 제한되어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최대 재시도 횟수가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2"/>
    <w:bookmarkStart w:id="193" w:name="로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18.7 로그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GUID와 TraceId가 존재하는가?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ServiceId와 거래코드가 기록되는가?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 시작·종료가 모두 기록되는가?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 처리시간을 추적할 수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개인정보가 마스킹되는가?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MDC가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finally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에서 정리되는가?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감사로그가 일반 로그와 분리되는가?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3"/>
    <w:bookmarkEnd w:id="194"/>
    <w:bookmarkStart w:id="199" w:name="변경호환성폐기-관리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19. 변경·호환성·폐기 관리</w:t>
      </w:r>
    </w:p>
    <w:bookmarkStart w:id="195" w:name="오류코드-변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19.1 오류코드 변경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기존 오류코드 삭제 금지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기존 의미 변경 금지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신규 오류코드 추가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폐기 상태 관리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연계 시스템 영향 확인</w:t>
      </w:r>
    </w:p>
    <w:p>
      <w:r>
        <w:pict>
          <v:rect style="width:0;height:1.5pt" o:hralign="center" o:hrstd="t" o:hr="t"/>
        </w:pict>
      </w:r>
    </w:p>
    <w:bookmarkEnd w:id="195"/>
    <w:bookmarkStart w:id="196" w:name="timeout-변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19.2 Timeout 변경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Timeout 변경은 단순 설정 변경이 아닙니다.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확인 항목: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응답시간 영향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Thread 점유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Pool 점유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Gateway 설정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성능시험 결과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변경 사유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원복 기준</w:t>
      </w:r>
    </w:p>
    <w:p>
      <w:r>
        <w:pict>
          <v:rect style="width:0;height:1.5pt" o:hralign="center" o:hrstd="t" o:hr="t"/>
        </w:pict>
      </w:r>
    </w:p>
    <w:bookmarkEnd w:id="196"/>
    <w:bookmarkStart w:id="197" w:name="거래통제-정책-변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19.3 거래통제 정책 변경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변경 요청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영향분석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승인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적용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적용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감사로그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해제 또는 종료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긴급 통제도 사후 승인과 장애번호 연결이 필요합니다.</w:t>
      </w:r>
    </w:p>
    <w:p>
      <w:r>
        <w:pict>
          <v:rect style="width:0;height:1.5pt" o:hralign="center" o:hrstd="t" o:hr="t"/>
        </w:pict>
      </w:r>
    </w:p>
    <w:bookmarkEnd w:id="197"/>
    <w:bookmarkStart w:id="198" w:name="idempotency-보관기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19.4 Idempotency 보관기간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보관기간이 너무 짧으면 늦게 재전송된 요청을 막지 못합니다.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너무 길면 저장공간과 개인정보 위험이 커집니다.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재전송 가능시간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+ 운영 재처리 기간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+ 감사 요구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를 고려하여 결정합니다.</w:t>
      </w:r>
    </w:p>
    <w:p>
      <w:r>
        <w:pict>
          <v:rect style="width:0;height:1.5pt" o:hralign="center" o:hrstd="t" o:hr="t"/>
        </w:pict>
      </w:r>
    </w:p>
    <w:bookmarkEnd w:id="198"/>
    <w:bookmarkEnd w:id="199"/>
    <w:bookmarkStart w:id="204" w:name="시사점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20. 시사점</w:t>
      </w:r>
    </w:p>
    <w:bookmarkStart w:id="200" w:name="핵심-아키텍처-판단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20.1 핵심 아키텍처 판단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TCF의 안정성은 정상 거래보다 실패 거래에서 결정됩니다.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정상 처리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업무 기능의 품질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 처리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시스템 전체의 품질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TCF의 공통 처리영역은 다음을 일관되게 수행해야 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STF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실행해도 되는 거래인지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TimeoutExecutor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얼마나 오래 실행할지 통제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Dispatcher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어느 Handler를 실행할지 결정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ETF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어떤 상태로 종료되었는지 확정</w:t>
      </w:r>
    </w:p>
    <w:p>
      <w:r>
        <w:pict>
          <v:rect style="width:0;height:1.5pt" o:hralign="center" o:hrstd="t" o:hr="t"/>
        </w:pict>
      </w:r>
    </w:p>
    <w:bookmarkEnd w:id="200"/>
    <w:bookmarkStart w:id="201" w:name="주요-위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20.2 주요 위험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위험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영향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모든 오류를 시스템 오류 처리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사용자·운영 대응 혼란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예외 무시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부분 Commit·데이터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 계층 불일치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종료 후 하위 작업 지속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 Timeout 없음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Connection 장기 점유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거래통제 하드코딩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 대응 지연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Idempotency 없음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중복 등록·중복 승인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 후 자동 재시도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중복 업무처리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TraceId 누락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장애 원인 추적 불가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개인정보 로그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보안·감사 위반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MDC 미정리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사용자 로그 혼입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재시도 무제한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장애 트래픽 증폭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PROCESSING 고착 방치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미확정 거래 누적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1"/>
    <w:bookmarkStart w:id="202" w:name="우선-보완-과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20.3 우선 보완 과제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1. 오류 분류와 코드사전 확정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2. BusinessException·SystemException 표준화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3. ETF 종료경로 통합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4. ServiceId별 Timeout 등록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5. SQL·외부 Client Timeout 적용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6. 거래통제 OM 화면 구축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7. 변경 거래 Idempotency 적용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8. 거래로그·TraceId 표준화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9. 미확정 거래 점검 기능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10. 장애 시 ServiceId 단위 차단 절차</w:t>
      </w:r>
    </w:p>
    <w:p>
      <w:r>
        <w:pict>
          <v:rect style="width:0;height:1.5pt" o:hralign="center" o:hrstd="t" o:hr="t"/>
        </w:pict>
      </w:r>
    </w:p>
    <w:bookmarkEnd w:id="202"/>
    <w:bookmarkStart w:id="203" w:name="중장기-발전-방향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20.4 중장기 발전 방향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기본 오류로그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구조화 로그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ServiceId Metric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분산 Trace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자동 이상징후 탐지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Circuit Breaker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자동 거래통제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실패 거래 자동 분류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원인 후보 자동 제시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안전한 자동 복구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자동 거래통제와 자동 복구는 충분한 검증과 승인체계 없이 바로 적용해서는 안 됩니다.</w:t>
      </w:r>
    </w:p>
    <w:p>
      <w:r>
        <w:pict>
          <v:rect style="width:0;height:1.5pt" o:hralign="center" o:hrstd="t" o:hr="t"/>
        </w:pict>
      </w:r>
    </w:p>
    <w:bookmarkEnd w:id="203"/>
    <w:bookmarkEnd w:id="204"/>
    <w:bookmarkStart w:id="205" w:name="마무리말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21. 마무리말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제5부에서 가장 중요하게 기억해야 할 내용은 다음과 같습니다.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오류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예상 가능한 업무 실패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시스템 오류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기술적·예상하지 못한 실패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시간 예산 초과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거래통제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운영정책에 의한 실행 차단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Idempotency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같은 변경 요청의 중복 반영 방지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장애 로그를 연결하는 열쇠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안정적인 거래는 다음 구조를 가집니다.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요청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STF 검증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거래통제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Timeout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Idempotency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거래로그 시작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업무 실행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예외 분류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Rollback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ETF 종료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감사·Metric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표준 응답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초보 개발자는 오류가 발생했을 때 단순히 다음 코드를 추가해서는 안 됩니다.</w:t>
      </w:r>
    </w:p>
    <w:p>
      <w:pPr>
        <w:pStyle w:val="SourceCode"/>
        <w:widowControl/>
      </w:pP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try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...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catch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Exception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...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대신 다음 질문을 먼저 해야 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이 오류는 사용자가 수정할 수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예상 가능한 업무 상황인가?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Handler가 실행되기 전에 막아야 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트랜잭션을 Rollback해야 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 이후 실제 데이터는 반영되었는가?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다시 실행해도 중복 처리되지 않는가?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경보가 필요한가?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TraceId로 원인을 찾을 수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거래로그가 최종 상태로 종료되는가?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 질문에 답할 수 있다면 단순히 오류를 잡는 개발자를 넘어, 장애가 발생해도 시스템과 데이터를 안전하게 보호하는 개발자가 될 수 있습니다.</w:t>
      </w:r>
    </w:p>
    <w:bookmarkEnd w:id="205"/>
    <w:sectPr>
      <w:headerReference w:type="default" r:id="rId9"/>
      <w:footerReference w:type="default" r:id="rId10"/>
      <w:footnotePr>
        <w:numRestart w:val="eachSect"/>
      </w:footnotePr>
      <w:pgSz w:w="11909" w:h="16834"/>
      <w:pgMar w:top="1080" w:bottom="1037" w:left="1181" w:right="1181" w:header="403" w:footer="403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color w:val="607887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B6670"/>
        <w:sz w:val="16"/>
      </w:rPr>
      <w:t>NSIGHT TCF DEVELOPMENT GUIDE  |  RESTRUCTURED EDITION  |  PART 05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22" w:lineRule="auto" w:after="120"/>
    </w:pPr>
    <w:rPr>
      <w:rFonts w:ascii="맑은 고딕" w:hAnsi="맑은 고딕" w:eastAsia="맑은 고딕"/>
      <w:color w:val="243746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spacing w:after="240" w:line="240" w:lineRule="auto" w:before="0"/>
      <w:contextualSpacing/>
      <w:jc w:val="center"/>
    </w:pPr>
    <w:rPr>
      <w:rFonts w:asciiTheme="majorHAnsi" w:cstheme="majorBidi" w:eastAsiaTheme="majorEastAsia" w:hAnsiTheme="majorHAnsi" w:ascii="맑은 고딕" w:hAnsi="맑은 고딕" w:eastAsia="맑은 고딕"/>
      <w:b/>
      <w:color w:val="183B56"/>
      <w:spacing w:val="-10"/>
      <w:kern w:val="28"/>
      <w:sz w:val="5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80" w:before="400"/>
      <w:outlineLvl w:val="0"/>
    </w:pPr>
    <w:rPr>
      <w:rFonts w:asciiTheme="majorHAnsi" w:cstheme="majorBidi" w:eastAsiaTheme="majorEastAsia" w:hAnsiTheme="majorHAnsi" w:ascii="맑은 고딕" w:hAnsi="맑은 고딕" w:eastAsia="맑은 고딕"/>
      <w:b/>
      <w:color w:val="183B56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00"/>
      <w:outlineLvl w:val="1"/>
    </w:pPr>
    <w:rPr>
      <w:rFonts w:asciiTheme="majorHAnsi" w:cstheme="majorBidi" w:eastAsiaTheme="majorEastAsia" w:hAnsiTheme="majorHAnsi" w:ascii="맑은 고딕" w:hAnsi="맑은 고딕" w:eastAsia="맑은 고딕"/>
      <w:b/>
      <w:color w:val="2673A6"/>
      <w:sz w:val="27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00"/>
      <w:outlineLvl w:val="2"/>
    </w:pPr>
    <w:rPr>
      <w:rFonts w:cstheme="majorBidi" w:eastAsiaTheme="majorEastAsia" w:ascii="맑은 고딕" w:hAnsi="맑은 고딕" w:eastAsia="맑은 고딕"/>
      <w:b/>
      <w:color w:val="183B56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60" w:before="160"/>
      <w:outlineLvl w:val="3"/>
    </w:pPr>
    <w:rPr>
      <w:rFonts w:cstheme="majorBidi" w:eastAsiaTheme="majorEastAsia" w:ascii="맑은 고딕" w:hAnsi="맑은 고딕" w:eastAsia="맑은 고딕"/>
      <w:b/>
      <w:i/>
      <w:iCs/>
      <w:color w:val="2673A6"/>
      <w:sz w:val="2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V3PhaseLabel">
    <w:name w:val="V3 Phase Label"/>
    <w:pPr>
      <w:spacing w:before="0" w:after="60" w:line="307" w:lineRule="auto"/>
      <w:ind w:left="0"/>
    </w:pPr>
    <w:rPr>
      <w:rFonts w:ascii="맑은 고딕" w:hAnsi="맑은 고딕" w:eastAsia="맑은 고딕"/>
      <w:b/>
      <w:color w:val="1E4E79"/>
      <w:sz w:val="18"/>
    </w:rPr>
  </w:style>
  <w:style w:type="paragraph" w:customStyle="1" w:styleId="V3Eyebrow">
    <w:name w:val="V3 Eyebrow"/>
    <w:pPr>
      <w:spacing w:before="0" w:after="240" w:line="307" w:lineRule="auto"/>
      <w:ind w:left="0"/>
    </w:pPr>
    <w:rPr>
      <w:rFonts w:ascii="맑은 고딕" w:hAnsi="맑은 고딕" w:eastAsia="맑은 고딕"/>
      <w:b/>
      <w:color w:val="5B6670"/>
      <w:sz w:val="16"/>
    </w:rPr>
  </w:style>
  <w:style w:type="paragraph" w:customStyle="1" w:styleId="V3Section">
    <w:name w:val="V3 Section"/>
    <w:pPr>
      <w:spacing w:before="200" w:after="140" w:line="307" w:lineRule="auto"/>
      <w:ind w:left="0"/>
    </w:pPr>
    <w:rPr>
      <w:rFonts w:ascii="맑은 고딕" w:hAnsi="맑은 고딕" w:eastAsia="맑은 고딕"/>
      <w:b/>
      <w:color w:val="1E4E79"/>
      <w:sz w:val="32"/>
    </w:rPr>
  </w:style>
  <w:style w:type="paragraph" w:customStyle="1" w:styleId="V3Mini">
    <w:name w:val="V3 Mini"/>
    <w:pPr>
      <w:spacing w:before="160" w:after="60" w:line="307" w:lineRule="auto"/>
      <w:ind w:left="0"/>
    </w:pPr>
    <w:rPr>
      <w:rFonts w:ascii="맑은 고딕" w:hAnsi="맑은 고딕" w:eastAsia="맑은 고딕"/>
      <w:b/>
      <w:color w:val="1E4E79"/>
      <w:sz w:val="22"/>
    </w:rPr>
  </w:style>
  <w:style w:type="paragraph" w:customStyle="1" w:styleId="V3Lead">
    <w:name w:val="V3 Lead"/>
    <w:pPr>
      <w:spacing w:before="0" w:after="180" w:line="307" w:lineRule="auto"/>
      <w:ind w:left="0"/>
    </w:pPr>
    <w:rPr>
      <w:rFonts w:ascii="맑은 고딕" w:hAnsi="맑은 고딕" w:eastAsia="맑은 고딕"/>
      <w:b w:val="0"/>
      <w:color w:val="232B34"/>
      <w:sz w:val="22"/>
    </w:rPr>
  </w:style>
  <w:style w:type="paragraph" w:customStyle="1" w:styleId="V3Body">
    <w:name w:val="V3 Body"/>
    <w:pPr>
      <w:spacing w:before="0" w:after="140" w:line="307" w:lineRule="auto"/>
      <w:ind w:left="0"/>
    </w:pPr>
    <w:rPr>
      <w:rFonts w:ascii="맑은 고딕" w:hAnsi="맑은 고딕" w:eastAsia="맑은 고딕"/>
      <w:b w:val="0"/>
      <w:color w:val="232B34"/>
      <w:sz w:val="20"/>
    </w:rPr>
  </w:style>
  <w:style w:type="paragraph" w:customStyle="1" w:styleId="V3Question">
    <w:name w:val="V3 Question"/>
    <w:pPr>
      <w:spacing w:before="0" w:after="180" w:line="307" w:lineRule="auto"/>
      <w:ind w:left="259"/>
    </w:pPr>
    <w:rPr>
      <w:rFonts w:ascii="맑은 고딕" w:hAnsi="맑은 고딕" w:eastAsia="맑은 고딕"/>
      <w:b w:val="0"/>
      <w:color w:val="1E4E79"/>
      <w:sz w:val="20"/>
    </w:rPr>
  </w:style>
  <w:style w:type="paragraph" w:customStyle="1" w:styleId="V3Objective">
    <w:name w:val="V3 Objective"/>
    <w:pPr>
      <w:spacing w:before="0" w:after="100" w:line="307" w:lineRule="auto"/>
      <w:ind w:left="230"/>
    </w:pPr>
    <w:rPr>
      <w:rFonts w:ascii="맑은 고딕" w:hAnsi="맑은 고딕" w:eastAsia="맑은 고딕"/>
      <w:b/>
      <w:color w:val="1E4E79"/>
      <w:sz w:val="20"/>
    </w:rPr>
  </w:style>
  <w:style w:type="paragraph" w:customStyle="1" w:styleId="V3Insight">
    <w:name w:val="V3 Insight"/>
    <w:pPr>
      <w:spacing w:before="0" w:after="100" w:line="307" w:lineRule="auto"/>
      <w:ind w:left="230"/>
    </w:pPr>
    <w:rPr>
      <w:rFonts w:ascii="맑은 고딕" w:hAnsi="맑은 고딕" w:eastAsia="맑은 고딕"/>
      <w:b w:val="0"/>
      <w:color w:val="232B34"/>
      <w:sz w:val="20"/>
    </w:rPr>
  </w:style>
  <w:style w:type="paragraph" w:customStyle="1" w:styleId="V3Practice">
    <w:name w:val="V3 Practice"/>
    <w:pPr>
      <w:spacing w:before="0" w:after="80" w:line="307" w:lineRule="auto"/>
      <w:ind w:left="288"/>
    </w:pPr>
    <w:rPr>
      <w:rFonts w:ascii="맑은 고딕" w:hAnsi="맑은 고딕" w:eastAsia="맑은 고딕"/>
      <w:b w:val="0"/>
      <w:color w:val="232B34"/>
      <w:sz w:val="20"/>
    </w:rPr>
  </w:style>
  <w:style w:type="paragraph" w:customStyle="1" w:styleId="V3Warning">
    <w:name w:val="V3 Warning"/>
    <w:pPr>
      <w:spacing w:before="0" w:after="100" w:line="307" w:lineRule="auto"/>
      <w:ind w:left="288"/>
    </w:pPr>
    <w:rPr>
      <w:rFonts w:ascii="맑은 고딕" w:hAnsi="맑은 고딕" w:eastAsia="맑은 고딕"/>
      <w:b w:val="0"/>
      <w:color w:val="92470E"/>
      <w:sz w:val="20"/>
    </w:rPr>
  </w:style>
  <w:style w:type="paragraph" w:customStyle="1" w:styleId="V3Done">
    <w:name w:val="V3 Done"/>
    <w:pPr>
      <w:spacing w:before="0" w:after="140" w:line="307" w:lineRule="auto"/>
      <w:ind w:left="288"/>
    </w:pPr>
    <w:rPr>
      <w:rFonts w:ascii="맑은 고딕" w:hAnsi="맑은 고딕" w:eastAsia="맑은 고딕"/>
      <w:b w:val="0"/>
      <w:color w:val="24694E"/>
      <w:sz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NSIGHT TCF 개발 입문서 - 제5부 오류처리와 안정적인 거래 제어</dc:title>
  <dc:creator/>
  <cp:keywords/>
  <dcterms:created xsi:type="dcterms:W3CDTF">2026-07-17T02:37:56Z</dcterms:created>
  <dcterms:modified xsi:type="dcterms:W3CDTF">2026-07-17T02:37:56Z</dcterms:modified>
  <dc:subject>NSIGHT TCF 개발북 디자인 편집본 v2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