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제7부. 업무 간 연계와 외부 시스템 호출의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인증·인가, 시스템 간 계약, 캐시·배치 등 분산 환경의 경계를 이해합니다.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3단계 · 보안과 연계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7부.-업무-간-연계와-외부-시스템-호출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제7부. 업무 간 연계와 외부 시스템 호출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제6부에서는 사용자가 SSO로 인증된 뒤 JWT가 발급되고, Gateway와 업무 WAR가 토큰을 검증하여 신뢰할 수 있는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Fonts w:ascii="맑은 고딕" w:hAnsi="맑은 고딕" w:eastAsia="맑은 고딕"/>
          <w:color w:val="243746"/>
          <w:sz w:val="20"/>
        </w:rPr>
        <w:t xml:space="preserve">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t xml:space="preserve">를 만드는 과정을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제7부에서는 하나의 업무 거래가 다른 업무 또는 외부 시스템의 기능을 필요로 할 때 어떻게 연계해야 하는지를 다룹니다.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화면을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종합정보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고객 기본정보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보유상품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최근 상담이력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캠페인 참여이력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고객 행동정보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화면을 처리하는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업무가 모든 데이터를 직접 소유하고 있지는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기본정보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 업무 소유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상품정보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PD 업무 소유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상담이력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 업무 소유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 업무 소유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행동정보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BD·EP 업무 소유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필요한 데이터가 보이면 다음처럼 구현하기 쉽습니다.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IcCustomerMapper icCustomerMapper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PdProductMapper pdProductMapper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CmCampaignMapper cmCampaignMapper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그리고 다른 업무의 테이블과 Mapper를 직접 호출합니다.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방식은 처음에는 빠르게 보일 수 있지만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업무의 내부 테이블 구조에 직접 의존한다.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소유 업무의 검증 규칙을 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업무가 장애 책임을 가지는지 불명확하다.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변경 시 여러 WAR를 동시에 수정해야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권한·감사·거래통제·Timeout이 적용되지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WAR의 독립 배포가 어려워진다.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간 연계의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업무의 데이터를 사용하더라도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그 데이터의 소유권까지 가져오는 것은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업무의 기능은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공개된 ServiceId 또는 연계 계약을 통해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상대 업무의 Mapper와 테이블을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임의로 직접 변경하지 않는다.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연계는 단순히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“호출이 되는가”</w:t>
      </w:r>
      <w:r>
        <w:rPr>
          <w:rFonts w:ascii="맑은 고딕" w:hAnsi="맑은 고딕" w:eastAsia="맑은 고딕"/>
          <w:color w:val="243746"/>
          <w:sz w:val="20"/>
        </w:rPr>
        <w:t xml:space="preserve">만 확인해서는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누구를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업무가 최종 결과를 책임지는가?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동기 호출인가, 비동기 처리인가?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시스템이 느리면 얼마나 기다리는가?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실패했을 때 재시도해도 안전한가?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처리만 성공하면 어떻게 복구하는가?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사용자와 TraceId가 끝까지 전달되는가?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 전문이 변경되면 누가 영향받는가?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제7부에서는 이러한 질문에 답할 수 있도록 업무 내부 호출부터 외부기관 연계까지 단계별로 설명합니다.</w:t>
      </w:r>
    </w:p>
    <w:p>
      <w:r>
        <w:pict>
          <v:rect style="width:0;height:1.5pt" o:hralign="center" o:hrstd="t" o:hr="t"/>
        </w:pict>
      </w:r>
    </w:p>
    <w:bookmarkEnd w:id="22"/>
    <w:bookmarkStart w:id="28" w:name="제7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제7부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제7부의 목적은 초보 개발자가 연계 대상을 구분하고, 업무 책임 경계를 훼손하지 않으면서 안전한 호출 구조를 설계하고 구현하도록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같은 도메인 내부 호출과 다른 업무 호출을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같은 WAR 내부 호출과 다른 WAR 원격 호출을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다른 업무의 DAO와 Mapper를 직접 호출하면 안 되는 이유를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 기반 업무 연계 계약을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Client와 업무별 Client의 역할을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GUID·TraceId·사용자 문맥을 하위 호출에 전달한다.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동기·비동기 연계 중 적절한 방식을 선택한다.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시스템 오류를 내부 표준 오류로 변환한다.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Timeout·재시도·Circuit Breaker를 계층적으로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분산 트랜잭션의 한계를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보상처리·Outbox·상태기반 재처리를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연계 계약 테스트와 장애 테스트를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운영자가 호출자와 피호출자를 추적할 수 있도록 로그를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Service·Rule·DAO 내부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도메인 Application Contract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기반 TCF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경유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Route와 인증문맥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외부기관·레거시 연계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 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응답이 필요한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비동기 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Queue·Event·Batch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Header·Body·Result·Error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전파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GUID·TraceId·사용자·채널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제어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Timeout·Retry·Circuit Breaker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보상·Outbox·재처리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연계로그·Metric·통제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계약·통합·장애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다른 업무 데이터를 조회해야 하는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WAR 간 호출을 처음 구현하는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HTTP Client와 업무 Client의 차이가 궁금한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외부기관 응답코드를 내부 오류코드로 변환해야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분산 트랜잭션과 보상처리가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동기 호출과 비동기 이벤트 중 선택해야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재시도와 Circuit Breaker를 처음 적용하는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연계 장애의 원인을 추적해야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업무 기능의 실행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유스케이스와 트랜잭션 경계다.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JWT와 AuthenticationContext는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사용자 신원을 전달한다.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GUID와 TraceId는 거래 흐름을 추적한다.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이후에는 실제 반영 여부를 확인해야 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기능을 요청하는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피호출자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요청을 받아 기능을 실행하는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소유권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데이터를 생성·변경할 책임이 있는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Application 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도메인에 공개하는 애플리케이션 계층 계약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Remote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서버·WAR를 호출하는 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간 연계를 중계·표준화하는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후 결과가 올 때까지 기다리는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비동기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요청을 전달한 뒤 결과를 기다리지 않는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업무상 발생한 사실을 알리는 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작업을 수행하라고 요청하는 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 구조와 오류·버전을 포함한 약속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Breaker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장애 시 반복 호출을 자동 차단하는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Bulkhead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장애와 자원을 업무별로 격리하는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Compensation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이미 완료된 작업을 업무적으로 되돌리는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변경과 이벤트 발행을 안전하게 연결하는 패턴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Saga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시스템의 로컬 트랜잭션과 보상을 연결하는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실패 메시지를 별도로 보관하는 Queue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Correlation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시스템의 로그와 거래를 연결하는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제45장.-업무-연계의-기본-원칙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제45장. 업무 연계의 기본 원칙</w:t>
      </w:r>
    </w:p>
    <w:p/>
    <w:p>
      <w:pPr>
        <w:pStyle w:val="V3Objective"/>
      </w:pPr>
      <w:r>
        <w:t>학습 목표 | 45장. 업무 연계의 기본 원칙의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연계가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45.1 연계가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업무 시스템이 모든 데이터를 소유하는 경우는 드뭅니다.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고객 종합정보 조회는 여러 업무의 데이터를 조합해야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SV.Customer.selectOverview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IC.Customer.selectBasic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PD.CustomerProduct.selectList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CT.Contact.selectRecentList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CM.Campaign.selectParticipationList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는 조합 결과를 화면에 제공하지만 각 원천 데이터의 관리 책임까지 가지는 것은 아닙니다.</w:t>
      </w:r>
    </w:p>
    <w:p>
      <w:r>
        <w:pict>
          <v:rect style="width:0;height:1.5pt" o:hralign="center" o:hrstd="t" o:hr="t"/>
        </w:pict>
      </w:r>
    </w:p>
    <w:bookmarkEnd w:id="29"/>
    <w:bookmarkStart w:id="30" w:name="데이터-소유권과-화면-소유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45.2 데이터 소유권과 화면 소유권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화면을 소유하는 업무와 데이터를 소유하는 업무는 다를 수 있습니다.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소유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종합화면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고객정보 소유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상품정보 소유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캠페인정보 소유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상담정보 소유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소유 업무는 화면 전체 응답을 책임집니다.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데이터 소유 업무는 자신의 데이터와 업무 규칙을 책임집니다.</w:t>
      </w:r>
    </w:p>
    <w:p>
      <w:r>
        <w:pict>
          <v:rect style="width:0;height:1.5pt" o:hralign="center" o:hrstd="t" o:hr="t"/>
        </w:pict>
      </w:r>
    </w:p>
    <w:bookmarkEnd w:id="30"/>
    <w:bookmarkStart w:id="31" w:name="다른-업무-테이블-직접-조회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45.3 다른 업무 테이블 직접 조회 문제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SQL을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업무에서 직접 작성했다고 가정합니다.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CUSTOMER_NAME,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CUSTOMER_STATUS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IC_CUSTOMER_MASTER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#{customerNo}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처음에는 정상 조회될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다음 문제가 숨어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업무의 고객상태 해석 규칙을 SV가 모른다.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테이블 컬럼 변경이 SV 장애로 이어진다.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IC의 개인정보 권한검증을 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IC가 조회 결과를 Cache하거나 가공해도 사용할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업무가 SQL 성능을 책임지는지 불명확하다.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원칙적으로 다른 업무 데이터는 소유 업무의 공개 계약을 통해 사용합니다.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연계-수준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45.4 연계 수준 분류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연계 대상을 다음과 같이 구분할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같은 도메인 내부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같은 WAR의 다른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다른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사내 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외부기관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비동기 Event·Batch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수준에 따라 호출 방법과 통제 강도가 달라집니다.</w:t>
      </w:r>
    </w:p>
    <w:p>
      <w:r>
        <w:pict>
          <v:rect style="width:0;height:1.5pt" o:hralign="center" o:hrstd="t" o:hr="t"/>
        </w:pict>
      </w:r>
    </w:p>
    <w:bookmarkEnd w:id="32"/>
    <w:bookmarkStart w:id="33" w:name="호출-방법-선택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45.5 호출 방법 선택표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호출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권장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Service 내부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메서드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Service·Rule·DAO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WAR의 다른 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 Application Contract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기반 원격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레거시 내부 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EAI·표준 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외부기관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EAI·전용 Adapter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후속처리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Event·Queue·Batch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공개-계약과-내부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45.6 공개 계약과 내부 구현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도메인에 공개하는 계약은 내부 구현과 분리해야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 계약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CustomerInquiryContract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IcCustomerDao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IcCustomerMapper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호출자는 공개 계약만 알아야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호출자가 내부 DAO와 Mapper를 알아야 한다면 업무 경계가 무너진 것입니다.</w:t>
      </w:r>
    </w:p>
    <w:p>
      <w:r>
        <w:pict>
          <v:rect style="width:0;height:1.5pt" o:hralign="center" o:hrstd="t" o:hr="t"/>
        </w:pict>
      </w:r>
    </w:p>
    <w:bookmarkEnd w:id="34"/>
    <w:bookmarkStart w:id="37" w:name="조회와-변경의-연계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45.7 조회와 변경의 연계 기준</w:t>
      </w:r>
    </w:p>
    <w:bookmarkStart w:id="35" w:name="다른-업무-조회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다른 업무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공개 조회 ServiceId 또는 Contract를 사용할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IC.Customer.selectBasic</w:t>
      </w:r>
    </w:p>
    <w:bookmarkEnd w:id="35"/>
    <w:bookmarkStart w:id="36" w:name="다른-업무-변경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다른 업무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반드시 데이터 소유 업무의 변경 ServiceId를 호출합니다.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IC.Customer.updateContact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IC_CUSTOMER_CONTACT 직접 UPDATE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변경에는 소유 업무의 상태검증, 권한, 감사, 이력, 동시성 정책이 적용되어야 하기 때문입니다.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연계-순환-의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45.8 연계 순환 의존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구조는 위험합니다.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→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IC → SV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거래에서 서로 호출하면 순환 호출이 발생할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SV.Customer.selectOverview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IC.Customer.selectBasic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SV.Customer.selectOverview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반복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방지 원칙: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 방향을 아키텍처에서 정의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상위 조합 업무를 별도로 정의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도메인 계약 분리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Runtime 순환 감지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최대 호출 깊이 제한</w:t>
      </w:r>
    </w:p>
    <w:p>
      <w:r>
        <w:pict>
          <v:rect style="width:0;height:1.5pt" o:hralign="center" o:hrstd="t" o:hr="t"/>
        </w:pict>
      </w:r>
    </w:p>
    <w:bookmarkEnd w:id="38"/>
    <w:bookmarkStart w:id="39" w:name="호출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45.9 호출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호출자는 다음을 책임집니다.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정확한 요청 계약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사용자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피호출자는 다음을 책임집니다.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자신의 업무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권한과 데이터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상태</w:t>
      </w:r>
    </w:p>
    <w:p>
      <w:r>
        <w:pict>
          <v:rect style="width:0;height:1.5pt" o:hralign="center" o:hrstd="t" o:hr="t"/>
        </w:pict>
      </w:r>
    </w:p>
    <w:bookmarkEnd w:id="39"/>
    <w:bookmarkStart w:id="40" w:name="제4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제45장 요약</w:t>
      </w:r>
    </w:p>
    <w:p/>
    <w:p>
      <w:pPr>
        <w:pStyle w:val="V3Objective"/>
      </w:pPr>
      <w:r>
        <w:t>학습 목표 | 45장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소유와 데이터 소유는 다를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데이터는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 업무의 공개 계약으로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업무의 DAO·Mapper·테이블을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임의로 직접 변경하지 않는다.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제46장.-같은-war-내부의-도메인-연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제46장. 같은 WAR 내부의 도메인 연계</w:t>
      </w:r>
    </w:p>
    <w:p/>
    <w:p>
      <w:pPr>
        <w:pStyle w:val="V3Objective"/>
      </w:pPr>
      <w:r>
        <w:t>학습 목표 | 46장. 같은 WAR 내부의 도메인 연계의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2" w:name="같은-war라고-직접-호출해도-될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46.1 같은 WAR라고 직접 호출해도 될까요?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WAR에 여러 도메인이 함께 있을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product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activity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dashboard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프로세스 안에 있다고 해서 다른 도메인의 내부 클래스를 자유롭게 호출하면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SvProductDao productDao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도메인 Service가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product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도메인의 DAO를 직접 호출하면 두 도메인의 데이터 접근 책임이 결합됩니다.</w:t>
      </w:r>
    </w:p>
    <w:p>
      <w:r>
        <w:pict>
          <v:rect style="width:0;height:1.5pt" o:hralign="center" o:hrstd="t" o:hr="t"/>
        </w:pict>
      </w:r>
    </w:p>
    <w:bookmarkEnd w:id="42"/>
    <w:bookmarkStart w:id="43" w:name="application-contrac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46.2 Application Contract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도메인에 제공할 기능을 별도 Contract로 정의할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CustomerProductInquiryContract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CustomerProductSummary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selectProducts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CustomerProductInquiryContractImpl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CustomerProductInquiryContract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SvProductService productService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CustomerProductSummary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selectProducts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productService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selectCustomerProducts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SvCustomerOverviewService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CustomerProductInquiryContract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productInquiryContract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CustomerOverviewResponse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selectOverview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CustomerOverviewRequest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CustomerProductSummary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products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productInquiryContract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selectProducts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CustomerOverviewResponse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products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contract가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46.3 Contract가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Contract는 다음을 보호합니다.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호출자는 공개 메서드와 DTO만 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피호출 도메인은 내부 Service·DAO를 변경할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테이블과 Mapper가 외부에 노출되지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가능한 기능이 명확해진다.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테스트를 작성할 수 있다.</w:t>
      </w:r>
    </w:p>
    <w:p>
      <w:r>
        <w:pict>
          <v:rect style="width:0;height:1.5pt" o:hralign="center" o:hrstd="t" o:hr="t"/>
        </w:pict>
      </w:r>
    </w:p>
    <w:bookmarkEnd w:id="44"/>
    <w:bookmarkStart w:id="45" w:name="내부-dto와-공개-dto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46.4 내부 DTO와 공개 DTO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피호출 도메인의 DB DTO를 그대로 반환하면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CustomerProductData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selectProducts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CustomerProductSummary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selectProducts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공개 DTO에는 호출자에게 필요한 정보만 포함합니다.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트랜잭션-경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46.5 트랜잭션 경계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WAR 내부 호출은 하나의 Spring 트랜잭션에 포함될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Facade 트랜잭션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Customer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Product 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Product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도메인 간 책임은 여전히 분리해야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또한 서로 다른 DataSource를 사용하면 하나의 로컬 트랜잭션으로 묶이지 않을 수 있습니다.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조회-조합과-변경-조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46.6 조회 조합과 변경 조합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조합: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 Overview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Customer Contract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Product Contract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Activity Contract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조합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조합: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Product 상태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조합은 더 신중해야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사항을 확인합니다.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하나의 트랜잭션인가?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서로 다른 DB인가?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일부 실패 시 Rollback 가능한가?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도메인 상태전이 순서가 올바른가?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보상처리가 필요한가?</w:t>
      </w:r>
    </w:p>
    <w:p>
      <w:r>
        <w:pict>
          <v:rect style="width:0;height:1.5pt" o:hralign="center" o:hrstd="t" o:hr="t"/>
        </w:pict>
      </w:r>
    </w:p>
    <w:bookmarkEnd w:id="47"/>
    <w:bookmarkStart w:id="48" w:name="도메인-간-호출-규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46.7 도메인 간 호출 규칙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자기 도메인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자기 도메인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필요한 공개 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도메인 DAO 직접 호출 금지</w:t>
      </w:r>
    </w:p>
    <w:p>
      <w:r>
        <w:pict>
          <v:rect style="width:0;height:1.5pt" o:hralign="center" o:hrstd="t" o:hr="t"/>
        </w:pict>
      </w:r>
    </w:p>
    <w:bookmarkEnd w:id="48"/>
    <w:bookmarkStart w:id="49" w:name="순환-contract-방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46.8 순환 Contract 방지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ProductContract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ProductContract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CustomerContract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상호 호출이 필요한 경우 다음을 검토합니다.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상위 Orchestration 도메인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조회모델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Event 기반 동기화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 방향 재설계</w:t>
      </w:r>
    </w:p>
    <w:p>
      <w:r>
        <w:pict>
          <v:rect style="width:0;height:1.5pt" o:hralign="center" o:hrstd="t" o:hr="t"/>
        </w:pict>
      </w:r>
    </w:p>
    <w:bookmarkEnd w:id="49"/>
    <w:bookmarkStart w:id="50" w:name="정상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46.9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SvCustomerOverviewFacade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SvCustomerOverviewService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CustomerBasicInquiryContract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CustomerProductInquiryContract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CustomerActivityInquiryContract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결과 조합</w:t>
      </w:r>
    </w:p>
    <w:p>
      <w:r>
        <w:pict>
          <v:rect style="width:0;height:1.5pt" o:hralign="center" o:hrstd="t" o:hr="t"/>
        </w:pict>
      </w:r>
    </w:p>
    <w:bookmarkEnd w:id="50"/>
    <w:bookmarkStart w:id="51" w:name="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46.10 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SvProductMapper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SvActivityDao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DB 테이블 직접 Join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단일 SQL Join이 꼭 필요한 대량 분석 조회라면 별도의 Read Model과 데이터 소유·운영 책임을 설계해야 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제4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제46장 요약</w:t>
      </w:r>
    </w:p>
    <w:p/>
    <w:p>
      <w:pPr>
        <w:pStyle w:val="V3Objective"/>
      </w:pPr>
      <w:r>
        <w:t>학습 목표 | 46장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WAR 안에서도 도메인 경계를 유지한다.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도메인은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DAO가 아니라 공개 Contract로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 DTO와 내부 DB DTO를 분리한다.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2" w:name="제47장.-다른-업무-war-호출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제47장. 다른 업무 WAR 호출하기</w:t>
      </w:r>
    </w:p>
    <w:p/>
    <w:p>
      <w:pPr>
        <w:pStyle w:val="V3Objective"/>
      </w:pPr>
      <w:r>
        <w:t>학습 목표 | 47장. 다른 업무 WAR 호출하기의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4" w:name="다른-war-호출이-필요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47.1 다른 WAR 호출이 필요한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고객 종합조회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 고객 기본정보 필요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WAR가 분리되어 있다면 로컬 Java 메서드로 호출할 수 없습니다.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sv-service.war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HTTP·TCF 연계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ic-service.war</w:t>
      </w:r>
    </w:p>
    <w:p>
      <w:r>
        <w:pict>
          <v:rect style="width:0;height:1.5pt" o:hralign="center" o:hrstd="t" o:hr="t"/>
        </w:pict>
      </w:r>
    </w:p>
    <w:bookmarkEnd w:id="54"/>
    <w:bookmarkStart w:id="55" w:name="serviceid-기반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47.2 ServiceId 기반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피호출 업무가 공개 ServiceId를 제공합니다.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IC.Customer.selectBasic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호출자는 표준 요청을 생성합니다.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"IC.Customer.selectBasic"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"INTERNAL"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"T202607170002"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원-거래와-하위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47.3 원 거래와 하위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상위 거래: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SV.Customer.selectOverview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거래: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IC.Customer.selectBasic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PD.CustomerProduct.selectList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GUID는 동일하게 유지합니다.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G202607170001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하위 호출은 별도 Trace·Span을 사용할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T-SV-001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하위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T-IC-001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 하위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T-PD-001</w:t>
      </w:r>
    </w:p>
    <w:p>
      <w:r>
        <w:pict>
          <v:rect style="width:0;height:1.5pt" o:hralign="center" o:hrstd="t" o:hr="t"/>
        </w:pict>
      </w:r>
    </w:p>
    <w:bookmarkEnd w:id="56"/>
    <w:bookmarkStart w:id="57" w:name="호출-관계-기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47.4 호출 관계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연계로그에 다음 정보를 기록합니다.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SV.Customer.selectOverview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피호출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IC.Customer.selectBasic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G202607170001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Parent 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T-SV-001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Child 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T-IC-001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85ms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route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47.5 Route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호출 경로는 환경에 따라 다를 수 있습니다.</w:t>
      </w:r>
    </w:p>
    <w:bookmarkStart w:id="58" w:name="gateway-경유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Gateway 경유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Route 중앙화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인증·통제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호출로그 통합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 추가 Hop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 장애 의존</w:t>
      </w:r>
    </w:p>
    <w:bookmarkEnd w:id="58"/>
    <w:bookmarkStart w:id="59" w:name="내부-service-rout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내부 Service Route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L4·Service Discovery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경로 단축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내부 호출 최적화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인증·Route·통제를 Client와 업무 WAR가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표준 경로를 하나로 정해야 합니다.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사용자-token과-service-toke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47.6 사용자 Token과 Service Token</w:t>
      </w:r>
    </w:p>
    <w:bookmarkStart w:id="61" w:name="사용자-token-전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사용자 Token 전달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→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JWT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최종 사용자 권한 확인 가능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감사가 명확함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Audience 정합성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토큰 수명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토큰 전파 범위</w:t>
      </w:r>
    </w:p>
    <w:bookmarkEnd w:id="61"/>
    <w:bookmarkStart w:id="62" w:name="service-token-사용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 Token 사용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서비스 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추가로 원 사용자를 전달합니다.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actorService=SV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originalUser=user01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서비스 간 신원 분리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토큰 무분별 전파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원 사용자 감사정보 별도 검증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 Token 권한 최소화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요청-header-재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47.7 요청 Header 재작성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호출자는 피호출 업무에 맞게 다음 값을 변경합니다.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processingType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값은 원 거래에서 유지합니다.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 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 채널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TraceId는 하위 호출 정책에 따라 새로 생성합니다.</w:t>
      </w:r>
    </w:p>
    <w:p>
      <w:r>
        <w:pict>
          <v:rect style="width:0;height:1.5pt" o:hralign="center" o:hrstd="t" o:hr="t"/>
        </w:pict>
      </w:r>
    </w:p>
    <w:bookmarkEnd w:id="64"/>
    <w:bookmarkStart w:id="65" w:name="하위-요청-contex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47.8 하위 요청 Context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InternalCallContext childContext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InternalCallContext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builder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parentContext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getGuid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parentTraceId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parentContext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traceIdGenerator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originalUserId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parentContext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callerServiceId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parentContext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targetServiceId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"IC.Customer.selectBasic"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build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65"/>
    <w:bookmarkStart w:id="66" w:name="응답-계약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47.9 응답 계약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피호출 응답이 성공이라고 해도 필요한 Body가 없을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호출자는 계약 위반 여부를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필수 Body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필수 필드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계약 버전 호환</w:t>
      </w:r>
    </w:p>
    <w:p>
      <w:r>
        <w:pict>
          <v:rect style="width:0;height:1.5pt" o:hralign="center" o:hrstd="t" o:hr="t"/>
        </w:pict>
      </w:r>
    </w:p>
    <w:bookmarkEnd w:id="66"/>
    <w:bookmarkStart w:id="69" w:name="하위-업무-오류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47.10 하위 업무 오류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피호출 응답: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IC-CUSTOMER-NOT-FOUND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상위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거래는 이를 어떻게 처리할지 결정해야 합니다.</w:t>
      </w:r>
    </w:p>
    <w:bookmarkStart w:id="67" w:name="필수-데이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필수 데이터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기본정보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 고객 종합조회 실패</w:t>
      </w:r>
    </w:p>
    <w:bookmarkEnd w:id="67"/>
    <w:bookmarkStart w:id="68" w:name="선택-데이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선택 데이터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최근 상담이력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빈 목록으로 계속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오류를 무조건 무시하거나 무조건 전체 실패로 처리하면 안 됩니다.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내부-호출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47.11 내부 호출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상위 Timeout: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SV.Customer.selectOverview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호출 예산: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호출 700ms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 호출 700ms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호출 500ms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조합 300ms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예비시간 800ms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Client Timeout을 상위 Timeout보다 길게 설정하면 안 됩니다.</w:t>
      </w:r>
    </w:p>
    <w:p>
      <w:r>
        <w:pict>
          <v:rect style="width:0;height:1.5pt" o:hralign="center" o:hrstd="t" o:hr="t"/>
        </w:pict>
      </w:r>
    </w:p>
    <w:bookmarkEnd w:id="70"/>
    <w:bookmarkStart w:id="71" w:name="제4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제47장 요약</w:t>
      </w:r>
    </w:p>
    <w:p/>
    <w:p>
      <w:pPr>
        <w:pStyle w:val="V3Objective"/>
      </w:pPr>
      <w:r>
        <w:t>학습 목표 | 47장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WAR는 ServiceId 기반 표준 요청으로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GUID와 원 사용자 문맥은 유지하고,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TraceId와 호출관계를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오류가 전체 실패인지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 데이터 누락인지 계약에서 정의한다.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제48장.-공통-client와-업무별-client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제48장. 공통 Client와 업무별 Client</w:t>
      </w:r>
    </w:p>
    <w:p/>
    <w:p>
      <w:pPr>
        <w:pStyle w:val="V3Objective"/>
      </w:pPr>
      <w:r>
        <w:t>학습 목표 | 48장. 공통 Client와 업무별 Client의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3" w:name="client-계층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48.1 Client 계층이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Service에서 직접 HTTP 코드를 작성하면 다음 책임이 섞입니다.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HttpClient client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json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HttpResponse response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Service는 업무 흐름에 집중해야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HTTP 연결, 직렬화, Timeout, 인증 Header, 오류 변환은 Client 계층이 담당합니다.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client-계층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48.2 Client 계층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업무별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TCF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HTTP Client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SvCustomerOverviewService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IcCustomerClient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TcfInternalClient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WebClient·RestClient</w:t>
      </w:r>
    </w:p>
    <w:p>
      <w:r>
        <w:pict>
          <v:rect style="width:0;height:1.5pt" o:hralign="center" o:hrstd="t" o:hr="t"/>
        </w:pict>
      </w:r>
    </w:p>
    <w:bookmarkEnd w:id="74"/>
    <w:bookmarkStart w:id="75" w:name="공통-tcf-client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48.3 공통 TCF Client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Client는 기술 공통기능을 담당합니다.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직렬화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GUID·TraceId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Connection·Read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상태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역직렬화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연계로그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</w:p>
    <w:p>
      <w:r>
        <w:pict>
          <v:rect style="width:0;height:1.5pt" o:hralign="center" o:hrstd="t" o:hr="t"/>
        </w:pict>
      </w:r>
    </w:p>
    <w:bookmarkEnd w:id="75"/>
    <w:bookmarkStart w:id="76" w:name="업무별-client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48.4 업무별 Client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 Client는 업무 계약을 담당합니다.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ServiceId를 호출할지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DTO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DTO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오류코드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선택·필수 데이터 판단</w:t>
      </w:r>
    </w:p>
    <w:p>
      <w:r>
        <w:pict>
          <v:rect style="width:0;height:1.5pt" o:hralign="center" o:hrstd="t" o:hr="t"/>
        </w:pict>
      </w:r>
    </w:p>
    <w:bookmarkEnd w:id="76"/>
    <w:bookmarkStart w:id="77" w:name="공통-client-인터페이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48.5 공통 Client 인터페이스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TcfInternalClient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targetBusinessCode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targetServiceId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Q requestBody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responseType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parentContext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ClientPolicy policy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업무-client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48.6 업무 Client 구현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"IC.Customer.selectBasic"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TRANSACTION_CODE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"IC-INQ-0001"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TcfInternalClient tcfClient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IcCustomerBasicResponse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IcCustomerBasicRequest 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IcCustomerBasicRequest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SERVICE_ID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TRANSACTION_CODE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IcCustomerBasicResponse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ClientPolicy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ofMillis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700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service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48.7 Service 사용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SvCustomerOverviewService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PdCustomerProductClient productClient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CustomerOverviewResponse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selectOverview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CustomerOverviewRequest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IcCustomerBasicResponse customer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CustomerProductSummary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products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productClient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selectProducts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CustomerOverviewResponse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products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Service에는 URL, HTTP Header, JSON 처리 코드가 나타나지 않습니다.</w:t>
      </w:r>
    </w:p>
    <w:p>
      <w:r>
        <w:pict>
          <v:rect style="width:0;height:1.5pt" o:hralign="center" o:hrstd="t" o:hr="t"/>
        </w:pict>
      </w:r>
    </w:p>
    <w:bookmarkEnd w:id="79"/>
    <w:bookmarkStart w:id="80" w:name="client-polic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48.8 Client Policy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Client별 정책을 객체로 정의할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ClientPolicy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Duration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connectTimeout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Duration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readTimeout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maxRetries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circuitBreakerEnabled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requiredResponse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정책은 코드 하드코딩보다 환경설정과 OM 기준정보로 관리할 수 있습니다.</w:t>
      </w:r>
    </w:p>
    <w:p>
      <w:r>
        <w:pict>
          <v:rect style="width:0;height:1.5pt" o:hralign="center" o:hrstd="t" o:hr="t"/>
        </w:pict>
      </w:r>
    </w:p>
    <w:bookmarkEnd w:id="80"/>
    <w:bookmarkStart w:id="81" w:name="url-하드코딩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48.9 URL 하드코딩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url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"http://10.10.10.21:8080/ic/online"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clients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ic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base-url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${IC_SERVICE_URL}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Service Discovery·내부 Route를 사용합니다.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공통-client의-오류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48.10 공통 Client의 오류 분류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내부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ExternalConnectionException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ExternalTimeoutException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 401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DownstreamAuthenticationException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 403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DownstreamAuthorizationException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 5xx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DownstreamSystemException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실패 응답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오류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JSON 변환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ContractViolationException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Body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ContractViolationException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client에서-하지-않을-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48.11 Client에서 하지 않을 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Client가 다음 업무 판단을 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고객이 없으면 빈 객체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상태를 승인 가능으로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오류를 무조건 성공으로 변환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판단은 업무별 Client 또는 Service가 담당합니다.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client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48.12 Client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Client 테스트: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오류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파싱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 전파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Client 테스트: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정확한 ServiceId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DTO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응답 검증</w:t>
      </w:r>
    </w:p>
    <w:p>
      <w:r>
        <w:pict>
          <v:rect style="width:0;height:1.5pt" o:hralign="center" o:hrstd="t" o:hr="t"/>
        </w:pict>
      </w:r>
    </w:p>
    <w:bookmarkEnd w:id="84"/>
    <w:bookmarkStart w:id="85" w:name="제4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제48장 요약</w:t>
      </w:r>
    </w:p>
    <w:p/>
    <w:p>
      <w:pPr>
        <w:pStyle w:val="V3Objective"/>
      </w:pPr>
      <w:r>
        <w:t>학습 목표 | 48장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Service에서 HTTP를 직접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Client는 기술을 담당하고,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Client는 ServiceId와 업무 계약을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URL·Timeout·인증 Header를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Service에 흩어놓지 않는다.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9" w:name="제49장.-외부-시스템과-eai-연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제49장. 외부 시스템과 EAI 연계</w:t>
      </w:r>
    </w:p>
    <w:p/>
    <w:p>
      <w:pPr>
        <w:pStyle w:val="V3Objective"/>
      </w:pPr>
      <w:r>
        <w:t>학습 목표 | 49장. 외부 시스템과 EAI 연계의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7" w:name="외부-시스템-연계의-특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49.1 외부 시스템 연계의 특징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외부기관이나 레거시 시스템은 NSIGHT와 다른 형식을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JSON·UTF-8·ServiceId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고정길이 전문·MS949·거래코드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레거시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XML·SOAP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CSV·대용량 파일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업무 Service가 외부 형식을 직접 다루면 안 됩니다.</w:t>
      </w:r>
    </w:p>
    <w:p>
      <w:r>
        <w:pict>
          <v:rect style="width:0;height:1.5pt" o:hralign="center" o:hrstd="t" o:hr="t"/>
        </w:pict>
      </w:r>
    </w:p>
    <w:bookmarkEnd w:id="87"/>
    <w:bookmarkStart w:id="88" w:name="adapter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49.2 Adapter의 역할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NSIGHT 업무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전문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NSIGHT 업무 DTO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Adapter는 형식 차이를 변환합니다.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eai-경유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49.3 EAI 경유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NSIGHT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tcf-eai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EAI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시스템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EAI의 주요 역할: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Route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전문 변환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프로토콜 변환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보안 연결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송수신 로그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재처리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기관별 연결 관리</w:t>
      </w:r>
    </w:p>
    <w:p>
      <w:r>
        <w:pict>
          <v:rect style="width:0;height:1.5pt" o:hralign="center" o:hrstd="t" o:hr="t"/>
        </w:pict>
      </w:r>
    </w:p>
    <w:bookmarkEnd w:id="89"/>
    <w:bookmarkStart w:id="90" w:name="외부-전문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49.4 외부 전문 계약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연계설계서에는 다음 항목이 필요합니다.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송신 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수신 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피호출자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HTTP·MQ·File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 형식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JSON·XML·Fixed Length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인코딩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UTF-8·MS949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연결·응답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횟수·조건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요청번호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외부·내부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인증서·암호화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가능 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수동·자동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시스템별 책임자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외부-요청번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49.5 외부 요청번호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 변경 요청에는 고유 요청번호가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externalRequestId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NSIGHT-CM-20260717-000001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값은 다음에 사용됩니다.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중복방지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처리결과 조회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외부기관 문의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후 상태확인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91"/>
    <w:bookmarkStart w:id="92" w:name="외부-오류-매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49.6 외부 오류 매핑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 응답: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E102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미존재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E-IC-CUST-0002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고객을 찾을 수 없습니다.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매핑표: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외부 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외부 의미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내부 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재시도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0000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S0000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E102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아니오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E999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코드를 사용자에게 그대로 노출하지 않습니다.</w:t>
      </w:r>
    </w:p>
    <w:p>
      <w:r>
        <w:pict>
          <v:rect style="width:0;height:1.5pt" o:hralign="center" o:hrstd="t" o:hr="t"/>
        </w:pict>
      </w:r>
    </w:p>
    <w:bookmarkEnd w:id="92"/>
    <w:bookmarkStart w:id="93" w:name="인코딩-변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49.7 인코딩 변환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전문이 MS949이고 내부는 UTF-8일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주의사항: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한글 깨짐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바이트 길이와 문자 길이 차이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고정길이 필드 절단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특수문자 변환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대체문자 발생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고정길이 전문은 문자 수가 아니라 바이트 수 기준일 수 있습니다.</w:t>
      </w:r>
    </w:p>
    <w:p>
      <w:r>
        <w:pict>
          <v:rect style="width:0;height:1.5pt" o:hralign="center" o:hrstd="t" o:hr="t"/>
        </w:pict>
      </w:r>
    </w:p>
    <w:bookmarkEnd w:id="93"/>
    <w:bookmarkStart w:id="94" w:name="전문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49.8 전문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송신 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숫자·날짜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바이트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Checksum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수신 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전문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요청번호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기관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전문 무결성</w:t>
      </w:r>
    </w:p>
    <w:p>
      <w:r>
        <w:pict>
          <v:rect style="width:0;height:1.5pt" o:hralign="center" o:hrstd="t" o:hr="t"/>
        </w:pict>
      </w:r>
    </w:p>
    <w:bookmarkEnd w:id="94"/>
    <w:bookmarkStart w:id="95" w:name="외부-시스템-운영시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49.9 외부 시스템 운영시간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외부기관이 24시간 운영하지 않을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평일 09:00~18:00만 호출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운영시간 외 호출 정책: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즉시 업무 오류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예약 처리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Queue 적재 후 운영시간에 처리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다음 영업일 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화면에서 즉시 결과가 필요한지 업무와 협의해야 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외부기관-장애-시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49.10 외부기관 장애 시 처리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트랜잭션 상태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요청번호로 결과조회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UNKNOWN 상태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재처리 대상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외부기관이 처리했는지 모르는 상황에서 무조건 같은 요청을 다시 보내면 중복처리될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개인정보-전송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49.11 개인정보 전송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연계 시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전송 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최소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암호화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마스킹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접근권한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법적 근거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업무에 필요하지 않은 고객정보를 전문에 포함하지 않습니다.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제4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제49장 요약</w:t>
      </w:r>
    </w:p>
    <w:p/>
    <w:p>
      <w:pPr>
        <w:pStyle w:val="V3Objective"/>
      </w:pPr>
      <w:r>
        <w:t>학습 목표 | 49장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시스템의 전문과 오류를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Service가 직접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Adapter와 EAI가 형식·프로토콜을 변환하고,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Client가 오류 의미를 변환한다.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후에는 외부 요청번호로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처리결과를 확인한다.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3" w:name="제50장.-동기비동기-연계-선택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제50장. 동기·비동기 연계 선택하기</w:t>
      </w:r>
    </w:p>
    <w:p/>
    <w:p>
      <w:pPr>
        <w:pStyle w:val="V3Objective"/>
      </w:pPr>
      <w:r>
        <w:t>학습 목표 | 50장. 동기·비동기 연계 선택하기의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0" w:name="동기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50.1 동기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동기 호출은 결과가 올 때까지 기다립니다.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상대 시스템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업무 진행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적합한 경우: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화면에 즉시 결과 필요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짧은 처리시간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필수 데이터 조회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즉시 승인 결과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오류를 사용자에게 바로 안내</w:t>
      </w:r>
    </w:p>
    <w:p>
      <w:r>
        <w:pict>
          <v:rect style="width:0;height:1.5pt" o:hralign="center" o:hrstd="t" o:hr="t"/>
        </w:pict>
      </w:r>
    </w:p>
    <w:bookmarkEnd w:id="100"/>
    <w:bookmarkStart w:id="101" w:name="비동기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50.2 비동기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비동기 호출은 요청을 전달하고 나중에 처리합니다.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Queue·Event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접수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이후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Consumer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 갱신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적합한 경우: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대량 처리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시간이 오래 걸리는 작업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결과를 즉시 보여줄 필요 없음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외부기관 운영시간 차이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후속 알림·통계·이력 처리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시 재처리 필요</w:t>
      </w:r>
    </w:p>
    <w:p>
      <w:r>
        <w:pict>
          <v:rect style="width:0;height:1.5pt" o:hralign="center" o:hrstd="t" o:hr="t"/>
        </w:pict>
      </w:r>
    </w:p>
    <w:bookmarkEnd w:id="101"/>
    <w:bookmarkStart w:id="102" w:name="선택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50.3 선택 기준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질문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동기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비동기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결과 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부적합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처리시간이 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부적합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부적합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상대 장애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전파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격리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구현 단순성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비교적 단순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상태관리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경험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접수·진행상태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호출자가 판단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 기반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잘못된-동기-연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50.4 잘못된 동기 연계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화면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상품조회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상담조회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행동조회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외부기관조회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호출을 순차 수행하면 전체 응답시간이 합산됩니다.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500ms + 700ms + 800ms + 900ms + 1000ms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3900ms 이상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목표가 3초라면 실패합니다.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병렬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50.5 병렬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서로 독립적인 조회는 병렬 수행을 검토할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기본정보 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상품정보       ├─ 병렬 호출 → 결과 조합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상담이력       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주의사항: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전용 Executor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최대 동시 호출 수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전체 Timeout 예산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일부 실패 정책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Context 전파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ThreadLocal·MDC 전파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하위 시스템 부하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무조건 병렬화하면 하위 시스템에 동시 부하가 집중될 수 있습니다.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비동기-ev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50.6 비동기 Event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캠페인 생성 후 알림과 통계를 처리한다고 가정합니다.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생성 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CampaignCreated Event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알림 Consumer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통계 Consumer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 Consumer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핵심 업무 등록과 후속 처리를 분리할 수 있습니다.</w:t>
      </w:r>
    </w:p>
    <w:p>
      <w:r>
        <w:pict>
          <v:rect style="width:0;height:1.5pt" o:hralign="center" o:hrstd="t" o:hr="t"/>
        </w:pict>
      </w:r>
    </w:p>
    <w:bookmarkEnd w:id="105"/>
    <w:bookmarkStart w:id="108" w:name="event와-comman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50.7 Event와 Command</w:t>
      </w:r>
    </w:p>
    <w:bookmarkStart w:id="106" w:name="even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Event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이미 발생한 사실을 알립니다.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CampaignCreated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CustomerContactUpdated</w:t>
      </w:r>
    </w:p>
    <w:bookmarkEnd w:id="106"/>
    <w:bookmarkStart w:id="107" w:name="comman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Command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작업 수행을 요청합니다.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SendCampaignMessage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GenerateReport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Event를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“실행 명령”</w:t>
      </w:r>
      <w:r>
        <w:rPr>
          <w:rFonts w:ascii="맑은 고딕" w:hAnsi="맑은 고딕" w:eastAsia="맑은 고딕"/>
          <w:color w:val="243746"/>
          <w:sz w:val="20"/>
        </w:rPr>
        <w:t xml:space="preserve">처럼 사용하면 의미가 모호해질 수 있습니다.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비동기-상태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50.8 비동기 상태관리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화면이 비동기 작업을 요청하면 접수 ID를 반환합니다.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"RECEIVED"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RECEIVED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PARTIAL_SUCCESS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RETRYING</w:t>
      </w:r>
    </w:p>
    <w:p>
      <w:r>
        <w:pict>
          <v:rect style="width:0;height:1.5pt" o:hralign="center" o:hrstd="t" o:hr="t"/>
        </w:pict>
      </w:r>
    </w:p>
    <w:bookmarkEnd w:id="109"/>
    <w:bookmarkStart w:id="110" w:name="비동기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50.9 비동기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비동기 작업은 사용자 HTTP 연결이 이미 종료된 뒤 실패할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다음이 필요합니다.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작업상태 조회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실패사유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재처리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경보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알림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DLQ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보관기간</w:t>
      </w:r>
    </w:p>
    <w:p>
      <w:r>
        <w:pict>
          <v:rect style="width:0;height:1.5pt" o:hralign="center" o:hrstd="t" o:hr="t"/>
        </w:pict>
      </w:r>
    </w:p>
    <w:bookmarkEnd w:id="110"/>
    <w:bookmarkStart w:id="111" w:name="동기에서-비동기로-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50.10 동기에서 비동기로 전환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동기 거래를 비동기로 바꾸면 응답 계약이 달라집니다.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"reportUrl"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"ACCEPTED"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화면, 권한, 운영, 테스트를 함께 변경해야 합니다.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제5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제50장 요약</w:t>
      </w:r>
    </w:p>
    <w:p/>
    <w:p>
      <w:pPr>
        <w:pStyle w:val="V3Objective"/>
      </w:pPr>
      <w:r>
        <w:t>학습 목표 | 50장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즉시 결과가 필요한 짧은 작업은 동기,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오래 걸리고 재처리가 필요한 작업은 비동기를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동기 호출을 무조건 순차 실행하면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Timeout이 합산된다.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비동기는 접수·처리·실패·재처리 상태를 관리해야 한다.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X345e31777815f1bdce216ea86b0c24d3689696a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제51장. Timeout·Retry·Circuit Breaker·Bulkhead</w:t>
      </w:r>
    </w:p>
    <w:p/>
    <w:p>
      <w:pPr>
        <w:pStyle w:val="V3Objective"/>
      </w:pPr>
      <w:r>
        <w:t>학습 목표 | 51장. Timeout·Retry·Circuit Breaker·Bulkhead의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4" w:name="연계-장애는-전파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51.1 연계 장애는 전파된다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시스템이 느리면 호출자도 느려집니다.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IC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 호출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 Thread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 DB Pool·Thread 부족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종합화면 전체 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장애 전파라고 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51.2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호출에는 반드시 Timeout이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Call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상위 거래 예산보다 짧아야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상위 ServiceId 3000ms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Client 700ms</w:t>
      </w:r>
    </w:p>
    <w:p>
      <w:r>
        <w:pict>
          <v:rect style="width:0;height:1.5pt" o:hralign="center" o:hrstd="t" o:hr="t"/>
        </w:pict>
      </w:r>
    </w:p>
    <w:bookmarkEnd w:id="115"/>
    <w:bookmarkStart w:id="116" w:name="ret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51.3 Retry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재시도는 일시 오류에만 제한적으로 적용합니다.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재시도 가능 후보: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연결 초기화 실패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HTTP 503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일시적 네트워크 오류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Rate Limit 후 Retry-After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읽기 전용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재시도 금지 후보: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Validation 오류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 오류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상태 오류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 등록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서명 오류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계약 변환 오류</w:t>
      </w:r>
    </w:p>
    <w:p>
      <w:r>
        <w:pict>
          <v:rect style="width:0;height:1.5pt" o:hralign="center" o:hrstd="t" o:hr="t"/>
        </w:pict>
      </w:r>
    </w:p>
    <w:bookmarkEnd w:id="116"/>
    <w:bookmarkStart w:id="117" w:name="retry-stor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51.4 Retry Storm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시스템이 장애인데 여러 호출자가 모두 재시도하면 트래픽이 폭증합니다.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 요청 100건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× 재시도 3회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최대 400건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Retry Storm이라고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방지: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최대 재시도 횟수 제한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Exponential Backoff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Jitter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Circuit Breaker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전체 시간 예산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거래 재시도 금지</w:t>
      </w:r>
    </w:p>
    <w:p>
      <w:r>
        <w:pict>
          <v:rect style="width:0;height:1.5pt" o:hralign="center" o:hrstd="t" o:hr="t"/>
        </w:pict>
      </w:r>
    </w:p>
    <w:bookmarkEnd w:id="117"/>
    <w:bookmarkStart w:id="118" w:name="circuit-break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51.5 Circuit Breaker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CLOSED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즉시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HALF_OPEN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일부 시험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연속 실패 임계치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대기시간 경과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HALF_OPEN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시험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CLOSED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시험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OPEN</w:t>
      </w:r>
    </w:p>
    <w:p>
      <w:r>
        <w:pict>
          <v:rect style="width:0;height:1.5pt" o:hralign="center" o:hrstd="t" o:hr="t"/>
        </w:pict>
      </w:r>
    </w:p>
    <w:bookmarkEnd w:id="118"/>
    <w:bookmarkStart w:id="119" w:name="circuit-breaker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51.6 Circuit Breaker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시스템 호출을 생략하고 즉시 오류를 반환합니다.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E-INT-CIRCUIT-OPEN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연계 시스템을 사용할 수 없습니다.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선택 데이터라면 Fallback을 적용할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상담이력 조회 Circuit 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빈 상담이력 + 부분응답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데이터라면 전체 실패 처리합니다.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bulkhea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51.7 Bulkhead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Bulkhead는 선박의 격벽처럼 자원을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호출 Thread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 호출 Thread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외부기관 호출 Thread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 호출이 모두 대기해도 내부 IC 호출 Thread까지 고갈되지 않도록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분리 대상: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 Pool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Connection Pool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Queue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동시 요청 수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Rate Limit</w:t>
      </w:r>
    </w:p>
    <w:p>
      <w:r>
        <w:pict>
          <v:rect style="width:0;height:1.5pt" o:hralign="center" o:hrstd="t" o:hr="t"/>
        </w:pict>
      </w:r>
    </w:p>
    <w:bookmarkEnd w:id="120"/>
    <w:bookmarkStart w:id="121" w:name="업무별-thread-poo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51.8 업무별 Thread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모든 외부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무제한 Thread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customer-client-executor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product-client-executor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external-agency-executor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Thread Pool을 지나치게 많이 만들면 운영이 복잡해지므로 중요 장애경계 기준으로 구분합니다.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fa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51.9 Fallback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Fallback은 하위 실패 시 대체 결과를 제공하는 방식입니다.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선택적 추천정보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추천정보 없이 화면 제공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실시간 기준정보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유효한 Cache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기본정보 조회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임의의 기본 고객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Fallback은 업무적으로 허용된 경우에만 사용합니다.</w:t>
      </w:r>
    </w:p>
    <w:p>
      <w:r>
        <w:pict>
          <v:rect style="width:0;height:1.5pt" o:hralign="center" o:hrstd="t" o:hr="t"/>
        </w:pict>
      </w:r>
    </w:p>
    <w:bookmarkEnd w:id="122"/>
    <w:bookmarkStart w:id="123" w:name="부분-성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51.10 부분 성공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종합조회에서 선택정보 일부가 실패했다고 가정합니다.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"PARTIAL_SUCCESS"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"S-PARTIAL"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"products"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"warnings"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"component"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"PRODUCT"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"E-PD-TIME-0001"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부분 성공을 사용하려면 화면 계약과 사용자 안내를 명확히 해야 합니다.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정책-조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51.11 정책 조합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연결 대기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응답 대기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일시 오류 재시도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반복 장애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Bulkhead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자원 격리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대체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기능을 모두 켠다고 안정적인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 특성에 맞게 조합해야 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제5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제51장 요약</w:t>
      </w:r>
    </w:p>
    <w:p/>
    <w:p>
      <w:pPr>
        <w:pStyle w:val="V3Objective"/>
      </w:pPr>
      <w:r>
        <w:t>학습 목표 | 51장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대기를 제한하고,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Retry는 일시 장애를 다시 시도하며,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Breaker는 반복 장애를 차단하고,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Bulkhead는 자원을 격리한다.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거래의 자동 재시도는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멱등성이 보장될 때만 허용한다.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1" w:name="제52장.-분산-트랜잭션과-보상처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제52장. 분산 트랜잭션과 보상처리</w:t>
      </w:r>
    </w:p>
    <w:p/>
    <w:p>
      <w:pPr>
        <w:pStyle w:val="V3Objective"/>
      </w:pPr>
      <w:r>
        <w:t>학습 목표 | 52장. 분산 트랜잭션과 보상처리의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7" w:name="로컬-트랜잭션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52.1 로컬 트랜잭션의 한계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거래를 생각해 봅시다.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 DB에 캠페인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메시지 시스템에 캠페인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CM DB는 Rollback할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외부 시스템의 처리는 CM DB 트랜잭션이 자동으로 취소하지 못합니다.</w:t>
      </w:r>
    </w:p>
    <w:p>
      <w:r>
        <w:pict>
          <v:rect style="width:0;height:1.5pt" o:hralign="center" o:hrstd="t" o:hr="t"/>
        </w:pict>
      </w:r>
    </w:p>
    <w:bookmarkEnd w:id="127"/>
    <w:bookmarkStart w:id="128" w:name="잘못된-기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52.2 잘못된 기대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void createCampaign()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insertLocalDb();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callExternalSystem();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t xml:space="preserve">은 일반적으로 로컬 DB 트랜잭션을 관리합니다.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HTTP 호출까지 자동 Rollback하는 것은 아닙니다.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분산-트랜잭션-선택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52.3 분산 트랜잭션 선택지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특징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JTA·2PC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XA 자원을 하나의 트랜잭션으로 묶음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Saga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로컬 트랜잭션과 보상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변경과 Event 발행 정합성 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상태기반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처리상태를 저장하고 재시도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수동 보상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운영자가 확인 후 되돌림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JTA는 강한 일관성을 제공할 수 있지만 복잡도와 장애 영향이 큽니다.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연계에 JTA를 적용하지 않습니다.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보상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52.4 보상처리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캠페인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메시지 템플릿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외부 시스템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3단계가 실패하면 1·2단계를 업무적으로 취소할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CampaignStatus = CANCELLED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TemplateLink = INACTIVE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보상은 DB Rollback과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트랜잭션이 Commit되기 전 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Compensation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이미 Commit된 업무를 반대 업무로 되돌림</w:t>
      </w:r>
    </w:p>
    <w:p>
      <w:r>
        <w:pict>
          <v:rect style="width:0;height:1.5pt" o:hralign="center" o:hrstd="t" o:hr="t"/>
        </w:pict>
      </w:r>
    </w:p>
    <w:bookmarkEnd w:id="130"/>
    <w:bookmarkStart w:id="133" w:name="saga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52.5 Saga</w:t>
      </w:r>
    </w:p>
    <w:bookmarkStart w:id="131" w:name="orchestratio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Orchestration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중앙 Orchestrator가 순서를 제어합니다.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CampaignSaga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대상조건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실패 시 보상</w:t>
      </w:r>
    </w:p>
    <w:bookmarkEnd w:id="131"/>
    <w:bookmarkStart w:id="132" w:name="choreography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Choreography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서비스가 Event를 받고 다음 Event를 발생시킵니다.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CampaignCreated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TargetPrepared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ExternalRegistered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프로젝트에서는 책임과 상태를 명확히 볼 수 있는 Orchestration이 이해하기 쉬울 수 있습니다.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utbox-patter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52.6 Outbox Pattern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Commit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Event 발행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DB에는 캠페인이 있지만 후속 Consumer는 알지 못합니다.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Outbox: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하나의 DB 트랜잭션에서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Campaign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+ Outbox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별도 Publisher가 Outbox를 읽어 Event를 발행합니다.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Outbox NEW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발행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PUBLISHED</w:t>
      </w:r>
    </w:p>
    <w:p>
      <w:r>
        <w:pict>
          <v:rect style="width:0;height:1.5pt" o:hralign="center" o:hrstd="t" o:hr="t"/>
        </w:pict>
      </w:r>
    </w:p>
    <w:bookmarkEnd w:id="134"/>
    <w:bookmarkStart w:id="135" w:name="outbox-테이블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52.7 Outbox 테이블 예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AGGREGATE_ID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EVENT_TYPE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CampaignCreated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PAYLOAD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 Event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NEW·PUBLISHED·FAIL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RETRY_COUNT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PUBLISH_DTM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발행시각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consumer-멱등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52.8 Consumer 멱등성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Event가 두 번 전달될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CampaignCreated EVENT001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Consumer 처리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ACK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Event 재전달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Consumer는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EVENT_ID</w:t>
      </w:r>
      <w:r>
        <w:rPr>
          <w:rFonts w:ascii="맑은 고딕" w:hAnsi="맑은 고딕" w:eastAsia="맑은 고딕"/>
          <w:color w:val="243746"/>
          <w:sz w:val="20"/>
        </w:rPr>
        <w:t xml:space="preserve">를 기준으로 중복처리를 막아야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EVENT001 이미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재실행하지 않고 성공 응답</w:t>
      </w:r>
    </w:p>
    <w:p>
      <w:r>
        <w:pict>
          <v:rect style="width:0;height:1.5pt" o:hralign="center" o:hrstd="t" o:hr="t"/>
        </w:pict>
      </w:r>
    </w:p>
    <w:bookmarkEnd w:id="136"/>
    <w:bookmarkStart w:id="137" w:name="상태기반-연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52.9 상태기반 연계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등록 상태를 내부 DB에 저장합니다.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REQUESTED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UNKNOWN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Timeout이면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t xml:space="preserve">으로 두고 외부 조회 API로 최종상태를 확인합니다.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보상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52.10 보상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보상도 실패할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등록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후속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취소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취소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필요한 처리: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보상 상태 저장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재시도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경보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수동 처리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감사로그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최종 정합성 확인</w:t>
      </w:r>
    </w:p>
    <w:p>
      <w:r>
        <w:pict>
          <v:rect style="width:0;height:1.5pt" o:hralign="center" o:hrstd="t" o:hr="t"/>
        </w:pict>
      </w:r>
    </w:p>
    <w:bookmarkEnd w:id="138"/>
    <w:bookmarkStart w:id="139" w:name="분산-정합성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52.11 분산 정합성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시스템을 하나의 긴 트랜잭션으로 묶지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시스템은 로컬 트랜잭션을 짧게 유지한다.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상태와 Event 상태를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중복처리를 방지한다.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실패와 UNKNOWN을 운영자가 확인할 수 있게 한다.</w:t>
      </w:r>
    </w:p>
    <w:p>
      <w:r>
        <w:pict>
          <v:rect style="width:0;height:1.5pt" o:hralign="center" o:hrstd="t" o:hr="t"/>
        </w:pict>
      </w:r>
    </w:p>
    <w:bookmarkEnd w:id="139"/>
    <w:bookmarkStart w:id="140" w:name="제5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제52장 요약</w:t>
      </w:r>
    </w:p>
    <w:p/>
    <w:p>
      <w:pPr>
        <w:pStyle w:val="V3Objective"/>
      </w:pPr>
      <w:r>
        <w:t>학습 목표 | 52장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@Transactional은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시스템을 자동 Rollback하지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Commit된 작업은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보상거래로 되돌린다.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변경과 Event 발행은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Outbox로 정합성을 높일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Consumer는 중복 Event를 안전하게 처리해야 한다.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0" w:name="제53장.-연계-보안과-사용자-문맥-전파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제53장. 연계 보안과 사용자 문맥 전파</w:t>
      </w:r>
    </w:p>
    <w:p/>
    <w:p>
      <w:pPr>
        <w:pStyle w:val="V3Objective"/>
      </w:pPr>
      <w:r>
        <w:t>학습 목표 | 53장. 연계 보안과 사용자 문맥 전파의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2" w:name="서비스-간-신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53.1 서비스 간 신뢰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시스템이라고 무조건 신뢰하면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서비스의 신원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허용된 대상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 경로</w:t>
      </w:r>
    </w:p>
    <w:p>
      <w:r>
        <w:pict>
          <v:rect style="width:0;height:1.5pt" o:hralign="center" o:hrstd="t" o:hr="t"/>
        </w:pict>
      </w:r>
    </w:p>
    <w:bookmarkEnd w:id="142"/>
    <w:bookmarkStart w:id="143" w:name="두-개의-신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53.2 두 개의 신원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연계 호출에는 두 신원이 존재할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호출 서비스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감사로그는 둘을 구분해야 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Caller 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Original User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user01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Target 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Target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IC.Customer.selectBasic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token-전달-최소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53.3 Token 전달 최소화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Access Token을 모든 하위 시스템에 무분별하게 전달하면 노출 범위가 커집니다.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Audience 제한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내부용 Service Token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Token Exchange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짧은 수명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최소 Claim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mTLS</w:t>
      </w:r>
    </w:p>
    <w:p>
      <w:r>
        <w:pict>
          <v:rect style="width:0;height:1.5pt" o:hralign="center" o:hrstd="t" o:hr="t"/>
        </w:pict>
      </w:r>
    </w:p>
    <w:bookmarkEnd w:id="144"/>
    <w:bookmarkStart w:id="145" w:name="개인정보-최소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53.4 개인정보 최소화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호출에 필요한 정보만 전달합니다.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"residentNo"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"address"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"phoneNo"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"allAccounts"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Style w:val="Error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고객번호만 필요한 호출: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전문-암호화와-전송구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53.5 전문 암호화와 전송구간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기본적으로 TLS를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 요구에 따라 다음을 추가할 수 있습니다.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전문 필드 암호화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전자서명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mTLS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VPN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전용선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인증서 Pinning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Message Authentication Code</w:t>
      </w:r>
    </w:p>
    <w:p>
      <w:r>
        <w:pict>
          <v:rect style="width:0;height:1.5pt" o:hralign="center" o:hrstd="t" o:hr="t"/>
        </w:pict>
      </w:r>
    </w:p>
    <w:bookmarkEnd w:id="146"/>
    <w:bookmarkStart w:id="147" w:name="민감정보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53.6 민감정보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연계 Request·Response 전체를 로그에 남기지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로그: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externalRequestId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마스킹된 대상 ID</w:t>
      </w:r>
    </w:p>
    <w:p>
      <w:r>
        <w:pict>
          <v:rect style="width:0;height:1.5pt" o:hralign="center" o:hrstd="t" o:hr="t"/>
        </w:pict>
      </w:r>
    </w:p>
    <w:bookmarkEnd w:id="147"/>
    <w:bookmarkStart w:id="148" w:name="외부-오류의-정보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53.7 외부 오류의 정보노출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시스템이 다음 메시지를 반환할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account ICADM failed at 10.10.1.20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사용자에게 그대로 전달하면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표준 메시지로 변환합니다.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처리 중 오류가 발생했습니다.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상세정보는 제한된 운영로그에 기록합니다.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제5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제53장 요약</w:t>
      </w:r>
    </w:p>
    <w:p/>
    <w:p>
      <w:pPr>
        <w:pStyle w:val="V3Objective"/>
      </w:pPr>
      <w:r>
        <w:t>학습 목표 | 53장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연계에서는 호출 서비스와 원 사용자를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Token과 개인정보는 필요한 범위만 전달한다.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연계도 인증·암호화·감사를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상세 오류를 사용자에게 그대로 노출하지 않는다.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3" w:name="제54장.-연계-로그모니터링장애-대응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제54장. 연계 로그·모니터링·장애 대응</w:t>
      </w:r>
    </w:p>
    <w:p/>
    <w:p>
      <w:pPr>
        <w:pStyle w:val="V3Objective"/>
      </w:pPr>
      <w:r>
        <w:t>학습 목표 | 54장. 연계 로그·모니터링·장애 대응의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1" w:name="연계-장애를-추적하려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54.1 연계 장애를 추적하려면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상위 거래가 실패했다고 하위 시스템 장애라고 단정할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흐름을 확인해야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상위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Route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SQL·외부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</w:t>
      </w:r>
    </w:p>
    <w:p>
      <w:r>
        <w:pict>
          <v:rect style="width:0;height:1.5pt" o:hralign="center" o:hrstd="t" o:hr="t"/>
        </w:pict>
      </w:r>
    </w:p>
    <w:bookmarkEnd w:id="151"/>
    <w:bookmarkStart w:id="152" w:name="연계로그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54.2 연계로그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Parent 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Child 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Caller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Target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Endpoint Alias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Route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Start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Elapsed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 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통신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 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State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CLOSED·OPEN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요청번호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연계-metri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54.3 연계 Metric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평균·p95·p99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Open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 적체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DLQ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Label에 고객번호나 TraceId를 넣으면 Metric 카디널리티가 폭증하므로 사용하지 않습니다.</w:t>
      </w:r>
    </w:p>
    <w:p>
      <w:r>
        <w:pict>
          <v:rect style="width:0;height:1.5pt" o:hralign="center" o:hrstd="t" o:hr="t"/>
        </w:pict>
      </w:r>
    </w:p>
    <w:bookmarkEnd w:id="153"/>
    <w:bookmarkStart w:id="154" w:name="장애-점검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54.4 장애 점검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실패한 상위 ServiceId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GUID·TraceId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어느 하위 ServiceId에서 실패했는지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호출 자체 실패인지 업무 오류인지 구분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Timeout·Retry·Circuit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하위 시스템 거래로그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SQL·DB Pool·Thread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최근 Route·인증서·설정 변경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미확정 요청과 중복 요청 확인</w:t>
      </w:r>
    </w:p>
    <w:p>
      <w:r>
        <w:pict>
          <v:rect style="width:0;height:1.5pt" o:hralign="center" o:hrstd="t" o:hr="t"/>
        </w:pict>
      </w:r>
    </w:p>
    <w:bookmarkEnd w:id="154"/>
    <w:bookmarkStart w:id="159" w:name="증상별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54.5 증상별 원인</w:t>
      </w:r>
    </w:p>
    <w:bookmarkStart w:id="155" w:name="connection-refuse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Connection Refused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서버 Down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포트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미완료</w:t>
      </w:r>
    </w:p>
    <w:bookmarkEnd w:id="155"/>
    <w:bookmarkStart w:id="156" w:name="read-timeou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Read Timeout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처리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외부기관 응답 지연</w:t>
      </w:r>
    </w:p>
    <w:bookmarkEnd w:id="156"/>
    <w:bookmarkStart w:id="157" w:name="sectio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401·403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Audience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권한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Header 누락</w:t>
      </w:r>
    </w:p>
    <w:bookmarkEnd w:id="157"/>
    <w:bookmarkStart w:id="158" w:name="계약-변환-오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계약 변환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필드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Contract Version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형식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인코딩 오류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장애-완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54.6 장애 완화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조치: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문제 연계 ServiceId 통제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Circuit Open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선택 데이터 Fallback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비동기 전환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Queue 적재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Rate Limit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대상 Route 우회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이전 버전 Rollback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재시도 중지</w:t>
      </w:r>
    </w:p>
    <w:p>
      <w:r>
        <w:pict>
          <v:rect style="width:0;height:1.5pt" o:hralign="center" o:hrstd="t" o:hr="t"/>
        </w:pict>
      </w:r>
    </w:p>
    <w:bookmarkEnd w:id="160"/>
    <w:bookmarkStart w:id="161" w:name="재처리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54.7 재처리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요청이 실제 반영되었는가?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Key가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결과조회 API가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재시도하면 중복처리되는가?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보상거래가 필요한가?</w:t>
      </w:r>
    </w:p>
    <w:p>
      <w:r>
        <w:pict>
          <v:rect style="width:0;height:1.5pt" o:hralign="center" o:hrstd="t" o:hr="t"/>
        </w:pict>
      </w:r>
    </w:p>
    <w:bookmarkEnd w:id="161"/>
    <w:bookmarkStart w:id="162" w:name="제5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제54장 요약</w:t>
      </w:r>
    </w:p>
    <w:p/>
    <w:p>
      <w:pPr>
        <w:pStyle w:val="V3Objective"/>
      </w:pPr>
      <w:r>
        <w:t>학습 목표 | 54장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 장애는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상위와 하위 ServiceId를 함께 추적해야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GUID·Parent Trace·Child Trace로 호출관계를 연결하고,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Timeout·Retry·Circuit·Queue 상태를 함께 확인한다.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 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[SV 업무 WAR]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TCF /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[SV Handler]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[SV Facade]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[SV Service]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├─────────────────────────────┐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[같은 WAR Contract]          [업무별 Remote Client]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Customer·Product             IcCustomerClient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[내부 Domain Service]         [공통 TCF Client]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GUID·Trace·Token·Timeout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[Gateway·Internal Route]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┌───────────────┼──────────────┐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               ▼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[IC WAR]        [PD WAR]       [tcf-eai]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TCF/STF         TCF/STF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               │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               ▼        [외부 시스템]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DB·SQL          DB·SQL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비동기 연계: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트랜잭션]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Campaign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Outbox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[Outbox Publisher]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[Queue·Event]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[Consumer]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 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 RETRY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└─ DLQ</w:t>
      </w:r>
    </w:p>
    <w:p>
      <w:r>
        <w:pict>
          <v:rect style="width:0;height:1.5pt" o:hralign="center" o:hrstd="t" o:hr="t"/>
        </w:pict>
      </w:r>
    </w:p>
    <w:bookmarkEnd w:id="164"/>
    <w:bookmarkStart w:id="168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65" w:name="내부-업무-호출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내부 업무 호출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"IC.Customer.selectBasic"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"INTERNAL"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"T-IC-0001"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"parentTraceId"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"T-SV-0001"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"callerServiceId"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"SV.Customer.selectOverview"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"originalUserId"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"contractVersion"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"1.0"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Start w:id="166" w:name="내부-업무-호출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내부 업무 호출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"IC.Customer.selectBasic"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"T-IC-0001"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"ACTIVE"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Start w:id="167" w:name="비동기-event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비동기 Event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"eventId"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"EVT202607170001"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"eventType"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"CampaignCreated"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"eventVersion"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"1.0"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"occurredAt"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"T-CM-0001"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"producer"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"cm-service"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"data"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Application 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 메서드·DTO·버전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ServiceId·오류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TCF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HTTP·전문·Context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Adapter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전문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Route·프로토콜·재처리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 Policy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Timeout·Retry·Circuit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상태·재시도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Consumer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멱등성·처리상태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호출자·대상·처리시간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버전·호환성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실패 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Compensation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 ServiceId·상태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6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상대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방식 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3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bookmarkStart w:id="171" w:name="다른-war-동기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다른 WAR 동기 조회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상위 Service가 업무별 Client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Client가 하위 ServiceId 요청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GUID와 사용자 문맥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Child TraceId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Client Timeout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Gateway·내부 Route 전송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하위 WAR가 JWT·Service Token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하위 STF가 권한·거래통제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하위 Handler 이하 업무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표준 응답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Client가 응답 계약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상위 Service가 결과 조합</w:t>
      </w:r>
    </w:p>
    <w:p>
      <w:r>
        <w:pict>
          <v:rect style="width:0;height:1.5pt" o:hralign="center" o:hrstd="t" o:hr="t"/>
        </w:pict>
      </w:r>
    </w:p>
    <w:bookmarkEnd w:id="171"/>
    <w:bookmarkStart w:id="172" w:name="비동기-event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비동기 Event 처리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업무 DB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동일 트랜잭션에서 Outbox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Publisher가 Event 발행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Consumer가 Event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Event ID 중복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업무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성공상태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실패 시 제한적 재시도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최대 실패 시 DLQ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9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74" w:name="하위-업무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하위 업무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하위 ServiceId BUSINESS_FAIL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업무별 Client 오류 매핑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필수 데이터면 상위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선택 데이터면 부분 성공 검토</w:t>
      </w:r>
    </w:p>
    <w:bookmarkEnd w:id="174"/>
    <w:bookmarkStart w:id="175" w:name="하위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하위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Client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Retry 정책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Circuit 실패건수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상위 시간 예산 내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 시 Fallback</w:t>
      </w:r>
    </w:p>
    <w:bookmarkEnd w:id="175"/>
    <w:bookmarkStart w:id="176" w:name="계약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계약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SUCCESS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필수 Body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ContractViolationException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오류·경보</w:t>
      </w:r>
    </w:p>
    <w:bookmarkEnd w:id="176"/>
    <w:bookmarkStart w:id="177" w:name="외부-unknow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외부 UNKNOWN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전송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반영 여부 불명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 UNKNOWN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결과조회 또는 운영확인</w:t>
      </w:r>
    </w:p>
    <w:bookmarkEnd w:id="177"/>
    <w:bookmarkStart w:id="178" w:name="비동기-반복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비동기 반복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Consumer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최대 횟수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DLQ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운영자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수정 후 재처리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정상-예시-1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SV.Customer.selectOverview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IC.Customer.selectBasic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Parent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T-SV-0001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Child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T-IC-0001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85ms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종합정보 정상 조합</w:t>
      </w:r>
    </w:p>
    <w:p>
      <w:r>
        <w:pict>
          <v:rect style="width:0;height:1.5pt" o:hralign="center" o:hrstd="t" o:hr="t"/>
        </w:pict>
      </w:r>
    </w:p>
    <w:bookmarkEnd w:id="180"/>
    <w:bookmarkStart w:id="189" w:name="금지-예시-1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81" w:name="다른-업무-mapper-직접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다른 업무 Mapper 직접 호출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IcCustomerMapper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</w:p>
    <w:bookmarkEnd w:id="181"/>
    <w:bookmarkStart w:id="182" w:name="다른-업무-테이블-직접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다른 업무 테이블 직접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IC_CUSTOMER_MASTER</w:t>
      </w:r>
    </w:p>
    <w:bookmarkEnd w:id="182"/>
    <w:bookmarkStart w:id="183" w:name="service에서-http-직접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Service에서 HTTP 직접 처리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HttpURLConnection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connection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</w:p>
    <w:bookmarkEnd w:id="183"/>
    <w:bookmarkStart w:id="184" w:name="url-하드코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URL 하드코딩</w:t>
      </w:r>
    </w:p>
    <w:p>
      <w:pPr>
        <w:pStyle w:val="SourceCode"/>
        <w:widowControl/>
      </w:pP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"http://10.1.1.20:8080/ic/online"</w:t>
      </w:r>
    </w:p>
    <w:bookmarkEnd w:id="184"/>
    <w:bookmarkStart w:id="185" w:name="timeout-없는-외부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Timeout 없는 외부 호출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connectTimeout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readTimeout 없음</w:t>
      </w:r>
    </w:p>
    <w:bookmarkEnd w:id="185"/>
    <w:bookmarkStart w:id="186" w:name="변경-거래-무조건-재시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변경 거래 무조건 재시도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등록 응답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같은 요청번호 없이 재전송</w:t>
      </w:r>
    </w:p>
    <w:bookmarkEnd w:id="186"/>
    <w:bookmarkStart w:id="187" w:name="외부-오류-무조건-성공-변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외부 오류 무조건 성공 변환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EmptyResponse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187"/>
    <w:bookmarkStart w:id="188" w:name="긴-로컬-트랜잭션에서-외부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긴 로컬 트랜잭션에서 외부 호출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Lock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외부기관 30초 대기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내부 계층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WAR·다른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공개 Application 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기반 표준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Client + Adapter + 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대량·장시간 후속처리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Event·Queue·Batch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전파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Parent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Child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Caller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Original User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Channel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Time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Contract Version</w:t>
      </w:r>
    </w:p>
    <w:p>
      <w:r>
        <w:pict>
          <v:rect style="width:0;height:1.5pt" o:hralign="center" o:hrstd="t" o:hr="t"/>
        </w:pict>
      </w:r>
    </w:p>
    <w:bookmarkEnd w:id="190"/>
    <w:bookmarkStart w:id="194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191" w:name="연계-요청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연계 요청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BUSINESS_FAIL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SYSTEM_ERROR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UNKNOWN</w:t>
      </w:r>
    </w:p>
    <w:bookmarkEnd w:id="191"/>
    <w:bookmarkStart w:id="192" w:name="event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Event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PUBLISHING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PUBLISHED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PUBLISHING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DLQ</w:t>
      </w:r>
    </w:p>
    <w:bookmarkEnd w:id="192"/>
    <w:bookmarkStart w:id="193" w:name="보상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보상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NOT_REQUIRED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COMPENSATION_REQUIRED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COMPENSATING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COMPENSATED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COMPENSATION_FAILED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 호출 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거래 내 최소화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병렬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시간 예산 내 분배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횟수·Backoff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장애경계별 격리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대상별 적정 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적체량·처리율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인덱스·정리주기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보관기간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Payload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 원문 과다기록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고카디널리티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6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호출도 인증한다.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서비스와 원 사용자를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Audience와 권한을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전송 데이터는 필요한 항목만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TLS와 필요 시 mTLS를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민감정보는 로그와 DLQ에서 보호한다.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요청번호와 처리결과를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보상과 재처리 작업자를 기록한다.</w:t>
      </w:r>
    </w:p>
    <w:p>
      <w:r>
        <w:pict>
          <v:rect style="width:0;height:1.5pt" o:hralign="center" o:hrstd="t" o:hr="t"/>
        </w:pict>
      </w:r>
    </w:p>
    <w:bookmarkEnd w:id="196"/>
    <w:bookmarkStart w:id="197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화면에서 다음을 확인할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피호출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GUID·Trace 관계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평균·p95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 적체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Outbox 미발행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DLQ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 실패</w:t>
      </w:r>
    </w:p>
    <w:p>
      <w:r>
        <w:pict>
          <v:rect style="width:0;height:1.5pt" o:hralign="center" o:hrstd="t" o:hr="t"/>
        </w:pict>
      </w:r>
    </w:p>
    <w:bookmarkEnd w:id="197"/>
    <w:bookmarkStart w:id="198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경계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Mapper Import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테이블 Update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Service의 HTTP 직접 사용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URL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하드코딩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원격 Client 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멱등성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GUID·Trace 전파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 Schema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코드 매핑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Token·개인정보 로그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ID와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Consumer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멱등성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변경과 동일 트랜잭션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 절차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시나리오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WAR Contract 정상호출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도메인 DAO 직접참조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WAR 정상조회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 전파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로그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Child Trace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호출관계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오류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 데이터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빈 결과·부분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데이터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업무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제한시간 내 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 503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 Retry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재시도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Open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Fallback 허용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대체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필드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Audience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 사용자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감사·인증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요청번호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반영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Timeout 후 성공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재전송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 저장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DB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중복 전달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Consumer 1회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Consumer 반복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 이동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 성공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COMPENSATED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경보·수동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 적체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임계치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전문 인코딩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한글·길이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원문 미노출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순환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차단·오류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병렬 호출 일부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부분 성공 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INT-029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Storm 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Circuit·Backoff 작동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INT-030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버전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호환성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7" w:name="제7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제7부 체크리스트</w:t>
      </w:r>
    </w:p>
    <w:bookmarkStart w:id="200" w:name="업무-경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업무 경계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 업무가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Mapper를 직접 호출하지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테이블을 직접 변경하지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 Contract가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방향이 순환하지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계약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 DTO가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필수·선택 데이터가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 매핑이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버전이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호환성이 검토되었는가?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cli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Client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Client와 업무 Client가 분리되었는가?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Service에서 HTTP를 직접 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URL이 설정으로 관리되는가?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설정되었는가?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Body를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Metric이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context와-보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Context와 보안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GUID가 유지되는가?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Parent·Child Trace가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 사용자가 전달되는가?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서비스가 식별되는가?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Audience를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민감정보를 최소 전송하는가?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장애-제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장애 제어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Connection·Read Timeout이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대상 오류가 제한되는가?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Retry 횟수가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Breaker가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 Bulkhead가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Fallback이 업무적으로 허용되는가?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Storm을 방지하는가?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비동기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비동기·정합성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결과가 필요한지 판단했는가?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작업상태를 관리하는가?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Consumer가 멱등한가?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Outbox가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DLQ와 재처리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 ServiceId와 상태가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운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운영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호출자·피호출자 ServiceId를 조회할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Timeout을 모니터링하는가?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상태를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 적체를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 거래를 찾을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 실패를 경보하는가?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End w:id="207"/>
    <w:bookmarkStart w:id="212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08" w:name="계약-버전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계약 버전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변경은 하위 호환 가능성이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 필드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새 오류코드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 Header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변경은 호환성 위험이 큽니다.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필드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 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 타입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 의미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성공·오류 구조 변경</w:t>
      </w:r>
    </w:p>
    <w:p>
      <w:r>
        <w:pict>
          <v:rect style="width:0;height:1.5pt" o:hralign="center" o:hrstd="t" o:hr="t"/>
        </w:pict>
      </w:r>
    </w:p>
    <w:bookmarkEnd w:id="208"/>
    <w:bookmarkStart w:id="209" w:name="병행-버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병행 버전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필요하면 일정 기간 두 버전을 운영합니다.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IC.Customer.selectBasic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contractVersion=1.0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IC.Customer.selectBasic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contractVersion=2.0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신규 ServiceId를 만들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IC.Customer.selectBasicV2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ServiceId에 버전을 넣을지는 프로젝트 표준에 따라 결정하며, 무분별한 버전 접미사는 피합니다.</w:t>
      </w:r>
    </w:p>
    <w:p>
      <w:r>
        <w:pict>
          <v:rect style="width:0;height:1.5pt" o:hralign="center" o:hrstd="t" o:hr="t"/>
        </w:pict>
      </w:r>
    </w:p>
    <w:bookmarkEnd w:id="209"/>
    <w:bookmarkStart w:id="210" w:name="연계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연계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REMOVED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 전 확인: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호출자 목록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최근 호출 건수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화면·Batch 영향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계약 대체 기능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통제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 보관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Route 제거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인증서·계정 정리</w:t>
      </w:r>
    </w:p>
    <w:p>
      <w:r>
        <w:pict>
          <v:rect style="width:0;height:1.5pt" o:hralign="center" o:hrstd="t" o:hr="t"/>
        </w:pict>
      </w:r>
    </w:p>
    <w:bookmarkEnd w:id="210"/>
    <w:bookmarkStart w:id="211" w:name="외부기관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외부기관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외부기관의 전문 변경 시 다음 순서를 사용합니다.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전문 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Adapter 영향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오류코드 매핑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인증서·보안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병행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구 버전 종료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7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13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간 연계의 핵심은 연결 기술이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HTTP를 사용할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MQ를 사용할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보다 먼저 다음을 결정해야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데이터를 소유하는가?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최종 결과를 책임지는가?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즉시 결과가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시 전체를 취소해야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실행을 막을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원인을 추적할 수 있는가?</w:t>
      </w:r>
    </w:p>
    <w:p>
      <w:r>
        <w:pict>
          <v:rect style="width:0;height:1.5pt" o:hralign="center" o:hrstd="t" o:hr="t"/>
        </w:pict>
      </w:r>
    </w:p>
    <w:bookmarkEnd w:id="213"/>
    <w:bookmarkStart w:id="214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DB 직접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경계 붕괴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Service의 HTTP 직접 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기술코드 중복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URL 하드코딩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 전환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고갈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무제한 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증폭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자동 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Token 과도 전파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오류 그대로 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내부정보 유출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 분산 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Lock·장애 확대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DB·Event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Consumer 멱등성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 전파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버전관리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동시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보상처리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부분 성공 데이터 누적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업무별 데이터 소유권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도메인 간 공개 Contract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다른 WAR ServiceId 목록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공통 TCF Client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업무별 Client와 오류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GUID·Trace·사용자 Context 전파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Client별 Timeout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Retry·Circuit 기준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외부 요청번호와 멱등성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Outbox·Consumer 중복방지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UNKNOWN·DLQ·보상 운영절차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계약·장애·보안 테스트 자동화</w:t>
      </w:r>
    </w:p>
    <w:p>
      <w:r>
        <w:pict>
          <v:rect style="width:0;height:1.5pt" o:hralign="center" o:hrstd="t" o:hr="t"/>
        </w:pict>
      </w:r>
    </w:p>
    <w:bookmarkEnd w:id="215"/>
    <w:bookmarkStart w:id="216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개별 HTTP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공통 TCF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Contract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 Discovery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분산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Event 기반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Outbox·Saga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계약검증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장애 영향 자동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안전한 자동 재처리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재처리와 자동 보상은 멱등성, 상태검증, 승인정책이 충분히 준비된 후 적용해야 합니다.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제7부에서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내부 계층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WAR의 다른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공개 Application 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 기반 Remote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Client + Adapter + 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장시간·대량 후속처리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Event·Queue·Batch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안정적인 연계는 다음 구조를 가집니다.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업무별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Route·EAI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표준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오류 매핑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조합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 문맥은 다음과 같이 연결됩니다.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전체 업무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Parent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상위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Child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하위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Caller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호출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Target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피호출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Original User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실제 사용자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다른 시스템을 호출하기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데이터는 어느 업무가 소유하는가?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WAR인가, 다른 WAR인가?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공개된 ServiceId와 Contract가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업무의 DAO를 직접 호출하고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결과가 반드시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동기 처리여야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얼마나 기다릴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재시도해도 중복되지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장애가 상위 전체 장애로 전파되는가?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실패를 허용할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Commit된 작업을 어떻게 보상할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GUID와 TraceId로 끝까지 추적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계약이 바뀌어도 호출자가 계속 동작하는가?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API를 연결하는 개발자를 넘어, 업무 경계와 장애를 통제하며 여러 시스템을 안전하게 연결하는 개발자가 될 수 있습니다.</w:t>
      </w:r>
    </w:p>
    <w:bookmarkEnd w:id="218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제7부. 업무 간 연계와 외부 시스템 호출</dc:title>
  <dc:creator/>
  <cp:keywords/>
  <dcterms:created xsi:type="dcterms:W3CDTF">2026-07-17T03:11:31Z</dcterms:created>
  <dcterms:modified xsi:type="dcterms:W3CDTF">2026-07-17T03:11:31Z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