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제2장.-거래-한-건의-전체-여행"/>
    <w:p>
      <w:pPr>
        <w:pStyle w:val="Heading1"/>
      </w:pPr>
      <w:r>
        <w:t xml:space="preserve">제2장. 거래 한 건의 전체 여행</w:t>
      </w:r>
    </w:p>
    <w:bookmarkStart w:id="20" w:name="이-장을-시작하며"/>
    <w:p>
      <w:pPr>
        <w:pStyle w:val="Heading2"/>
      </w:pPr>
      <w:r>
        <w:t xml:space="preserve">이 장을 시작하며</w:t>
      </w:r>
    </w:p>
    <w:p>
      <w:pPr>
        <w:pStyle w:val="FirstParagraph"/>
      </w:pPr>
      <w:r>
        <w:t xml:space="preserve">제1장에서는 TCF가 왜 필요한지 살펴보았다.</w:t>
      </w:r>
    </w:p>
    <w:p>
      <w:pPr>
        <w:pStyle w:val="BodyText"/>
      </w:pPr>
      <w:r>
        <w:t xml:space="preserve">이제부터는 사용자가 화면에서 조회 버튼을 한 번 누른 순간부터 결과가 다시 화면에 표시될 때까지, 거래 한 건이 실제로 어떤 구성요소를 지나가는지 따라가 본다.</w:t>
      </w:r>
    </w:p>
    <w:p>
      <w:pPr>
        <w:pStyle w:val="BodyText"/>
      </w:pPr>
      <w:r>
        <w:t xml:space="preserve">초보 개발자는 흔히 다음과 같이 생각한다.</w:t>
      </w:r>
    </w:p>
    <w:p>
      <w:pPr>
        <w:pStyle w:val="SourceCode"/>
      </w:pPr>
      <w:r>
        <w:rPr>
          <w:rStyle w:val="VerbatimChar"/>
        </w:rPr>
        <w:t xml:space="preserve">화면에서 조회 버튼을 누른다.</w:t>
      </w:r>
      <w:r>
        <w:br/>
      </w:r>
      <w:r>
        <w:rPr>
          <w:rStyle w:val="VerbatimChar"/>
        </w:rPr>
        <w:t xml:space="preserve">→ Service가 실행된다.</w:t>
      </w:r>
      <w:r>
        <w:br/>
      </w:r>
      <w:r>
        <w:rPr>
          <w:rStyle w:val="VerbatimChar"/>
        </w:rPr>
        <w:t xml:space="preserve">→ SQL이 실행된다.</w:t>
      </w:r>
      <w:r>
        <w:br/>
      </w:r>
      <w:r>
        <w:rPr>
          <w:rStyle w:val="VerbatimChar"/>
        </w:rPr>
        <w:t xml:space="preserve">→ 결과가 화면으로 돌아온다.</w:t>
      </w:r>
    </w:p>
    <w:p>
      <w:pPr>
        <w:pStyle w:val="FirstParagraph"/>
      </w:pPr>
      <w:r>
        <w:t xml:space="preserve">큰 방향은 맞다. 하지만 실제 NSIGHT TCF의 거래는 이보다 훨씬 많은 경계를 통과한다.</w:t>
      </w:r>
    </w:p>
    <w:p>
      <w:pPr>
        <w:pStyle w:val="SourceCode"/>
      </w:pPr>
      <w:r>
        <w:rPr>
          <w:rStyle w:val="VerbatimChar"/>
        </w:rPr>
        <w:t xml:space="preserve">화면 이벤트</w:t>
      </w:r>
      <w:r>
        <w:br/>
      </w:r>
      <w:r>
        <w:rPr>
          <w:rStyle w:val="VerbatimChar"/>
        </w:rPr>
        <w:t xml:space="preserve">→ 표준 요청 전문 생성</w:t>
      </w:r>
      <w:r>
        <w:br/>
      </w:r>
      <w:r>
        <w:rPr>
          <w:rStyle w:val="VerbatimChar"/>
        </w:rPr>
        <w:t xml:space="preserve">→ 접근 경로 결정</w:t>
      </w:r>
      <w:r>
        <w:br/>
      </w:r>
      <w:r>
        <w:rPr>
          <w:rStyle w:val="VerbatimChar"/>
        </w:rPr>
        <w:t xml:space="preserve">→ JWT 인증</w:t>
      </w:r>
      <w:r>
        <w:br/>
      </w:r>
      <w:r>
        <w:rPr>
          <w:rStyle w:val="VerbatimChar"/>
        </w:rPr>
        <w:t xml:space="preserve">→ Gateway 라우팅</w:t>
      </w:r>
      <w:r>
        <w:br/>
      </w:r>
      <w:r>
        <w:rPr>
          <w:rStyle w:val="VerbatimChar"/>
        </w:rPr>
        <w:t xml:space="preserve">→ 업무 WAR 진입</w:t>
      </w:r>
      <w:r>
        <w:br/>
      </w:r>
      <w:r>
        <w:rPr>
          <w:rStyle w:val="VerbatimChar"/>
        </w:rPr>
        <w:t xml:space="preserve">→ 공통 Controller</w:t>
      </w:r>
      <w:r>
        <w:br/>
      </w:r>
      <w:r>
        <w:rPr>
          <w:rStyle w:val="VerbatimChar"/>
        </w:rPr>
        <w:t xml:space="preserve">→ TCF</w:t>
      </w:r>
      <w:r>
        <w:br/>
      </w:r>
      <w:r>
        <w:rPr>
          <w:rStyle w:val="VerbatimChar"/>
        </w:rPr>
        <w:t xml:space="preserve">→ STF 사전 처리</w:t>
      </w:r>
      <w:r>
        <w:br/>
      </w:r>
      <w:r>
        <w:rPr>
          <w:rStyle w:val="VerbatimChar"/>
        </w:rPr>
        <w:t xml:space="preserve">→ Timeout 실행영역</w:t>
      </w:r>
      <w:r>
        <w:br/>
      </w:r>
      <w:r>
        <w:rPr>
          <w:rStyle w:val="VerbatimChar"/>
        </w:rPr>
        <w:t xml:space="preserve">→ Dispatcher</w:t>
      </w:r>
      <w:r>
        <w:br/>
      </w:r>
      <w:r>
        <w:rPr>
          <w:rStyle w:val="VerbatimChar"/>
        </w:rPr>
        <w:t xml:space="preserve">→ Handler</w:t>
      </w:r>
      <w:r>
        <w:br/>
      </w:r>
      <w:r>
        <w:rPr>
          <w:rStyle w:val="VerbatimChar"/>
        </w:rPr>
        <w:t xml:space="preserve">→ Facade</w:t>
      </w:r>
      <w:r>
        <w:br/>
      </w:r>
      <w:r>
        <w:rPr>
          <w:rStyle w:val="VerbatimChar"/>
        </w:rPr>
        <w:t xml:space="preserve">→ Service</w:t>
      </w:r>
      <w:r>
        <w:br/>
      </w:r>
      <w:r>
        <w:rPr>
          <w:rStyle w:val="VerbatimChar"/>
        </w:rPr>
        <w:t xml:space="preserve">→ Rule</w:t>
      </w:r>
      <w:r>
        <w:br/>
      </w:r>
      <w:r>
        <w:rPr>
          <w:rStyle w:val="VerbatimChar"/>
        </w:rPr>
        <w:t xml:space="preserve">→ DAO</w:t>
      </w:r>
      <w:r>
        <w:br/>
      </w:r>
      <w:r>
        <w:rPr>
          <w:rStyle w:val="VerbatimChar"/>
        </w:rPr>
        <w:t xml:space="preserve">→ Mapper</w:t>
      </w:r>
      <w:r>
        <w:br/>
      </w:r>
      <w:r>
        <w:rPr>
          <w:rStyle w:val="VerbatimChar"/>
        </w:rPr>
        <w:t xml:space="preserve">→ DB</w:t>
      </w:r>
      <w:r>
        <w:br/>
      </w:r>
      <w:r>
        <w:rPr>
          <w:rStyle w:val="VerbatimChar"/>
        </w:rPr>
        <w:t xml:space="preserve">→ ETF 사후 처리</w:t>
      </w:r>
      <w:r>
        <w:br/>
      </w:r>
      <w:r>
        <w:rPr>
          <w:rStyle w:val="VerbatimChar"/>
        </w:rPr>
        <w:t xml:space="preserve">→ 표준 응답</w:t>
      </w:r>
      <w:r>
        <w:br/>
      </w:r>
      <w:r>
        <w:rPr>
          <w:rStyle w:val="VerbatimChar"/>
        </w:rPr>
        <w:t xml:space="preserve">→ 화면 결과 처리</w:t>
      </w:r>
    </w:p>
    <w:p>
      <w:pPr>
        <w:pStyle w:val="FirstParagraph"/>
      </w:pPr>
      <w:r>
        <w:t xml:space="preserve">이 과정은 단순히 복잡하게 만들기 위해 존재하는 것이 아니다.</w:t>
      </w:r>
    </w:p>
    <w:p>
      <w:pPr>
        <w:pStyle w:val="BodyText"/>
      </w:pPr>
      <w:r>
        <w:t xml:space="preserve">각 단계는 서로 다른 책임을 수행한다.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해결하는 문제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사용자가 원하는 행위를 정의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외부 요청의 인증과 목적지 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t xml:space="preserve">업무 애플리케이션의 실행 경계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공통 거래 처리 순서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업무 실행 전 검증과 준비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ServiceId에 맞는 Handler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이하</w:t>
            </w:r>
          </w:p>
        </w:tc>
        <w:tc>
          <w:tcPr/>
          <w:p>
            <w:pPr>
              <w:pStyle w:val="Compact"/>
            </w:pPr>
            <w:r>
              <w:t xml:space="preserve">실제 업무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결과·오류·로그·감사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응답 처리</w:t>
            </w:r>
          </w:p>
        </w:tc>
        <w:tc>
          <w:tcPr/>
          <w:p>
            <w:pPr>
              <w:pStyle w:val="Compact"/>
            </w:pPr>
            <w:r>
              <w:t xml:space="preserve">사용자의 다음 행동 결정</w:t>
            </w:r>
          </w:p>
        </w:tc>
      </w:tr>
    </w:tbl>
    <w:p>
      <w:pPr>
        <w:pStyle w:val="BodyText"/>
      </w:pPr>
      <w:r>
        <w:t xml:space="preserve">이 장의 핵심은 클래스 이름을 외우는 것이 아니다.</w:t>
      </w:r>
    </w:p>
    <w:p>
      <w:pPr>
        <w:pStyle w:val="SourceCode"/>
      </w:pPr>
      <w:r>
        <w:rPr>
          <w:rStyle w:val="VerbatimChar"/>
        </w:rPr>
        <w:t xml:space="preserve">거래가 어느 경계를 지나는가?</w:t>
      </w:r>
      <w:r>
        <w:br/>
      </w:r>
      <w:r>
        <w:br/>
      </w:r>
      <w:r>
        <w:rPr>
          <w:rStyle w:val="VerbatimChar"/>
        </w:rPr>
        <w:t xml:space="preserve">각 경계는 무엇을 책임지는가?</w:t>
      </w:r>
      <w:r>
        <w:br/>
      </w:r>
      <w:r>
        <w:br/>
      </w:r>
      <w:r>
        <w:rPr>
          <w:rStyle w:val="VerbatimChar"/>
        </w:rPr>
        <w:t xml:space="preserve">어디까지 성공했는가?</w:t>
      </w:r>
      <w:r>
        <w:br/>
      </w:r>
      <w:r>
        <w:br/>
      </w:r>
      <w:r>
        <w:rPr>
          <w:rStyle w:val="VerbatimChar"/>
        </w:rPr>
        <w:t xml:space="preserve">어느 단계에서 실패했는가?</w:t>
      </w:r>
      <w:r>
        <w:br/>
      </w:r>
      <w:r>
        <w:br/>
      </w:r>
      <w:r>
        <w:rPr>
          <w:rStyle w:val="VerbatimChar"/>
        </w:rPr>
        <w:t xml:space="preserve">그 사실을 어떤 로그와 데이터로 증명할 수 있는가?</w:t>
      </w:r>
    </w:p>
    <w:p>
      <w:pPr>
        <w:pStyle w:val="FirstParagraph"/>
      </w:pPr>
      <w:r>
        <w:t xml:space="preserve">이 질문에 답할 수 있어야 한다.</w:t>
      </w:r>
    </w:p>
    <w:p>
      <w:r>
        <w:pict>
          <v:rect style="width:0;height:1.5pt" o:hralign="center" o:hrstd="t" o:hr="t"/>
        </w:pict>
      </w:r>
    </w:p>
    <w:bookmarkEnd w:id="20"/>
    <w:bookmarkStart w:id="21" w:name="핵심-관점"/>
    <w:p>
      <w:pPr>
        <w:pStyle w:val="Heading2"/>
      </w:pPr>
      <w:r>
        <w:t xml:space="preserve">핵심 관점</w:t>
      </w:r>
    </w:p>
    <w:p>
      <w:pPr>
        <w:pStyle w:val="SourceCode"/>
      </w:pPr>
      <w:r>
        <w:rPr>
          <w:rStyle w:val="VerbatimChar"/>
        </w:rPr>
        <w:t xml:space="preserve">운영 가능한 시스템은</w:t>
      </w:r>
      <w:r>
        <w:br/>
      </w:r>
      <w:r>
        <w:rPr>
          <w:rStyle w:val="VerbatimChar"/>
        </w:rPr>
        <w:t xml:space="preserve">성공 경로만 정의하지 않는다.</w:t>
      </w:r>
      <w:r>
        <w:br/>
      </w:r>
      <w:r>
        <w:br/>
      </w:r>
      <w:r>
        <w:rPr>
          <w:rStyle w:val="VerbatimChar"/>
        </w:rPr>
        <w:t xml:space="preserve">실패가 어디에서 발생했고,</w:t>
      </w:r>
      <w:r>
        <w:br/>
      </w:r>
      <w:r>
        <w:rPr>
          <w:rStyle w:val="VerbatimChar"/>
        </w:rPr>
        <w:t xml:space="preserve">어디까지 처리되었으며,</w:t>
      </w:r>
      <w:r>
        <w:br/>
      </w:r>
      <w:r>
        <w:rPr>
          <w:rStyle w:val="VerbatimChar"/>
        </w:rPr>
        <w:t xml:space="preserve">무엇을 되돌려야 하고,</w:t>
      </w:r>
      <w:r>
        <w:br/>
      </w:r>
      <w:r>
        <w:rPr>
          <w:rStyle w:val="VerbatimChar"/>
        </w:rPr>
        <w:t xml:space="preserve">누가 복구해야 하는지도 함께 정의한다.</w:t>
      </w:r>
    </w:p>
    <w:p>
      <w:r>
        <w:pict>
          <v:rect style="width:0;height:1.5pt" o:hralign="center" o:hrstd="t" o:hr="t"/>
        </w:pict>
      </w:r>
    </w:p>
    <w:bookmarkEnd w:id="21"/>
    <w:bookmarkStart w:id="22" w:name="학습-목표"/>
    <w:p>
      <w:pPr>
        <w:pStyle w:val="Heading2"/>
      </w:pPr>
      <w:r>
        <w:t xml:space="preserve">학습 목표</w:t>
      </w:r>
    </w:p>
    <w:p>
      <w:pPr>
        <w:pStyle w:val="FirstParagraph"/>
      </w:pPr>
      <w:r>
        <w:t xml:space="preserve">이 장을 마치면 다음을 수행할 수 있어야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번호</w:t>
            </w:r>
          </w:p>
        </w:tc>
        <w:tc>
          <w:tcPr/>
          <w:p>
            <w:pPr>
              <w:pStyle w:val="Compact"/>
            </w:pPr>
            <w:r>
              <w:t xml:space="preserve">학습 목표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화면 이벤트부터 DB까지의 전체 처리 경로를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Gateway, TCF, 업무 WAR의 책임을 구분한다.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ServiceId가 Handler와 업무 프로그램을 연결하는 방식을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정상·업무 오류·시스템 오류의 처리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Timeout이 어느 구간에서 적용되는지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요청 Header의 주요 식별정보가 어디에서 사용되는지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GUID와 TraceId로 한 거래의 로그를 연결한다.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장애 발생 시 현재 처리 단계를 판단한다.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직접 Controller 호출과 TCF 경유 호출의 차이를 설명한다.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거래 완료 여부를 응답·로그·DB 결과로 증명한다.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End w:id="23"/>
    <w:bookmarkStart w:id="24" w:name="한눈에-보는-전체-흐름"/>
    <w:p>
      <w:pPr>
        <w:pStyle w:val="Heading1"/>
      </w:pPr>
      <w:r>
        <w:t xml:space="preserve">한눈에 보는 전체 흐름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1. 사용자·화면                                              │</w:t>
      </w:r>
      <w:r>
        <w:br/>
      </w:r>
      <w:r>
        <w:rPr>
          <w:rStyle w:val="VerbatimChar"/>
        </w:rPr>
        <w:t xml:space="preserve">│    조회 버튼 클릭, 검색조건 입력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StandardRequest + JWT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2. Gateway 또는 업무 WAR JWT Filter                         │</w:t>
      </w:r>
      <w:r>
        <w:br/>
      </w:r>
      <w:r>
        <w:rPr>
          <w:rStyle w:val="VerbatimChar"/>
        </w:rPr>
        <w:t xml:space="preserve">│    Token 검증, 사용자 식별, 업무 목적지 결정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│ 인증 문맥 + 표준 요청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3. OnlineTransactionController                              │</w:t>
      </w:r>
      <w:r>
        <w:br/>
      </w:r>
      <w:r>
        <w:rPr>
          <w:rStyle w:val="VerbatimChar"/>
        </w:rPr>
        <w:t xml:space="preserve">│    Header 보완, Client IP 확인, TCF.process() 호출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4. STF                                                      │</w:t>
      </w:r>
      <w:r>
        <w:br/>
      </w:r>
      <w:r>
        <w:rPr>
          <w:rStyle w:val="VerbatimChar"/>
        </w:rPr>
        <w:t xml:space="preserve">│    Header·인증·권한·거래통제·Timeout·멱등성·거래로그 시작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5. Timeout Executor                                         │</w:t>
      </w:r>
      <w:r>
        <w:br/>
      </w:r>
      <w:r>
        <w:rPr>
          <w:rStyle w:val="VerbatimChar"/>
        </w:rPr>
        <w:t xml:space="preserve">│    제한시간 안에서 업무 거래 실행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6. TransactionDispatcher                                    │</w:t>
      </w:r>
      <w:r>
        <w:br/>
      </w:r>
      <w:r>
        <w:rPr>
          <w:rStyle w:val="VerbatimChar"/>
        </w:rPr>
        <w:t xml:space="preserve">│    ServiceId → TransactionHandler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7. 업무 프로그램                                            │</w:t>
      </w:r>
      <w:r>
        <w:br/>
      </w:r>
      <w:r>
        <w:rPr>
          <w:rStyle w:val="VerbatimChar"/>
        </w:rPr>
        <w:t xml:space="preserve">│    Handler → Facade → Service → Rule·DAO → Mapper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8. DB·Cache·파일·외부 시스템                                │</w:t>
      </w:r>
      <w:r>
        <w:br/>
      </w:r>
      <w:r>
        <w:rPr>
          <w:rStyle w:val="VerbatimChar"/>
        </w:rPr>
        <w:t xml:space="preserve">│    조회·등록·변경·삭제·연계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9. ETF                                                      │</w:t>
      </w:r>
      <w:r>
        <w:br/>
      </w:r>
      <w:r>
        <w:rPr>
          <w:rStyle w:val="VerbatimChar"/>
        </w:rPr>
        <w:t xml:space="preserve">│    성공·업무 오류·시스템 오류, 로그·감사·Metric 종료        │</w:t>
      </w:r>
      <w:r>
        <w:br/>
      </w:r>
      <w:r>
        <w:rPr>
          <w:rStyle w:val="VerbatimChar"/>
        </w:rPr>
        <w:t xml:space="preserve">└──────────────────────────┬──────────────────────────────────┘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10. 표준 응답·화면                                          │</w:t>
      </w:r>
      <w:r>
        <w:br/>
      </w:r>
      <w:r>
        <w:rPr>
          <w:rStyle w:val="VerbatimChar"/>
        </w:rPr>
        <w:t xml:space="preserve">│     Result 확인, 데이터 표시, 사용자 메시지 처리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pPr>
        <w:pStyle w:val="FirstParagraph"/>
      </w:pPr>
      <w:r>
        <w:t xml:space="preserve">NSIGHT TCF의 기준 실행 흐름은</w:t>
      </w:r>
      <w:r>
        <w:t xml:space="preserve"> </w:t>
      </w:r>
      <w:r>
        <w:rPr>
          <w:rStyle w:val="VerbatimChar"/>
        </w:rPr>
        <w:t xml:space="preserve">OnlineTransactionController → TCF → STF → TimeoutExecutor → Dispatcher → Handler → 업무 계층 → ETF</w:t>
      </w:r>
      <w:r>
        <w:t xml:space="preserve">이며, STF에서 사전 처리가 실패하면 업무 Handler는 실행되지 않는다.</w:t>
      </w:r>
    </w:p>
    <w:p>
      <w:r>
        <w:pict>
          <v:rect style="width:0;height:1.5pt" o:hralign="center" o:hrstd="t" o:hr="t"/>
        </w:pict>
      </w:r>
    </w:p>
    <w:bookmarkEnd w:id="24"/>
    <w:bookmarkStart w:id="25" w:name="거래-여행의-전체-단계표"/>
    <w:p>
      <w:pPr>
        <w:pStyle w:val="Heading1"/>
      </w:pPr>
      <w:r>
        <w:t xml:space="preserve">거래 여행의 전체 단계표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485"/>
        <w:gridCol w:w="1485"/>
        <w:gridCol w:w="1485"/>
        <w:gridCol w:w="148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주요 처리</w:t>
            </w:r>
          </w:p>
        </w:tc>
        <w:tc>
          <w:tcPr/>
          <w:p>
            <w:pPr>
              <w:pStyle w:val="Compact"/>
            </w:pPr>
            <w:r>
              <w:t xml:space="preserve">출력</w:t>
            </w:r>
          </w:p>
        </w:tc>
        <w:tc>
          <w:tcPr/>
          <w:p>
            <w:pPr>
              <w:pStyle w:val="Compact"/>
            </w:pPr>
            <w:r>
              <w:t xml:space="preserve">실패 시 주요 증상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화면 입력값</w:t>
            </w:r>
          </w:p>
        </w:tc>
        <w:tc>
          <w:tcPr/>
          <w:p>
            <w:pPr>
              <w:pStyle w:val="Compact"/>
            </w:pPr>
            <w:r>
              <w:t xml:space="preserve">요청 Body 생성</w:t>
            </w:r>
          </w:p>
        </w:tc>
        <w:tc>
          <w:tcPr/>
          <w:p>
            <w:pPr>
              <w:pStyle w:val="Compact"/>
            </w:pPr>
            <w:r>
              <w:t xml:space="preserve">화면 요청 객체</w:t>
            </w:r>
          </w:p>
        </w:tc>
        <w:tc>
          <w:tcPr/>
          <w:p>
            <w:pPr>
              <w:pStyle w:val="Compact"/>
            </w:pPr>
            <w:r>
              <w:t xml:space="preserve">필수 입력 누락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사용자 인증정보</w:t>
            </w:r>
          </w:p>
        </w:tc>
        <w:tc>
          <w:tcPr/>
          <w:p>
            <w:pPr>
              <w:pStyle w:val="Compact"/>
            </w:pPr>
            <w:r>
              <w:t xml:space="preserve">JWT 첨부</w:t>
            </w:r>
          </w:p>
        </w:tc>
        <w:tc>
          <w:tcPr/>
          <w:p>
            <w:pPr>
              <w:pStyle w:val="Compact"/>
            </w:pPr>
            <w:r>
              <w:t xml:space="preserve">Bearer Token</w:t>
            </w:r>
          </w:p>
        </w:tc>
        <w:tc>
          <w:tcPr/>
          <w:p>
            <w:pPr>
              <w:pStyle w:val="Compact"/>
            </w:pPr>
            <w:r>
              <w:t xml:space="preserve">Token 누락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URL·업무코드</w:t>
            </w:r>
          </w:p>
        </w:tc>
        <w:tc>
          <w:tcPr/>
          <w:p>
            <w:pPr>
              <w:pStyle w:val="Compact"/>
            </w:pPr>
            <w:r>
              <w:t xml:space="preserve">Gateway 라우팅</w:t>
            </w:r>
          </w:p>
        </w:tc>
        <w:tc>
          <w:tcPr/>
          <w:p>
            <w:pPr>
              <w:pStyle w:val="Compact"/>
            </w:pPr>
            <w:r>
              <w:t xml:space="preserve">대상 WAR URL</w:t>
            </w:r>
          </w:p>
        </w:tc>
        <w:tc>
          <w:tcPr/>
          <w:p>
            <w:pPr>
              <w:pStyle w:val="Compact"/>
            </w:pPr>
            <w:r>
              <w:t xml:space="preserve">라우트 미등록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JWT·요청 전문</w:t>
            </w:r>
          </w:p>
        </w:tc>
        <w:tc>
          <w:tcPr/>
          <w:p>
            <w:pPr>
              <w:pStyle w:val="Compact"/>
            </w:pPr>
            <w:r>
              <w:t xml:space="preserve">JWT 검증</w:t>
            </w:r>
          </w:p>
        </w:tc>
        <w:tc>
          <w:tcPr/>
          <w:p>
            <w:pPr>
              <w:pStyle w:val="Compact"/>
            </w:pPr>
            <w:r>
              <w:t xml:space="preserve">인증 문맥</w:t>
            </w:r>
          </w:p>
        </w:tc>
        <w:tc>
          <w:tcPr/>
          <w:p>
            <w:pPr>
              <w:pStyle w:val="Compact"/>
            </w:pPr>
            <w:r>
              <w:t xml:space="preserve">401·검증 실패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HTTP 요청</w:t>
            </w:r>
          </w:p>
        </w:tc>
        <w:tc>
          <w:tcPr/>
          <w:p>
            <w:pPr>
              <w:pStyle w:val="Compact"/>
            </w:pPr>
            <w:r>
              <w:t xml:space="preserve">Controller 수신</w:t>
            </w:r>
          </w:p>
        </w:tc>
        <w:tc>
          <w:tcPr/>
          <w:p>
            <w:pPr>
              <w:pStyle w:val="Compact"/>
            </w:pPr>
            <w:r>
              <w:t xml:space="preserve">TCF 호출</w:t>
            </w:r>
          </w:p>
        </w:tc>
        <w:tc>
          <w:tcPr/>
          <w:p>
            <w:pPr>
              <w:pStyle w:val="Compact"/>
            </w:pPr>
            <w:r>
              <w:t xml:space="preserve">JSON 역직렬화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StandardRequest</w:t>
            </w:r>
          </w:p>
        </w:tc>
        <w:tc>
          <w:tcPr/>
          <w:p>
            <w:pPr>
              <w:pStyle w:val="Compact"/>
            </w:pPr>
            <w:r>
              <w:t xml:space="preserve">Header 검증</w:t>
            </w:r>
          </w:p>
        </w:tc>
        <w:tc>
          <w:tcPr/>
          <w:p>
            <w:pPr>
              <w:pStyle w:val="Compact"/>
            </w:pPr>
            <w:r>
              <w:t xml:space="preserve">정규화된 Header</w:t>
            </w:r>
          </w:p>
        </w:tc>
        <w:tc>
          <w:tcPr/>
          <w:p>
            <w:pPr>
              <w:pStyle w:val="Compact"/>
            </w:pPr>
            <w:r>
              <w:t xml:space="preserve">필수 Header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GUID·TraceId 생성</w:t>
            </w:r>
          </w:p>
        </w:tc>
        <w:tc>
          <w:tcPr/>
          <w:p>
            <w:pPr>
              <w:pStyle w:val="Compact"/>
            </w:pPr>
            <w:r>
              <w:t xml:space="preserve">TransactionContext</w:t>
            </w:r>
          </w:p>
        </w:tc>
        <w:tc>
          <w:tcPr/>
          <w:p>
            <w:pPr>
              <w:pStyle w:val="Compact"/>
            </w:pPr>
            <w:r>
              <w:t xml:space="preserve">추적정보 미생성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인증 문맥</w:t>
            </w:r>
          </w:p>
        </w:tc>
        <w:tc>
          <w:tcPr/>
          <w:p>
            <w:pPr>
              <w:pStyle w:val="Compact"/>
            </w:pPr>
            <w:r>
              <w:t xml:space="preserve">사용자·조직 정합성</w:t>
            </w:r>
          </w:p>
        </w:tc>
        <w:tc>
          <w:tcPr/>
          <w:p>
            <w:pPr>
              <w:pStyle w:val="Compact"/>
            </w:pPr>
            <w:r>
              <w:t xml:space="preserve">검증된 사용자</w:t>
            </w:r>
          </w:p>
        </w:tc>
        <w:tc>
          <w:tcPr/>
          <w:p>
            <w:pPr>
              <w:pStyle w:val="Compact"/>
            </w:pPr>
            <w:r>
              <w:t xml:space="preserve">사용자 불일치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거래통제·권한 확인</w:t>
            </w:r>
          </w:p>
        </w:tc>
        <w:tc>
          <w:tcPr/>
          <w:p>
            <w:pPr>
              <w:pStyle w:val="Compact"/>
            </w:pPr>
            <w:r>
              <w:t xml:space="preserve">실행 허용</w:t>
            </w:r>
          </w:p>
        </w:tc>
        <w:tc>
          <w:tcPr/>
          <w:p>
            <w:pPr>
              <w:pStyle w:val="Compact"/>
            </w:pPr>
            <w:r>
              <w:t xml:space="preserve">거래 중지·권한 없음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Timeout 정책 결정</w:t>
            </w:r>
          </w:p>
        </w:tc>
        <w:tc>
          <w:tcPr/>
          <w:p>
            <w:pPr>
              <w:pStyle w:val="Compact"/>
            </w:pPr>
            <w:r>
              <w:t xml:space="preserve">TimeoutContext</w:t>
            </w:r>
          </w:p>
        </w:tc>
        <w:tc>
          <w:tcPr/>
          <w:p>
            <w:pPr>
              <w:pStyle w:val="Compact"/>
            </w:pPr>
            <w:r>
              <w:t xml:space="preserve">정책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멱등성 Key</w:t>
            </w:r>
          </w:p>
        </w:tc>
        <w:tc>
          <w:tcPr/>
          <w:p>
            <w:pPr>
              <w:pStyle w:val="Compact"/>
            </w:pPr>
            <w:r>
              <w:t xml:space="preserve">중복 요청 확인</w:t>
            </w:r>
          </w:p>
        </w:tc>
        <w:tc>
          <w:tcPr/>
          <w:p>
            <w:pPr>
              <w:pStyle w:val="Compact"/>
            </w:pPr>
            <w:r>
              <w:t xml:space="preserve">처리 중 상태</w:t>
            </w:r>
          </w:p>
        </w:tc>
        <w:tc>
          <w:tcPr/>
          <w:p>
            <w:pPr>
              <w:pStyle w:val="Compact"/>
            </w:pPr>
            <w:r>
              <w:t xml:space="preserve">중복 거래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거래로그 시작</w:t>
            </w:r>
          </w:p>
        </w:tc>
        <w:tc>
          <w:tcPr/>
          <w:p>
            <w:pPr>
              <w:pStyle w:val="Compact"/>
            </w:pPr>
            <w:r>
              <w:t xml:space="preserve">시작 로그</w:t>
            </w:r>
          </w:p>
        </w:tc>
        <w:tc>
          <w:tcPr/>
          <w:p>
            <w:pPr>
              <w:pStyle w:val="Compact"/>
            </w:pPr>
            <w:r>
              <w:t xml:space="preserve">로그 저장 실패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 탐색</w:t>
            </w:r>
          </w:p>
        </w:tc>
        <w:tc>
          <w:tcPr/>
          <w:p>
            <w:pPr>
              <w:pStyle w:val="Compact"/>
            </w:pPr>
            <w:r>
              <w:t xml:space="preserve">TransactionHandler</w:t>
            </w:r>
          </w:p>
        </w:tc>
        <w:tc>
          <w:tcPr/>
          <w:p>
            <w:pPr>
              <w:pStyle w:val="Compact"/>
            </w:pPr>
            <w:r>
              <w:t xml:space="preserve">미등록 ServiceId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업무 요청</w:t>
            </w:r>
          </w:p>
        </w:tc>
        <w:tc>
          <w:tcPr/>
          <w:p>
            <w:pPr>
              <w:pStyle w:val="Compact"/>
            </w:pPr>
            <w:r>
              <w:t xml:space="preserve">업무 규칙·DB 처리</w:t>
            </w:r>
          </w:p>
        </w:tc>
        <w:tc>
          <w:tcPr/>
          <w:p>
            <w:pPr>
              <w:pStyle w:val="Compact"/>
            </w:pPr>
            <w:r>
              <w:t xml:space="preserve">업무 결과</w:t>
            </w:r>
          </w:p>
        </w:tc>
        <w:tc>
          <w:tcPr/>
          <w:p>
            <w:pPr>
              <w:pStyle w:val="Compact"/>
            </w:pPr>
            <w:r>
              <w:t xml:space="preserve">업무 오류·DB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처리 결과</w:t>
            </w:r>
          </w:p>
        </w:tc>
        <w:tc>
          <w:tcPr/>
          <w:p>
            <w:pPr>
              <w:pStyle w:val="Compact"/>
            </w:pPr>
            <w:r>
              <w:t xml:space="preserve">ETF 종료 처리</w:t>
            </w:r>
          </w:p>
        </w:tc>
        <w:tc>
          <w:tcPr/>
          <w:p>
            <w:pPr>
              <w:pStyle w:val="Compact"/>
            </w:pPr>
            <w:r>
              <w:t xml:space="preserve">StandardResponse</w:t>
            </w:r>
          </w:p>
        </w:tc>
        <w:tc>
          <w:tcPr/>
          <w:p>
            <w:pPr>
              <w:pStyle w:val="Compact"/>
            </w:pPr>
            <w:r>
              <w:t xml:space="preserve">후처리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표준 응답</w:t>
            </w:r>
          </w:p>
        </w:tc>
        <w:tc>
          <w:tcPr/>
          <w:p>
            <w:pPr>
              <w:pStyle w:val="Compact"/>
            </w:pPr>
            <w:r>
              <w:t xml:space="preserve">화면 결과 표시</w:t>
            </w:r>
          </w:p>
        </w:tc>
        <w:tc>
          <w:tcPr/>
          <w:p>
            <w:pPr>
              <w:pStyle w:val="Compact"/>
            </w:pPr>
            <w:r>
              <w:t xml:space="preserve">사용자 화면</w:t>
            </w:r>
          </w:p>
        </w:tc>
        <w:tc>
          <w:tcPr/>
          <w:p>
            <w:pPr>
              <w:pStyle w:val="Compact"/>
            </w:pPr>
            <w:r>
              <w:t xml:space="preserve">응답 해석 오류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Start w:id="26" w:name="핵심-소스-지도"/>
    <w:p>
      <w:pPr>
        <w:pStyle w:val="Heading1"/>
      </w:pPr>
      <w:r>
        <w:t xml:space="preserve">핵심 소스 지도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대표 소스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인증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GatewayAuthenticationService</w:t>
            </w:r>
          </w:p>
        </w:tc>
        <w:tc>
          <w:tcPr/>
          <w:p>
            <w:pPr>
              <w:pStyle w:val="Compact"/>
            </w:pPr>
            <w:r>
              <w:t xml:space="preserve">인증 필요 여부와 예외 거래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JWT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GatewayJwtValidator</w:t>
            </w:r>
          </w:p>
        </w:tc>
        <w:tc>
          <w:tcPr/>
          <w:p>
            <w:pPr>
              <w:pStyle w:val="Compact"/>
            </w:pPr>
            <w:r>
              <w:t xml:space="preserve">Bearer Token과 Claim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라우팅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GatewayRouteResolver</w:t>
            </w:r>
          </w:p>
        </w:tc>
        <w:tc>
          <w:tcPr/>
          <w:p>
            <w:pPr>
              <w:pStyle w:val="Compact"/>
            </w:pPr>
            <w:r>
              <w:t xml:space="preserve">업무코드별 목적지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전달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GatewayRouteDispatcher</w:t>
            </w:r>
          </w:p>
        </w:tc>
        <w:tc>
          <w:tcPr/>
          <w:p>
            <w:pPr>
              <w:pStyle w:val="Compact"/>
            </w:pPr>
            <w:r>
              <w:t xml:space="preserve">업무 WAR로 HTTP 요청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JWT 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TcfJwtAuthenticationFilter</w:t>
            </w:r>
          </w:p>
        </w:tc>
        <w:tc>
          <w:tcPr/>
          <w:p>
            <w:pPr>
              <w:pStyle w:val="Compact"/>
            </w:pPr>
            <w:r>
              <w:t xml:space="preserve">Gateway가 없는 경우 JWT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공통 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/online</w:t>
            </w:r>
            <w:r>
              <w:t xml:space="preserve"> </w:t>
            </w:r>
            <w:r>
              <w:t xml:space="preserve">요청을 TCF에 위임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실행 엔진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STF·Dispatcher·ETF 순서 통제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사전 처리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검증·권한·통제·Timeout·로그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제한시간 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OnlineTransactionTimeoutExecutor</w:t>
            </w:r>
          </w:p>
        </w:tc>
        <w:tc>
          <w:tcPr/>
          <w:p>
            <w:pPr>
              <w:pStyle w:val="Compact"/>
            </w:pPr>
            <w:r>
              <w:t xml:space="preserve">Future 기반 제한시간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 분배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TransactionDispatcher</w:t>
            </w:r>
          </w:p>
        </w:tc>
        <w:tc>
          <w:tcPr/>
          <w:p>
            <w:pPr>
              <w:pStyle w:val="Compact"/>
            </w:pPr>
            <w:r>
              <w:t xml:space="preserve">ServiceId로 Handler 탐색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계약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TransactionHandler</w:t>
            </w:r>
          </w:p>
        </w:tc>
        <w:tc>
          <w:tcPr/>
          <w:p>
            <w:pPr>
              <w:pStyle w:val="Compact"/>
            </w:pPr>
            <w:r>
              <w:t xml:space="preserve">단일 또는 복수 ServiceId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후처리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성공·업무 실패·시스템 실패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요청 전문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StandardRequest</w:t>
            </w:r>
          </w:p>
        </w:tc>
        <w:tc>
          <w:tcPr/>
          <w:p>
            <w:pPr>
              <w:pStyle w:val="Compact"/>
            </w:pPr>
            <w:r>
              <w:t xml:space="preserve">Header와 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 전문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StandardResponse</w:t>
            </w:r>
          </w:p>
        </w:tc>
        <w:tc>
          <w:tcPr/>
          <w:p>
            <w:pPr>
              <w:pStyle w:val="Compact"/>
            </w:pPr>
            <w:r>
              <w:t xml:space="preserve">Header, Result, Body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62" w:name="화면에서-데이터베이스까지"/>
    <w:p>
      <w:pPr>
        <w:pStyle w:val="Heading1"/>
      </w:pPr>
      <w:r>
        <w:t xml:space="preserve">2.1 화면에서 데이터베이스까지</w:t>
      </w:r>
    </w:p>
    <w:bookmarkStart w:id="27" w:name="화면-이벤트가-거래의-시작점이다"/>
    <w:p>
      <w:pPr>
        <w:pStyle w:val="Heading2"/>
      </w:pPr>
      <w:r>
        <w:t xml:space="preserve">2.1.1 화면 이벤트가 거래의 시작점이다</w:t>
      </w:r>
    </w:p>
    <w:p>
      <w:pPr>
        <w:pStyle w:val="FirstParagraph"/>
      </w:pPr>
      <w:r>
        <w:t xml:space="preserve">거래는 Java 프로그램에서 시작되지 않는다.</w:t>
      </w:r>
    </w:p>
    <w:p>
      <w:pPr>
        <w:pStyle w:val="BodyText"/>
      </w:pPr>
      <w:r>
        <w:t xml:space="preserve">사용자가 화면에서 어떤 행동을 했는지가 거래의 시작점이다.</w:t>
      </w:r>
    </w:p>
    <w:p>
      <w:pPr>
        <w:pStyle w:val="BodyText"/>
      </w:pPr>
      <w:r>
        <w:t xml:space="preserve">예를 들어 고객 종합정보 화면이 있다고 가정하자.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화면 항목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화면명</w:t>
            </w:r>
          </w:p>
        </w:tc>
        <w:tc>
          <w:tcPr/>
          <w:p>
            <w:pPr>
              <w:pStyle w:val="Compact"/>
            </w:pPr>
            <w:r>
              <w:t xml:space="preserve">고객 종합정보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조회 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Path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/sv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/sv/online</w:t>
            </w:r>
          </w:p>
        </w:tc>
      </w:tr>
    </w:tbl>
    <w:p>
      <w:pPr>
        <w:pStyle w:val="BodyText"/>
      </w:pPr>
      <w:r>
        <w:t xml:space="preserve">화면 ID와 ServiceId는 같은 것이 아니다.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= 사용자가 보는 화면을 식별</w:t>
      </w:r>
      <w:r>
        <w:br/>
      </w:r>
      <w:r>
        <w:br/>
      </w:r>
      <w:r>
        <w:rPr>
          <w:rStyle w:val="VerbatimChar"/>
        </w:rPr>
        <w:t xml:space="preserve">이벤트 ID</w:t>
      </w:r>
      <w:r>
        <w:br/>
      </w:r>
      <w:r>
        <w:rPr>
          <w:rStyle w:val="VerbatimChar"/>
        </w:rPr>
        <w:t xml:space="preserve">= 화면 안의 특정 행동을 식별</w:t>
      </w:r>
      <w:r>
        <w:br/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= 서버에서 실행할 논리 거래를 식별</w:t>
      </w:r>
      <w:r>
        <w:br/>
      </w:r>
      <w:r>
        <w:br/>
      </w:r>
      <w:r>
        <w:rPr>
          <w:rStyle w:val="VerbatimChar"/>
        </w:rPr>
        <w:t xml:space="preserve">거래코드</w:t>
      </w:r>
      <w:r>
        <w:br/>
      </w:r>
      <w:r>
        <w:rPr>
          <w:rStyle w:val="VerbatimChar"/>
        </w:rPr>
        <w:t xml:space="preserve">= 운영통제·감사·통계를 위한 거래 분류</w:t>
      </w:r>
    </w:p>
    <w:p>
      <w:pPr>
        <w:pStyle w:val="FirstParagraph"/>
      </w:pPr>
      <w:r>
        <w:t xml:space="preserve">하나의 화면에는 여러 이벤트가 존재할 수 있다.</w:t>
      </w:r>
    </w:p>
    <w:p>
      <w:pPr>
        <w:pStyle w:val="SourceCode"/>
      </w:pPr>
      <w:r>
        <w:rPr>
          <w:rStyle w:val="VerbatimChar"/>
        </w:rPr>
        <w:t xml:space="preserve">고객 종합정보 화면</w:t>
      </w:r>
      <w:r>
        <w:br/>
      </w:r>
      <w:r>
        <w:rPr>
          <w:rStyle w:val="VerbatimChar"/>
        </w:rPr>
        <w:t xml:space="preserve">  ├─ 화면 최초 조회</w:t>
      </w:r>
      <w:r>
        <w:br/>
      </w:r>
      <w:r>
        <w:rPr>
          <w:rStyle w:val="VerbatimChar"/>
        </w:rPr>
        <w:t xml:space="preserve">  ├─ 고객 검색</w:t>
      </w:r>
      <w:r>
        <w:br/>
      </w:r>
      <w:r>
        <w:rPr>
          <w:rStyle w:val="VerbatimChar"/>
        </w:rPr>
        <w:t xml:space="preserve">  ├─ 상품목록 조회</w:t>
      </w:r>
      <w:r>
        <w:br/>
      </w:r>
      <w:r>
        <w:rPr>
          <w:rStyle w:val="VerbatimChar"/>
        </w:rPr>
        <w:t xml:space="preserve">  ├─ 상담메모 저장</w:t>
      </w:r>
      <w:r>
        <w:br/>
      </w:r>
      <w:r>
        <w:rPr>
          <w:rStyle w:val="VerbatimChar"/>
        </w:rPr>
        <w:t xml:space="preserve">  ├─ 엑셀 다운로드</w:t>
      </w:r>
      <w:r>
        <w:br/>
      </w:r>
      <w:r>
        <w:rPr>
          <w:rStyle w:val="VerbatimChar"/>
        </w:rPr>
        <w:t xml:space="preserve">  └─ 상세 팝업 호출</w:t>
      </w:r>
    </w:p>
    <w:p>
      <w:pPr>
        <w:pStyle w:val="FirstParagraph"/>
      </w:pPr>
      <w:r>
        <w:t xml:space="preserve">따라서 화면과 거래는 반드시 일대일 관계가 아니다.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관계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화면 → 여러 ServiceId</w:t>
            </w:r>
          </w:p>
        </w:tc>
        <w:tc>
          <w:tcPr/>
          <w:p>
            <w:pPr>
              <w:pStyle w:val="Compact"/>
            </w:pPr>
            <w:r>
              <w:t xml:space="preserve">조회·저장·다운로드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여러 화면 → 하나의 ServiceId</w:t>
            </w:r>
          </w:p>
        </w:tc>
        <w:tc>
          <w:tcPr/>
          <w:p>
            <w:pPr>
              <w:pStyle w:val="Compact"/>
            </w:pPr>
            <w:r>
              <w:t xml:space="preserve">공통 고객검색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이벤트 → 여러 ServiceId</w:t>
            </w:r>
          </w:p>
        </w:tc>
        <w:tc>
          <w:tcPr/>
          <w:p>
            <w:pPr>
              <w:pStyle w:val="Compact"/>
            </w:pPr>
            <w:r>
              <w:t xml:space="preserve">고객요약과 접촉이력 동시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한 ServiceId → 여러 SQL</w:t>
            </w:r>
          </w:p>
        </w:tc>
        <w:tc>
          <w:tcPr/>
          <w:p>
            <w:pPr>
              <w:pStyle w:val="Compact"/>
            </w:pPr>
            <w:r>
              <w:t xml:space="preserve">고객기본·등급·상품 조회</w:t>
            </w:r>
          </w:p>
        </w:tc>
      </w:tr>
    </w:tbl>
    <w:p>
      <w:pPr>
        <w:pStyle w:val="BodyText"/>
      </w:pPr>
      <w:r>
        <w:t xml:space="preserve">화면 이벤트와 ServiceId, 프로그램, SQL, 테이블은 추적 가능한 형태로 관리해야 한다.</w:t>
      </w:r>
    </w:p>
    <w:p>
      <w:r>
        <w:pict>
          <v:rect style="width:0;height:1.5pt" o:hralign="center" o:hrstd="t" o:hr="t"/>
        </w:pict>
      </w:r>
    </w:p>
    <w:bookmarkEnd w:id="27"/>
    <w:bookmarkStart w:id="32" w:name="화면은-표준-요청-전문을-만든다"/>
    <w:p>
      <w:pPr>
        <w:pStyle w:val="Heading2"/>
      </w:pPr>
      <w:r>
        <w:t xml:space="preserve">2.1.2 화면은 표준 요청 전문을 만든다</w:t>
      </w:r>
    </w:p>
    <w:p>
      <w:pPr>
        <w:pStyle w:val="FirstParagraph"/>
      </w:pPr>
      <w:r>
        <w:t xml:space="preserve">TCF 거래 요청은</w:t>
      </w:r>
      <w:r>
        <w:t xml:space="preserve"> </w:t>
      </w:r>
      <w:r>
        <w:rPr>
          <w:rStyle w:val="VerbatimChar"/>
        </w:rPr>
        <w:t xml:space="preserve">StandardRequest</w:t>
      </w:r>
      <w:r>
        <w:t xml:space="preserve"> </w:t>
      </w:r>
      <w:r>
        <w:t xml:space="preserve">구조를 사용한다.</w:t>
      </w:r>
    </w:p>
    <w:p>
      <w:pPr>
        <w:pStyle w:val="SourceCode"/>
      </w:pPr>
      <w:r>
        <w:rPr>
          <w:rStyle w:val="VerbatimChar"/>
        </w:rPr>
        <w:t xml:space="preserve">StandardRequest</w:t>
      </w:r>
      <w:r>
        <w:br/>
      </w:r>
      <w:r>
        <w:rPr>
          <w:rStyle w:val="VerbatimChar"/>
        </w:rPr>
        <w:t xml:space="preserve">  ├─ header</w:t>
      </w:r>
      <w:r>
        <w:br/>
      </w:r>
      <w:r>
        <w:rPr>
          <w:rStyle w:val="VerbatimChar"/>
        </w:rPr>
        <w:t xml:space="preserve">  └─ body</w:t>
      </w:r>
    </w:p>
    <w:bookmarkStart w:id="28" w:name="요청-예시"/>
    <w:p>
      <w:pPr>
        <w:pStyle w:val="Heading3"/>
      </w:pPr>
      <w:r>
        <w:t xml:space="preserve">요청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"systemId"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"NSIGHT-MP"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"고객 종합정보 조회"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"transactionCode"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"SV-INQ-0001"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"processingType"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"INQUIRY"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"channelId"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"WEBTOP"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"U10001"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"branchId"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"idempotencyKey"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8"/>
    <w:bookmarkStart w:id="29" w:name="header와-body의-차이"/>
    <w:p>
      <w:pPr>
        <w:pStyle w:val="Heading3"/>
      </w:pPr>
      <w:r>
        <w:t xml:space="preserve">Header와 Body의 차이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Header</w:t>
            </w:r>
          </w:p>
        </w:tc>
        <w:tc>
          <w:tcPr/>
          <w:p>
            <w:pPr>
              <w:pStyle w:val="Compact"/>
            </w:pPr>
            <w:r>
              <w:t xml:space="preserve">Body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거래 공통 문맥</w:t>
            </w:r>
          </w:p>
        </w:tc>
        <w:tc>
          <w:tcPr/>
          <w:p>
            <w:pPr>
              <w:pStyle w:val="Compact"/>
            </w:pPr>
            <w:r>
              <w:t xml:space="preserve">업무별 입력 데이터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 빈도</w:t>
            </w:r>
          </w:p>
        </w:tc>
        <w:tc>
          <w:tcPr/>
          <w:p>
            <w:pPr>
              <w:pStyle w:val="Compact"/>
            </w:pPr>
            <w:r>
              <w:t xml:space="preserve">비교적 낮음</w:t>
            </w:r>
          </w:p>
        </w:tc>
        <w:tc>
          <w:tcPr/>
          <w:p>
            <w:pPr>
              <w:pStyle w:val="Compact"/>
            </w:pPr>
            <w:r>
              <w:t xml:space="preserve">거래마다 다름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 주체</w:t>
            </w:r>
          </w:p>
        </w:tc>
        <w:tc>
          <w:tcPr/>
          <w:p>
            <w:pPr>
              <w:pStyle w:val="Compact"/>
            </w:pPr>
            <w:r>
              <w:t xml:space="preserve">Gateway·STF·Dispatcher·ETF·OM</w:t>
            </w:r>
          </w:p>
        </w:tc>
        <w:tc>
          <w:tcPr/>
          <w:p>
            <w:pPr>
              <w:pStyle w:val="Compact"/>
            </w:pPr>
            <w:r>
              <w:t xml:space="preserve">Handler 이하 업무 프로그램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ServiceId, 사용자, 채널</w:t>
            </w:r>
          </w:p>
        </w:tc>
        <w:tc>
          <w:tcPr/>
          <w:p>
            <w:pPr>
              <w:pStyle w:val="Compact"/>
            </w:pPr>
            <w:r>
              <w:t xml:space="preserve">고객번호, 조회조건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보안</w:t>
            </w:r>
          </w:p>
        </w:tc>
        <w:tc>
          <w:tcPr/>
          <w:p>
            <w:pPr>
              <w:pStyle w:val="Compact"/>
            </w:pPr>
            <w:r>
              <w:t xml:space="preserve">인증 Claim과 정합성 확인</w:t>
            </w:r>
          </w:p>
        </w:tc>
        <w:tc>
          <w:tcPr/>
          <w:p>
            <w:pPr>
              <w:pStyle w:val="Compact"/>
            </w:pPr>
            <w:r>
              <w:t xml:space="preserve">개인정보·업무값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식별정보 중심 기록</w:t>
            </w:r>
          </w:p>
        </w:tc>
        <w:tc>
          <w:tcPr/>
          <w:p>
            <w:pPr>
              <w:pStyle w:val="Compact"/>
            </w:pPr>
            <w:r>
              <w:t xml:space="preserve">원문 전체 출력 금지</w:t>
            </w:r>
          </w:p>
        </w:tc>
      </w:tr>
    </w:tbl>
    <w:bookmarkEnd w:id="29"/>
    <w:bookmarkStart w:id="30" w:name="header-주요-속성"/>
    <w:p>
      <w:pPr>
        <w:pStyle w:val="Heading3"/>
      </w:pPr>
      <w:r>
        <w:t xml:space="preserve">Header 주요 속성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속성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주요 사용 위치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systemId</w:t>
            </w:r>
          </w:p>
        </w:tc>
        <w:tc>
          <w:tcPr/>
          <w:p>
            <w:pPr>
              <w:pStyle w:val="Compact"/>
            </w:pPr>
            <w:r>
              <w:t xml:space="preserve">호출 시스템</w:t>
            </w:r>
          </w:p>
        </w:tc>
        <w:tc>
          <w:tcPr/>
          <w:p>
            <w:pPr>
              <w:pStyle w:val="Compact"/>
            </w:pPr>
            <w:r>
              <w:t xml:space="preserve">통계·연계 구분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businessCode</w:t>
            </w:r>
          </w:p>
        </w:tc>
        <w:tc>
          <w:tcPr/>
          <w:p>
            <w:pPr>
              <w:pStyle w:val="Compact"/>
            </w:pPr>
            <w:r>
              <w:t xml:space="preserve">업무영역</w:t>
            </w:r>
          </w:p>
        </w:tc>
        <w:tc>
          <w:tcPr/>
          <w:p>
            <w:pPr>
              <w:pStyle w:val="Compact"/>
            </w:pPr>
            <w:r>
              <w:t xml:space="preserve">Gateway·WAR·로그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논리 거래</w:t>
            </w:r>
          </w:p>
        </w:tc>
        <w:tc>
          <w:tcPr/>
          <w:p>
            <w:pPr>
              <w:pStyle w:val="Compact"/>
            </w:pPr>
            <w:r>
              <w:t xml:space="preserve">Dispatcher·OM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transactionCode</w:t>
            </w:r>
          </w:p>
        </w:tc>
        <w:tc>
          <w:tcPr/>
          <w:p>
            <w:pPr>
              <w:pStyle w:val="Compact"/>
            </w:pPr>
            <w:r>
              <w:t xml:space="preserve">운영 거래코드</w:t>
            </w:r>
          </w:p>
        </w:tc>
        <w:tc>
          <w:tcPr/>
          <w:p>
            <w:pPr>
              <w:pStyle w:val="Compact"/>
            </w:pPr>
            <w:r>
              <w:t xml:space="preserve">통제·감사·통계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processingType</w:t>
            </w:r>
          </w:p>
        </w:tc>
        <w:tc>
          <w:tcPr/>
          <w:p>
            <w:pPr>
              <w:pStyle w:val="Compact"/>
            </w:pPr>
            <w:r>
              <w:t xml:space="preserve">조회·변경 유형</w:t>
            </w:r>
          </w:p>
        </w:tc>
        <w:tc>
          <w:tcPr/>
          <w:p>
            <w:pPr>
              <w:pStyle w:val="Compact"/>
            </w:pPr>
            <w:r>
              <w:t xml:space="preserve">권한·감사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전 구간 추적 ID</w:t>
            </w:r>
          </w:p>
        </w:tc>
        <w:tc>
          <w:tcPr/>
          <w:p>
            <w:pPr>
              <w:pStyle w:val="Compact"/>
            </w:pPr>
            <w:r>
              <w:t xml:space="preserve">시스템 간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내부 추적 ID</w:t>
            </w:r>
          </w:p>
        </w:tc>
        <w:tc>
          <w:tcPr/>
          <w:p>
            <w:pPr>
              <w:pStyle w:val="Compact"/>
            </w:pPr>
            <w:r>
              <w:t xml:space="preserve">호출 단계 로그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channelId</w:t>
            </w:r>
          </w:p>
        </w:tc>
        <w:tc>
          <w:tcPr/>
          <w:p>
            <w:pPr>
              <w:pStyle w:val="Compact"/>
            </w:pPr>
            <w:r>
              <w:t xml:space="preserve">호출 채널</w:t>
            </w:r>
          </w:p>
        </w:tc>
        <w:tc>
          <w:tcPr/>
          <w:p>
            <w:pPr>
              <w:pStyle w:val="Compact"/>
            </w:pPr>
            <w:r>
              <w:t xml:space="preserve">채널별 정책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userId</w:t>
            </w:r>
          </w:p>
        </w:tc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인증·감사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branchId</w:t>
            </w:r>
          </w:p>
        </w:tc>
        <w:tc>
          <w:tcPr/>
          <w:p>
            <w:pPr>
              <w:pStyle w:val="Compact"/>
            </w:pPr>
            <w:r>
              <w:t xml:space="preserve">지점·조직</w:t>
            </w:r>
          </w:p>
        </w:tc>
        <w:tc>
          <w:tcPr/>
          <w:p>
            <w:pPr>
              <w:pStyle w:val="Compact"/>
            </w:pPr>
            <w:r>
              <w:t xml:space="preserve">데이터권한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centerId</w:t>
            </w:r>
          </w:p>
        </w:tc>
        <w:tc>
          <w:tcPr/>
          <w:p>
            <w:pPr>
              <w:pStyle w:val="Compact"/>
            </w:pPr>
            <w:r>
              <w:t xml:space="preserve">센터</w:t>
            </w:r>
          </w:p>
        </w:tc>
        <w:tc>
          <w:tcPr/>
          <w:p>
            <w:pPr>
              <w:pStyle w:val="Compact"/>
            </w:pPr>
            <w:r>
              <w:t xml:space="preserve">운영·DR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requestTime</w:t>
            </w:r>
          </w:p>
        </w:tc>
        <w:tc>
          <w:tcPr/>
          <w:p>
            <w:pPr>
              <w:pStyle w:val="Compact"/>
            </w:pPr>
            <w:r>
              <w:t xml:space="preserve">요청시각</w:t>
            </w:r>
          </w:p>
        </w:tc>
        <w:tc>
          <w:tcPr/>
          <w:p>
            <w:pPr>
              <w:pStyle w:val="Compact"/>
            </w:pPr>
            <w:r>
              <w:t xml:space="preserve">지연 분석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clientIp</w:t>
            </w:r>
          </w:p>
        </w:tc>
        <w:tc>
          <w:tcPr/>
          <w:p>
            <w:pPr>
              <w:pStyle w:val="Compact"/>
            </w:pPr>
            <w:r>
              <w:t xml:space="preserve">원 클라이언트 IP</w:t>
            </w:r>
          </w:p>
        </w:tc>
        <w:tc>
          <w:tcPr/>
          <w:p>
            <w:pPr>
              <w:pStyle w:val="Compact"/>
            </w:pPr>
            <w:r>
              <w:t xml:space="preserve">보안·감사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idempotencyKey</w:t>
            </w:r>
          </w:p>
        </w:tc>
        <w:tc>
          <w:tcPr/>
          <w:p>
            <w:pPr>
              <w:pStyle w:val="Compact"/>
            </w:pPr>
            <w:r>
              <w:t xml:space="preserve">중복 요청 식별</w:t>
            </w:r>
          </w:p>
        </w:tc>
        <w:tc>
          <w:tcPr/>
          <w:p>
            <w:pPr>
              <w:pStyle w:val="Compact"/>
            </w:pPr>
            <w:r>
              <w:t xml:space="preserve">변경 거래 보호</w:t>
            </w:r>
          </w:p>
        </w:tc>
      </w:tr>
    </w:tbl>
    <w:bookmarkEnd w:id="30"/>
    <w:bookmarkStart w:id="31" w:name="중요한-보안-원칙"/>
    <w:p>
      <w:pPr>
        <w:pStyle w:val="Heading3"/>
      </w:pPr>
      <w:r>
        <w:t xml:space="preserve">중요한 보안 원칙</w:t>
      </w:r>
    </w:p>
    <w:p>
      <w:pPr>
        <w:pStyle w:val="FirstParagraph"/>
      </w:pPr>
      <w:r>
        <w:t xml:space="preserve">화면이 Header에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를 넣었다고 해서 서버가 그 값을 바로 신뢰해서는 안 된다.</w:t>
      </w:r>
    </w:p>
    <w:p>
      <w:pPr>
        <w:pStyle w:val="SourceCode"/>
      </w:pPr>
      <w:r>
        <w:rPr>
          <w:rStyle w:val="VerbatimChar"/>
        </w:rPr>
        <w:t xml:space="preserve">화면 Header userId</w:t>
      </w:r>
      <w:r>
        <w:br/>
      </w:r>
      <w:r>
        <w:rPr>
          <w:rStyle w:val="VerbatimChar"/>
        </w:rPr>
        <w:t xml:space="preserve">= 사용자가 주장하는 값</w:t>
      </w:r>
      <w:r>
        <w:br/>
      </w:r>
      <w:r>
        <w:br/>
      </w:r>
      <w:r>
        <w:rPr>
          <w:rStyle w:val="VerbatimChar"/>
        </w:rPr>
        <w:t xml:space="preserve">검증된 JWT userId</w:t>
      </w:r>
      <w:r>
        <w:br/>
      </w:r>
      <w:r>
        <w:rPr>
          <w:rStyle w:val="VerbatimChar"/>
        </w:rPr>
        <w:t xml:space="preserve">= 인증 서버가 보증한 값</w:t>
      </w:r>
    </w:p>
    <w:p>
      <w:pPr>
        <w:pStyle w:val="FirstParagraph"/>
      </w:pPr>
      <w:r>
        <w:t xml:space="preserve">Gateway 또는 업무 WAR의 JWT Filter에서 JWT를 검증한 뒤, STF에서 JWT 기반 인증 문맥과 요청 Header의 사용자 정보를 비교해야 한다.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gateway를-통해-업무-war로-이동한다"/>
    <w:p>
      <w:pPr>
        <w:pStyle w:val="Heading2"/>
      </w:pPr>
      <w:r>
        <w:t xml:space="preserve">2.1.3 Gateway를 통해 업무 WAR로 이동한다</w:t>
      </w:r>
    </w:p>
    <w:p>
      <w:pPr>
        <w:pStyle w:val="FirstParagraph"/>
      </w:pPr>
      <w:r>
        <w:t xml:space="preserve">Gateway가 적용된 구조에서는 화면 요청이 업무 WAR로 직접 전달되지 않는다.</w:t>
      </w:r>
    </w:p>
    <w:p>
      <w:pPr>
        <w:pStyle w:val="SourceCode"/>
      </w:pPr>
      <w:r>
        <w:rPr>
          <w:rStyle w:val="VerbatimChar"/>
        </w:rPr>
        <w:t xml:space="preserve">화면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  ├─ 업무코드 확인</w:t>
      </w:r>
      <w:r>
        <w:br/>
      </w:r>
      <w:r>
        <w:rPr>
          <w:rStyle w:val="VerbatimChar"/>
        </w:rPr>
        <w:t xml:space="preserve">  ├─ 로그인 예외 거래 확인</w:t>
      </w:r>
      <w:r>
        <w:br/>
      </w:r>
      <w:r>
        <w:rPr>
          <w:rStyle w:val="VerbatimChar"/>
        </w:rPr>
        <w:t xml:space="preserve">  ├─ Bearer Token 검증</w:t>
      </w:r>
      <w:r>
        <w:br/>
      </w:r>
      <w:r>
        <w:rPr>
          <w:rStyle w:val="VerbatimChar"/>
        </w:rPr>
        <w:t xml:space="preserve">  ├─ 사용자 Claim 추출</w:t>
      </w:r>
      <w:r>
        <w:br/>
      </w:r>
      <w:r>
        <w:rPr>
          <w:rStyle w:val="VerbatimChar"/>
        </w:rPr>
        <w:t xml:space="preserve">  ├─ Header 사용자 정합성 확인</w:t>
      </w:r>
      <w:r>
        <w:br/>
      </w:r>
      <w:r>
        <w:rPr>
          <w:rStyle w:val="VerbatimChar"/>
        </w:rPr>
        <w:t xml:space="preserve">  ├─ 업무코드별 대상 URL 조회</w:t>
      </w:r>
      <w:r>
        <w:br/>
      </w:r>
      <w:r>
        <w:rPr>
          <w:rStyle w:val="VerbatimChar"/>
        </w:rPr>
        <w:t xml:space="preserve">  └─ 업무 WAR로 요청 전달</w:t>
      </w:r>
    </w:p>
    <w:p>
      <w:pPr>
        <w:pStyle w:val="FirstParagraph"/>
      </w:pPr>
      <w:r>
        <w:t xml:space="preserve">현재 Gateway 소스는 다음 역할을 분리한다.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역할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GatewayAuthenticationService</w:t>
            </w:r>
          </w:p>
        </w:tc>
        <w:tc>
          <w:tcPr/>
          <w:p>
            <w:pPr>
              <w:pStyle w:val="Compact"/>
            </w:pPr>
            <w:r>
              <w:t xml:space="preserve">인증 필요 여부 판단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GatewayJwtValidator</w:t>
            </w:r>
          </w:p>
        </w:tc>
        <w:tc>
          <w:tcPr/>
          <w:p>
            <w:pPr>
              <w:pStyle w:val="Compact"/>
            </w:pPr>
            <w:r>
              <w:t xml:space="preserve">JWT와 사용자 Claim 검증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GatewayRequestUserReader</w:t>
            </w:r>
          </w:p>
        </w:tc>
        <w:tc>
          <w:tcPr/>
          <w:p>
            <w:pPr>
              <w:pStyle w:val="Compact"/>
            </w:pPr>
            <w:r>
              <w:t xml:space="preserve">요청 전문에서 ServiceId·사용자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GatewayRouteResolver</w:t>
            </w:r>
          </w:p>
        </w:tc>
        <w:tc>
          <w:tcPr/>
          <w:p>
            <w:pPr>
              <w:pStyle w:val="Compact"/>
            </w:pPr>
            <w:r>
              <w:t xml:space="preserve">업무코드별 활성 Route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GatewayRouteDispatcher</w:t>
            </w:r>
          </w:p>
        </w:tc>
        <w:tc>
          <w:tcPr/>
          <w:p>
            <w:pPr>
              <w:pStyle w:val="Compact"/>
            </w:pPr>
            <w:r>
              <w:t xml:space="preserve">대상 URL로 요청 전달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GatewaySessionContext</w:t>
            </w:r>
          </w:p>
        </w:tc>
        <w:tc>
          <w:tcPr/>
          <w:p>
            <w:pPr>
              <w:pStyle w:val="Compact"/>
            </w:pPr>
            <w:r>
              <w:t xml:space="preserve">검증된 사용자 문맥 보관</w:t>
            </w:r>
          </w:p>
        </w:tc>
      </w:tr>
    </w:tbl>
    <w:bookmarkStart w:id="33" w:name="gateway-route-예시"/>
    <w:p>
      <w:pPr>
        <w:pStyle w:val="Heading3"/>
      </w:pPr>
      <w:r>
        <w:t xml:space="preserve">Gateway Route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대상 URL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Connect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Read Timeout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http://sv-service:8080/sv/online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IC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http://ic-service:8080/ic/online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http://mg-service:8080/mg/online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http://om-service:8080/om/online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5초</w:t>
            </w:r>
          </w:p>
        </w:tc>
      </w:tr>
    </w:tbl>
    <w:p>
      <w:pPr>
        <w:pStyle w:val="BodyText"/>
      </w:pPr>
      <w:r>
        <w:t xml:space="preserve">Gateway의 Read Timeout과 TCF의 거래 Timeout은 같은 개념이 아니다.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Gateway Timeout</w:t>
            </w:r>
          </w:p>
        </w:tc>
        <w:tc>
          <w:tcPr/>
          <w:p>
            <w:pPr>
              <w:pStyle w:val="Compact"/>
            </w:pPr>
            <w:r>
              <w:t xml:space="preserve">TCF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적용 위치</w:t>
            </w:r>
          </w:p>
        </w:tc>
        <w:tc>
          <w:tcPr/>
          <w:p>
            <w:pPr>
              <w:pStyle w:val="Compact"/>
            </w:pPr>
            <w:r>
              <w:t xml:space="preserve">Gateway → 업무 WAR HTTP 호출</w:t>
            </w:r>
          </w:p>
        </w:tc>
        <w:tc>
          <w:tcPr/>
          <w:p>
            <w:pPr>
              <w:pStyle w:val="Compact"/>
            </w:pPr>
            <w:r>
              <w:t xml:space="preserve">업무 WAR 내부 거래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목적</w:t>
            </w:r>
          </w:p>
        </w:tc>
        <w:tc>
          <w:tcPr/>
          <w:p>
            <w:pPr>
              <w:pStyle w:val="Compact"/>
            </w:pPr>
            <w:r>
              <w:t xml:space="preserve">네트워크·대상 서버 대기 제한</w:t>
            </w:r>
          </w:p>
        </w:tc>
        <w:tc>
          <w:tcPr/>
          <w:p>
            <w:pPr>
              <w:pStyle w:val="Compact"/>
            </w:pPr>
            <w:r>
              <w:t xml:space="preserve">Handler 이하 실행시간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대표 설정</w:t>
            </w:r>
          </w:p>
        </w:tc>
        <w:tc>
          <w:tcPr/>
          <w:p>
            <w:pPr>
              <w:pStyle w:val="Compact"/>
            </w:pPr>
            <w:r>
              <w:t xml:space="preserve">Connect·Read Timeout</w:t>
            </w:r>
          </w:p>
        </w:tc>
        <w:tc>
          <w:tcPr/>
          <w:p>
            <w:pPr>
              <w:pStyle w:val="Compact"/>
            </w:pPr>
            <w:r>
              <w:t xml:space="preserve">ServiceId별 Online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관찰 위치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TCF·ETF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설계 원칙</w:t>
            </w:r>
          </w:p>
        </w:tc>
        <w:tc>
          <w:tcPr/>
          <w:p>
            <w:pPr>
              <w:pStyle w:val="Compact"/>
            </w:pPr>
            <w:r>
              <w:t xml:space="preserve">TCF Timeout보다 약간 길게 검토</w:t>
            </w:r>
          </w:p>
        </w:tc>
        <w:tc>
          <w:tcPr/>
          <w:p>
            <w:pPr>
              <w:pStyle w:val="Compact"/>
            </w:pPr>
            <w:r>
              <w:t xml:space="preserve">업무 SLA 기준</w:t>
            </w:r>
          </w:p>
        </w:tc>
      </w:tr>
    </w:tbl>
    <w:p>
      <w:pPr>
        <w:pStyle w:val="BodyText"/>
      </w:pPr>
      <w:r>
        <w:t xml:space="preserve">예를 들어 TCF Timeout이 3초인데 Gateway Read Timeout이 2초라면, TCF가 표준 Timeout 응답을 만들기 전에 Gateway가 연결을 끊을 수 있다.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업무-war에-진입한다"/>
    <w:p>
      <w:pPr>
        <w:pStyle w:val="Heading2"/>
      </w:pPr>
      <w:r>
        <w:t xml:space="preserve">2.1.4 업무 WAR에 진입한다</w:t>
      </w:r>
    </w:p>
    <w:p>
      <w:pPr>
        <w:pStyle w:val="FirstParagraph"/>
      </w:pPr>
      <w:r>
        <w:t xml:space="preserve">업무 WAR는 업무별 배포·설정·Spring Context를 가진다.</w:t>
      </w:r>
    </w:p>
    <w:p>
      <w:pPr>
        <w:pStyle w:val="SourceCode"/>
      </w:pPr>
      <w:r>
        <w:rPr>
          <w:rStyle w:val="VerbatimChar"/>
        </w:rPr>
        <w:t xml:space="preserve">sv.war</w:t>
      </w:r>
      <w:r>
        <w:br/>
      </w:r>
      <w:r>
        <w:rPr>
          <w:rStyle w:val="VerbatimChar"/>
        </w:rPr>
        <w:t xml:space="preserve">  → /sv</w:t>
      </w:r>
      <w:r>
        <w:br/>
      </w:r>
      <w:r>
        <w:br/>
      </w:r>
      <w:r>
        <w:rPr>
          <w:rStyle w:val="VerbatimChar"/>
        </w:rPr>
        <w:t xml:space="preserve">ic.war</w:t>
      </w:r>
      <w:r>
        <w:br/>
      </w:r>
      <w:r>
        <w:rPr>
          <w:rStyle w:val="VerbatimChar"/>
        </w:rPr>
        <w:t xml:space="preserve">  → /ic</w:t>
      </w:r>
      <w:r>
        <w:br/>
      </w:r>
      <w:r>
        <w:br/>
      </w:r>
      <w:r>
        <w:rPr>
          <w:rStyle w:val="VerbatimChar"/>
        </w:rPr>
        <w:t xml:space="preserve">mg.war</w:t>
      </w:r>
      <w:r>
        <w:br/>
      </w:r>
      <w:r>
        <w:rPr>
          <w:rStyle w:val="VerbatimChar"/>
        </w:rPr>
        <w:t xml:space="preserve">  → /mg</w:t>
      </w:r>
    </w:p>
    <w:p>
      <w:pPr>
        <w:pStyle w:val="FirstParagraph"/>
      </w:pPr>
      <w:r>
        <w:t xml:space="preserve">하나의 Tomcat에 여러 WAR가 배포되면 WAR별 Spring Context와 Hikari Pool은 분리할 수 있지만, JVM·Heap·GC·Tomcat Connector Thread는 공유한다.</w:t>
      </w:r>
    </w:p>
    <w:bookmarkStart w:id="35" w:name="업무-war의-논리-구성"/>
    <w:p>
      <w:pPr>
        <w:pStyle w:val="Heading3"/>
      </w:pPr>
      <w:r>
        <w:t xml:space="preserve">업무 WAR의 논리 구성</w:t>
      </w:r>
    </w:p>
    <w:p>
      <w:pPr>
        <w:pStyle w:val="SourceCode"/>
      </w:pPr>
      <w:r>
        <w:rPr>
          <w:rStyle w:val="VerbatimChar"/>
        </w:rPr>
        <w:t xml:space="preserve">sv-service</w:t>
      </w:r>
      <w:r>
        <w:br/>
      </w:r>
      <w:r>
        <w:rPr>
          <w:rStyle w:val="VerbatimChar"/>
        </w:rPr>
        <w:t xml:space="preserve">  ├─ 기동·설정</w:t>
      </w:r>
      <w:r>
        <w:br/>
      </w:r>
      <w:r>
        <w:rPr>
          <w:rStyle w:val="VerbatimChar"/>
        </w:rPr>
        <w:t xml:space="preserve">  ├─ Handler</w:t>
      </w:r>
      <w:r>
        <w:br/>
      </w:r>
      <w:r>
        <w:rPr>
          <w:rStyle w:val="VerbatimChar"/>
        </w:rPr>
        <w:t xml:space="preserve">  ├─ Facade</w:t>
      </w:r>
      <w:r>
        <w:br/>
      </w:r>
      <w:r>
        <w:rPr>
          <w:rStyle w:val="VerbatimChar"/>
        </w:rPr>
        <w:t xml:space="preserve">  ├─ 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├─ DAO</w:t>
      </w:r>
      <w:r>
        <w:br/>
      </w:r>
      <w:r>
        <w:rPr>
          <w:rStyle w:val="VerbatimChar"/>
        </w:rPr>
        <w:t xml:space="preserve">  ├─ Mapper</w:t>
      </w:r>
      <w:r>
        <w:br/>
      </w:r>
      <w:r>
        <w:rPr>
          <w:rStyle w:val="VerbatimChar"/>
        </w:rPr>
        <w:t xml:space="preserve">  ├─ DTO</w:t>
      </w:r>
      <w:r>
        <w:br/>
      </w:r>
      <w:r>
        <w:rPr>
          <w:rStyle w:val="VerbatimChar"/>
        </w:rPr>
        <w:t xml:space="preserve">  └─ Mapper XML</w:t>
      </w:r>
    </w:p>
    <w:p>
      <w:pPr>
        <w:pStyle w:val="FirstParagraph"/>
      </w:pPr>
      <w:r>
        <w:t xml:space="preserve">업무 WAR는 실제 고객·상품·캠페인 같은 업무 로직을 소유한다.</w:t>
      </w:r>
    </w:p>
    <w:p>
      <w:pPr>
        <w:pStyle w:val="BodyText"/>
      </w:pPr>
      <w:r>
        <w:t xml:space="preserve">TCF는 업무 WAR 안에 포함되거나 공통 모듈 의존성으로 제공되지만, 업무 데이터의 의미를 직접 판단하지 않는다.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8" w:name="controller가-요청을-수신한다"/>
    <w:p>
      <w:pPr>
        <w:pStyle w:val="Heading2"/>
      </w:pPr>
      <w:r>
        <w:t xml:space="preserve">2.1.5 Controller가 요청을 수신한다</w:t>
      </w:r>
    </w:p>
    <w:p>
      <w:pPr>
        <w:pStyle w:val="FirstParagraph"/>
      </w:pPr>
      <w:r>
        <w:t xml:space="preserve">공통</w:t>
      </w:r>
      <w:r>
        <w:t xml:space="preserve"> </w:t>
      </w:r>
      <w:r>
        <w:rPr>
          <w:rStyle w:val="VerbatimChar"/>
        </w:rPr>
        <w:t xml:space="preserve">OnlineTransactionController</w:t>
      </w:r>
      <w:r>
        <w:t xml:space="preserve">는 다음 두 경로를 제공한다.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Endpoint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/online</w:t>
            </w:r>
          </w:p>
        </w:tc>
        <w:tc>
          <w:tcPr/>
          <w:p>
            <w:pPr>
              <w:pStyle w:val="Compact"/>
            </w:pPr>
            <w:r>
              <w:t xml:space="preserve">Context Path를 통해 업무가 이미 구분된 경우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/{businessCode}/online</w:t>
            </w:r>
          </w:p>
        </w:tc>
        <w:tc>
          <w:tcPr/>
          <w:p>
            <w:pPr>
              <w:pStyle w:val="Compact"/>
            </w:pPr>
            <w:r>
              <w:t xml:space="preserve">URL에서 업무코드를 함께 전달하는 경우</w:t>
            </w:r>
          </w:p>
        </w:tc>
      </w:tr>
    </w:tbl>
    <w:p>
      <w:pPr>
        <w:pStyle w:val="BodyText"/>
      </w:pPr>
      <w:r>
        <w:t xml:space="preserve">Controller의 실제 책임은 제한적이다.</w:t>
      </w:r>
    </w:p>
    <w:p>
      <w:pPr>
        <w:pStyle w:val="SourceCode"/>
      </w:pPr>
      <w:r>
        <w:rPr>
          <w:rStyle w:val="VerbatimChar"/>
        </w:rPr>
        <w:t xml:space="preserve">요청 수신</w:t>
      </w:r>
      <w:r>
        <w:br/>
      </w:r>
      <w:r>
        <w:rPr>
          <w:rStyle w:val="VerbatimChar"/>
        </w:rPr>
        <w:t xml:space="preserve">→ Header가 없으면 빈 Header 생성</w:t>
      </w:r>
      <w:r>
        <w:br/>
      </w:r>
      <w:r>
        <w:rPr>
          <w:rStyle w:val="VerbatimChar"/>
        </w:rPr>
        <w:t xml:space="preserve">→ URL 업무코드를 Header에 보완</w:t>
      </w:r>
      <w:r>
        <w:br/>
      </w:r>
      <w:r>
        <w:rPr>
          <w:rStyle w:val="VerbatimChar"/>
        </w:rPr>
        <w:t xml:space="preserve">→ Client IP 확인</w:t>
      </w:r>
      <w:r>
        <w:br/>
      </w:r>
      <w:r>
        <w:rPr>
          <w:rStyle w:val="VerbatimChar"/>
        </w:rPr>
        <w:t xml:space="preserve">→ tcf.process(request)</w:t>
      </w:r>
      <w:r>
        <w:br/>
      </w:r>
      <w:r>
        <w:rPr>
          <w:rStyle w:val="VerbatimChar"/>
        </w:rPr>
        <w:t xml:space="preserve">→ StandardResponse 반환</w:t>
      </w:r>
    </w:p>
    <w:p>
      <w:pPr>
        <w:pStyle w:val="FirstParagraph"/>
      </w:pPr>
      <w:r>
        <w:t xml:space="preserve">Controller는 다음을 수행하지 않는다.</w:t>
      </w:r>
    </w:p>
    <w:p>
      <w:pPr>
        <w:pStyle w:val="SourceCode"/>
      </w:pPr>
      <w:r>
        <w:rPr>
          <w:rStyle w:val="VerbatimChar"/>
        </w:rPr>
        <w:t xml:space="preserve">고객 존재 여부 판단</w:t>
      </w:r>
      <w:r>
        <w:br/>
      </w:r>
      <w:r>
        <w:rPr>
          <w:rStyle w:val="VerbatimChar"/>
        </w:rPr>
        <w:t xml:space="preserve">상품 가입 가능 여부 판단</w:t>
      </w:r>
      <w:r>
        <w:br/>
      </w:r>
      <w:r>
        <w:rPr>
          <w:rStyle w:val="VerbatimChar"/>
        </w:rPr>
        <w:t xml:space="preserve">Mapper 직접 호출</w:t>
      </w:r>
      <w:r>
        <w:br/>
      </w:r>
      <w:r>
        <w:rPr>
          <w:rStyle w:val="VerbatimChar"/>
        </w:rPr>
        <w:t xml:space="preserve">업무별 Timeout 계산</w:t>
      </w:r>
      <w:r>
        <w:br/>
      </w:r>
      <w:r>
        <w:rPr>
          <w:rStyle w:val="VerbatimChar"/>
        </w:rPr>
        <w:t xml:space="preserve">거래로그 직접 종료</w:t>
      </w:r>
    </w:p>
    <w:bookmarkStart w:id="37" w:name="client-ip-처리"/>
    <w:p>
      <w:pPr>
        <w:pStyle w:val="Heading3"/>
      </w:pPr>
      <w:r>
        <w:t xml:space="preserve">Client IP 처리</w:t>
      </w:r>
    </w:p>
    <w:p>
      <w:pPr>
        <w:pStyle w:val="FirstParagraph"/>
      </w:pPr>
      <w:r>
        <w:t xml:space="preserve">Proxy 또는 Gateway가 존재하면 직접 연결 IP는 Gateway 주소일 수 있다.</w:t>
      </w:r>
    </w:p>
    <w:p>
      <w:pPr>
        <w:pStyle w:val="BodyText"/>
      </w:pPr>
      <w:r>
        <w:t xml:space="preserve">Controller는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가 있으면 첫 번째 값을 사용하고, 없으면</w:t>
      </w:r>
      <w:r>
        <w:t xml:space="preserve"> </w:t>
      </w:r>
      <w:r>
        <w:rPr>
          <w:rStyle w:val="VerbatimChar"/>
        </w:rPr>
        <w:t xml:space="preserve">getRemoteAddr()</w:t>
      </w:r>
      <w:r>
        <w:t xml:space="preserve">를 사용한다.</w:t>
      </w:r>
    </w:p>
    <w:p>
      <w:pPr>
        <w:pStyle w:val="SourceCode"/>
      </w:pPr>
      <w:r>
        <w:rPr>
          <w:rStyle w:val="VerbatimChar"/>
        </w:rPr>
        <w:t xml:space="preserve">X-Forwarded-For: 10.1.1.10, 10.1.2.20</w:t>
      </w:r>
      <w:r>
        <w:br/>
      </w:r>
      <w:r>
        <w:rPr>
          <w:rStyle w:val="VerbatimChar"/>
        </w:rPr>
        <w:t xml:space="preserve">                 └───────┘</w:t>
      </w:r>
      <w:r>
        <w:br/>
      </w:r>
      <w:r>
        <w:rPr>
          <w:rStyle w:val="VerbatimChar"/>
        </w:rPr>
        <w:t xml:space="preserve">                 원 클라이언트 IP</w:t>
      </w:r>
    </w:p>
    <w:p>
      <w:pPr>
        <w:pStyle w:val="FirstParagraph"/>
      </w:pPr>
      <w:r>
        <w:t xml:space="preserve">단,</w:t>
      </w:r>
      <w:r>
        <w:t xml:space="preserve"> </w:t>
      </w:r>
      <w:r>
        <w:rPr>
          <w:rStyle w:val="VerbatimChar"/>
        </w:rPr>
        <w:t xml:space="preserve">X-Forwarded-For</w:t>
      </w:r>
      <w:r>
        <w:t xml:space="preserve">는 신뢰된 Proxy가 덮어쓰도록 구성해야 한다. 외부 사용자가 임의 Header를 보낼 수 있는 구조라면 위조가 가능하다.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tcf가-거래-실행을-시작한다"/>
    <w:p>
      <w:pPr>
        <w:pStyle w:val="Heading2"/>
      </w:pPr>
      <w:r>
        <w:t xml:space="preserve">2.1.6 TCF가 거래 실행을 시작한다</w:t>
      </w:r>
    </w:p>
    <w:p>
      <w:pPr>
        <w:pStyle w:val="FirstParagraph"/>
      </w:pPr>
      <w:r>
        <w:rPr>
          <w:rStyle w:val="VerbatimChar"/>
        </w:rPr>
        <w:t xml:space="preserve">TCF.process()</w:t>
      </w:r>
      <w:r>
        <w:t xml:space="preserve">는 전체 거래의 실행 순서를 통제한다.</w:t>
      </w:r>
    </w:p>
    <w:p>
      <w:pPr>
        <w:pStyle w:val="SourceCode"/>
      </w:pPr>
      <w:r>
        <w:rPr>
          <w:rStyle w:val="VerbatimChar"/>
        </w:rPr>
        <w:t xml:space="preserve">클라이언트 Header 원본 복사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STF.preProcess()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OnlineTransactionTimeoutExecutor.execute()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TransactionDispatcher.dispatch()</w:t>
      </w:r>
      <w:r>
        <w:br/>
      </w:r>
      <w:r>
        <w:rPr>
          <w:rStyle w:val="VerbatimChar"/>
        </w:rPr>
        <w:t xml:space="preserve">        ↓</w:t>
      </w:r>
      <w:r>
        <w:br/>
      </w:r>
      <w:r>
        <w:rPr>
          <w:rStyle w:val="VerbatimChar"/>
        </w:rPr>
        <w:t xml:space="preserve">ETF.success()</w:t>
      </w:r>
    </w:p>
    <w:p>
      <w:pPr>
        <w:pStyle w:val="FirstParagraph"/>
      </w:pPr>
      <w:r>
        <w:t xml:space="preserve">오류가 발생하면 다음처럼 처리한다.</w:t>
      </w:r>
    </w:p>
    <w:p>
      <w:pPr>
        <w:pStyle w:val="SourceCode"/>
      </w:pPr>
      <w:r>
        <w:rPr>
          <w:rStyle w:val="VerbatimChar"/>
        </w:rPr>
        <w:t xml:space="preserve">BusinessException</w:t>
      </w:r>
      <w:r>
        <w:br/>
      </w:r>
      <w:r>
        <w:rPr>
          <w:rStyle w:val="VerbatimChar"/>
        </w:rPr>
        <w:t xml:space="preserve">  → ETF.businessFail()</w:t>
      </w:r>
      <w:r>
        <w:br/>
      </w:r>
      <w:r>
        <w:br/>
      </w:r>
      <w:r>
        <w:rPr>
          <w:rStyle w:val="VerbatimChar"/>
        </w:rPr>
        <w:t xml:space="preserve">Timeout 관련 Exception</w:t>
      </w:r>
      <w:r>
        <w:br/>
      </w:r>
      <w:r>
        <w:rPr>
          <w:rStyle w:val="VerbatimChar"/>
        </w:rPr>
        <w:t xml:space="preserve">  → TimeoutExceptionResolver</w:t>
      </w:r>
      <w:r>
        <w:br/>
      </w:r>
      <w:r>
        <w:rPr>
          <w:rStyle w:val="VerbatimChar"/>
        </w:rPr>
        <w:t xml:space="preserve">  → BusinessException으로 변환</w:t>
      </w:r>
      <w:r>
        <w:br/>
      </w:r>
      <w:r>
        <w:rPr>
          <w:rStyle w:val="VerbatimChar"/>
        </w:rPr>
        <w:t xml:space="preserve">  → ETF.businessFail()</w:t>
      </w:r>
      <w:r>
        <w:br/>
      </w:r>
      <w:r>
        <w:br/>
      </w:r>
      <w:r>
        <w:rPr>
          <w:rStyle w:val="VerbatimChar"/>
        </w:rPr>
        <w:t xml:space="preserve">그 밖의 Exception</w:t>
      </w:r>
      <w:r>
        <w:br/>
      </w:r>
      <w:r>
        <w:rPr>
          <w:rStyle w:val="VerbatimChar"/>
        </w:rPr>
        <w:t xml:space="preserve">  → ETF.systemError()</w:t>
      </w:r>
    </w:p>
    <w:p>
      <w:pPr>
        <w:pStyle w:val="FirstParagraph"/>
      </w:pPr>
      <w:r>
        <w:t xml:space="preserve">마지막에는 성공·실패와 관계없이 Thread Local 정보를 정리한다.</w:t>
      </w:r>
    </w:p>
    <w:p>
      <w:pPr>
        <w:pStyle w:val="SourceCode"/>
      </w:pPr>
      <w:r>
        <w:rPr>
          <w:rStyle w:val="VerbatimChar"/>
        </w:rPr>
        <w:t xml:space="preserve">TransactionContextHolder.clear()</w:t>
      </w:r>
      <w:r>
        <w:br/>
      </w:r>
      <w:r>
        <w:rPr>
          <w:rStyle w:val="VerbatimChar"/>
        </w:rPr>
        <w:t xml:space="preserve">AuthenticationContextHolder.clear()</w:t>
      </w:r>
      <w:r>
        <w:br/>
      </w:r>
      <w:r>
        <w:rPr>
          <w:rStyle w:val="VerbatimChar"/>
        </w:rPr>
        <w:t xml:space="preserve">TimeoutContextHolder.clear()</w:t>
      </w:r>
      <w:r>
        <w:br/>
      </w:r>
      <w:r>
        <w:rPr>
          <w:rStyle w:val="VerbatimChar"/>
        </w:rPr>
        <w:t xml:space="preserve">MDC.clear()</w:t>
      </w:r>
    </w:p>
    <w:p>
      <w:pPr>
        <w:pStyle w:val="FirstParagraph"/>
      </w:pPr>
      <w:r>
        <w:t xml:space="preserve">Tomcat Thread는 다음 요청에서 재사용된다. 따라서 이전 요청의 사용자·GUID·Timeout 문맥이 남지 않도록 반드시 정리해야 한다.</w:t>
      </w:r>
    </w:p>
    <w:p>
      <w:r>
        <w:pict>
          <v:rect style="width:0;height:1.5pt" o:hralign="center" o:hrstd="t" o:hr="t"/>
        </w:pict>
      </w:r>
    </w:p>
    <w:bookmarkEnd w:id="39"/>
    <w:bookmarkStart w:id="42" w:name="stf가-업무-실행-전-조건을-확인한다"/>
    <w:p>
      <w:pPr>
        <w:pStyle w:val="Heading2"/>
      </w:pPr>
      <w:r>
        <w:t xml:space="preserve">2.1.7 STF가 업무 실행 전 조건을 확인한다</w:t>
      </w:r>
    </w:p>
    <w:p>
      <w:pPr>
        <w:pStyle w:val="FirstParagraph"/>
      </w:pPr>
      <w:r>
        <w:t xml:space="preserve">STF의 실제 처리 순서는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  <w:tc>
          <w:tcPr/>
          <w:p>
            <w:pPr>
              <w:pStyle w:val="Compact"/>
            </w:pPr>
            <w:r>
              <w:t xml:space="preserve">주요 목적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headerValidator.validate()</w:t>
            </w:r>
          </w:p>
        </w:tc>
        <w:tc>
          <w:tcPr/>
          <w:p>
            <w:pPr>
              <w:pStyle w:val="Compact"/>
            </w:pPr>
            <w:r>
              <w:t xml:space="preserve">필수 Header·형식 검증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GUID 생성</w:t>
            </w:r>
          </w:p>
        </w:tc>
        <w:tc>
          <w:tcPr/>
          <w:p>
            <w:pPr>
              <w:pStyle w:val="Compact"/>
            </w:pPr>
            <w:r>
              <w:t xml:space="preserve">전 구간 거래 추적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TraceId 생성</w:t>
            </w:r>
          </w:p>
        </w:tc>
        <w:tc>
          <w:tcPr/>
          <w:p>
            <w:pPr>
              <w:pStyle w:val="Compact"/>
            </w:pPr>
            <w:r>
              <w:t xml:space="preserve">내부 로그 추적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TransactionContext</w:t>
            </w:r>
            <w:r>
              <w:t xml:space="preserve"> </w:t>
            </w:r>
            <w:r>
              <w:t xml:space="preserve">생성</w:t>
            </w:r>
          </w:p>
        </w:tc>
        <w:tc>
          <w:tcPr/>
          <w:p>
            <w:pPr>
              <w:pStyle w:val="Compact"/>
            </w:pPr>
            <w:r>
              <w:t xml:space="preserve">거래 문맥 보관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MDC 설정</w:t>
            </w:r>
          </w:p>
        </w:tc>
        <w:tc>
          <w:tcPr/>
          <w:p>
            <w:pPr>
              <w:pStyle w:val="Compact"/>
            </w:pPr>
            <w:r>
              <w:t xml:space="preserve">로그 자동 상관관계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인증 문맥 검증</w:t>
            </w:r>
          </w:p>
        </w:tc>
        <w:tc>
          <w:tcPr/>
          <w:p>
            <w:pPr>
              <w:pStyle w:val="Compact"/>
            </w:pPr>
            <w:r>
              <w:t xml:space="preserve">JWT 사용자와 Header 정합성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권한 검증</w:t>
            </w:r>
          </w:p>
        </w:tc>
        <w:tc>
          <w:tcPr/>
          <w:p>
            <w:pPr>
              <w:pStyle w:val="Compact"/>
            </w:pPr>
            <w:r>
              <w:t xml:space="preserve">기능 실행 권한 확인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거래통제 확인</w:t>
            </w:r>
          </w:p>
        </w:tc>
        <w:tc>
          <w:tcPr/>
          <w:p>
            <w:pPr>
              <w:pStyle w:val="Compact"/>
            </w:pPr>
            <w:r>
              <w:t xml:space="preserve">운영 중지 거래 차단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Timeout 정책 적용</w:t>
            </w:r>
          </w:p>
        </w:tc>
        <w:tc>
          <w:tcPr/>
          <w:p>
            <w:pPr>
              <w:pStyle w:val="Compact"/>
            </w:pPr>
            <w:r>
              <w:t xml:space="preserve">제한시간 결정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멱등성 확인</w:t>
            </w:r>
          </w:p>
        </w:tc>
        <w:tc>
          <w:tcPr/>
          <w:p>
            <w:pPr>
              <w:pStyle w:val="Compact"/>
            </w:pPr>
            <w:r>
              <w:t xml:space="preserve">중복 요청 방지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거래로그 시작</w:t>
            </w:r>
          </w:p>
        </w:tc>
        <w:tc>
          <w:tcPr/>
          <w:p>
            <w:pPr>
              <w:pStyle w:val="Compact"/>
            </w:pPr>
            <w:r>
              <w:t xml:space="preserve">처리 시작 증적</w:t>
            </w:r>
          </w:p>
        </w:tc>
      </w:tr>
    </w:tbl>
    <w:bookmarkStart w:id="40" w:name="stf-처리-흐름"/>
    <w:p>
      <w:pPr>
        <w:pStyle w:val="Heading3"/>
      </w:pPr>
      <w:r>
        <w:t xml:space="preserve">STF 처리 흐름</w:t>
      </w:r>
    </w:p>
    <w:p>
      <w:pPr>
        <w:pStyle w:val="SourceCode"/>
      </w:pPr>
      <w:r>
        <w:rPr>
          <w:rStyle w:val="VerbatimChar"/>
        </w:rPr>
        <w:t xml:space="preserve">표준 Header 검증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GUID·TraceId 생성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TransactionContext 생성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인증정보 정합성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기능·데이터 권한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거래 실행 가능 여부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Timeout 정책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중복 요청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거래로그 START</w:t>
      </w:r>
    </w:p>
    <w:p>
      <w:pPr>
        <w:pStyle w:val="FirstParagraph"/>
      </w:pPr>
      <w:r>
        <w:t xml:space="preserve">이 중 하나라도 실패하면 Handler는 실행되지 않는다.</w:t>
      </w:r>
    </w:p>
    <w:bookmarkEnd w:id="40"/>
    <w:bookmarkStart w:id="41" w:name="stf-실패와-데이터-변경-여부"/>
    <w:p>
      <w:pPr>
        <w:pStyle w:val="Heading3"/>
      </w:pPr>
      <w:r>
        <w:t xml:space="preserve">STF 실패와 데이터 변경 여부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실패 단계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Handler 실행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DB 변경</w:t>
            </w:r>
          </w:p>
        </w:tc>
        <w:tc>
          <w:tcPr/>
          <w:p>
            <w:pPr>
              <w:pStyle w:val="Compact"/>
            </w:pPr>
            <w:r>
              <w:t xml:space="preserve">거래로그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아니오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시작 전일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아니오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정책에 따라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검증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아니오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정책에 따라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아니오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통제 이력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멱등성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아니오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중복 이력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 시작 실패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원칙적으로 중단 검토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저장소 장애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1"/>
    <w:bookmarkEnd w:id="42"/>
    <w:bookmarkStart w:id="44" w:name="timeout-executor가-실행시간을-제한한다"/>
    <w:p>
      <w:pPr>
        <w:pStyle w:val="Heading2"/>
      </w:pPr>
      <w:r>
        <w:t xml:space="preserve">2.1.8 Timeout Executor가 실행시간을 제한한다</w:t>
      </w:r>
    </w:p>
    <w:p>
      <w:pPr>
        <w:pStyle w:val="FirstParagraph"/>
      </w:pPr>
      <w:r>
        <w:rPr>
          <w:rStyle w:val="VerbatimChar"/>
        </w:rPr>
        <w:t xml:space="preserve">OnlineTransactionTimeoutExecutor</w:t>
      </w:r>
      <w:r>
        <w:t xml:space="preserve">는 다음 방식으로 동작한다.</w:t>
      </w:r>
    </w:p>
    <w:p>
      <w:pPr>
        <w:pStyle w:val="SourceCode"/>
      </w:pPr>
      <w:r>
        <w:rPr>
          <w:rStyle w:val="VerbatimChar"/>
        </w:rPr>
        <w:t xml:space="preserve">Timeout 정책 활성 여부 확인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ServiceId별 Timeout 값 확인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ExecutorService에 업무 실행 제출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Future.get(timeoutSec)</w:t>
      </w:r>
      <w:r>
        <w:br/>
      </w:r>
      <w:r>
        <w:rPr>
          <w:rStyle w:val="VerbatimChar"/>
        </w:rPr>
        <w:t xml:space="preserve">      ├─ 제한시간 내 완료 → 결과 반환</w:t>
      </w:r>
      <w:r>
        <w:br/>
      </w:r>
      <w:r>
        <w:rPr>
          <w:rStyle w:val="VerbatimChar"/>
        </w:rPr>
        <w:t xml:space="preserve">      ├─ Timeout → Future 취소</w:t>
      </w:r>
      <w:r>
        <w:br/>
      </w:r>
      <w:r>
        <w:rPr>
          <w:rStyle w:val="VerbatimChar"/>
        </w:rPr>
        <w:t xml:space="preserve">      ├─ Interrupted → 시스템 오류</w:t>
      </w:r>
      <w:r>
        <w:br/>
      </w:r>
      <w:r>
        <w:rPr>
          <w:rStyle w:val="VerbatimChar"/>
        </w:rPr>
        <w:t xml:space="preserve">      └─ 업무 Exception → 원래 Exception 전달</w:t>
      </w:r>
    </w:p>
    <w:bookmarkStart w:id="43" w:name="timeout의-실제-의미"/>
    <w:p>
      <w:pPr>
        <w:pStyle w:val="Heading3"/>
      </w:pPr>
      <w:r>
        <w:t xml:space="preserve">Timeout의 실제 의미</w:t>
      </w:r>
    </w:p>
    <w:p>
      <w:pPr>
        <w:pStyle w:val="FirstParagraph"/>
      </w:pPr>
      <w:r>
        <w:rPr>
          <w:rStyle w:val="VerbatimChar"/>
        </w:rPr>
        <w:t xml:space="preserve">future.cancel(true)</w:t>
      </w:r>
      <w:r>
        <w:t xml:space="preserve">가 호출되더라도 모든 하위 작업이 즉시 중단되는 것은 아니다.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하위 작업</w:t>
            </w:r>
          </w:p>
        </w:tc>
        <w:tc>
          <w:tcPr/>
          <w:p>
            <w:pPr>
              <w:pStyle w:val="Compact"/>
            </w:pPr>
            <w:r>
              <w:t xml:space="preserve">즉시 중단 가능성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연산</w:t>
            </w:r>
          </w:p>
        </w:tc>
        <w:tc>
          <w:tcPr/>
          <w:p>
            <w:pPr>
              <w:pStyle w:val="Compact"/>
            </w:pPr>
            <w:r>
              <w:t xml:space="preserve">Interrupt를 확인하면 중단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JDBC SQL</w:t>
            </w:r>
          </w:p>
        </w:tc>
        <w:tc>
          <w:tcPr/>
          <w:p>
            <w:pPr>
              <w:pStyle w:val="Compact"/>
            </w:pPr>
            <w:r>
              <w:t xml:space="preserve">Driver·Query Timeout 설정에 의존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HTTP 호출</w:t>
            </w:r>
          </w:p>
        </w:tc>
        <w:tc>
          <w:tcPr/>
          <w:p>
            <w:pPr>
              <w:pStyle w:val="Compact"/>
            </w:pPr>
            <w:r>
              <w:t xml:space="preserve">Client Read Timeout에 의존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Lock 대기</w:t>
            </w:r>
          </w:p>
        </w:tc>
        <w:tc>
          <w:tcPr/>
          <w:p>
            <w:pPr>
              <w:pStyle w:val="Compact"/>
            </w:pPr>
            <w:r>
              <w:t xml:space="preserve">DB·JDBC 정책에 의존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파일 I/O</w:t>
            </w:r>
          </w:p>
        </w:tc>
        <w:tc>
          <w:tcPr/>
          <w:p>
            <w:pPr>
              <w:pStyle w:val="Compact"/>
            </w:pPr>
            <w:r>
              <w:t xml:space="preserve">구현 방식에 따라 다름</w:t>
            </w:r>
          </w:p>
        </w:tc>
      </w:tr>
    </w:tbl>
    <w:p>
      <w:pPr>
        <w:pStyle w:val="BodyText"/>
      </w:pPr>
      <w:r>
        <w:t xml:space="preserve">따라서 Timeout은 계층별로 맞춰야 한다.</w:t>
      </w:r>
    </w:p>
    <w:p>
      <w:pPr>
        <w:pStyle w:val="SourceCode"/>
      </w:pPr>
      <w:r>
        <w:rPr>
          <w:rStyle w:val="VerbatimChar"/>
        </w:rPr>
        <w:t xml:space="preserve">Gateway Read Timeout</w:t>
      </w:r>
      <w:r>
        <w:br/>
      </w:r>
      <w:r>
        <w:rPr>
          <w:rStyle w:val="VerbatimChar"/>
        </w:rPr>
        <w:t xml:space="preserve">  &gt; TCF Online Timeout</w:t>
      </w:r>
      <w:r>
        <w:br/>
      </w:r>
      <w:r>
        <w:rPr>
          <w:rStyle w:val="VerbatimChar"/>
        </w:rPr>
        <w:t xml:space="preserve">      &gt; 외부 Client Timeout 또는 SQL Timeout</w:t>
      </w:r>
    </w:p>
    <w:p>
      <w:pPr>
        <w:pStyle w:val="FirstParagraph"/>
      </w:pPr>
      <w:r>
        <w:t xml:space="preserve">예시는 다음과 같다.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예시값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Read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Online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Client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MyBatis Query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2초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 Connection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1~3초</w:t>
            </w:r>
          </w:p>
        </w:tc>
      </w:tr>
    </w:tbl>
    <w:p>
      <w:pPr>
        <w:pStyle w:val="BodyText"/>
      </w:pPr>
      <w:r>
        <w:t xml:space="preserve">실제 값은 거래 특성과 성능시험 결과를 기준으로 확정해야 한다.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8" w:name="dispatcher가-handler를-선택한다"/>
    <w:p>
      <w:pPr>
        <w:pStyle w:val="Heading2"/>
      </w:pPr>
      <w:r>
        <w:t xml:space="preserve">2.1.9 Dispatcher가 Handler를 선택한다</w:t>
      </w:r>
    </w:p>
    <w:p>
      <w:pPr>
        <w:pStyle w:val="FirstParagraph"/>
      </w:pPr>
      <w:r>
        <w:rPr>
          <w:rStyle w:val="VerbatimChar"/>
        </w:rPr>
        <w:t xml:space="preserve">TransactionDispatcher</w:t>
      </w:r>
      <w:r>
        <w:t xml:space="preserve">는 기동 시 모든</w:t>
      </w:r>
      <w:r>
        <w:t xml:space="preserve"> </w:t>
      </w:r>
      <w:r>
        <w:rPr>
          <w:rStyle w:val="VerbatimChar"/>
        </w:rPr>
        <w:t xml:space="preserve">TransactionHandler</w:t>
      </w:r>
      <w:r>
        <w:t xml:space="preserve"> </w:t>
      </w:r>
      <w:r>
        <w:t xml:space="preserve">Bean을 조회한다.</w:t>
      </w:r>
    </w:p>
    <w:p>
      <w:pPr>
        <w:pStyle w:val="SourceCode"/>
      </w:pPr>
      <w:r>
        <w:rPr>
          <w:rStyle w:val="VerbatimChar"/>
        </w:rPr>
        <w:t xml:space="preserve">Spring Bean 목록 조회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Handler별 serviceIds() 확인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ServiceId → Handler Map 생성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중복 ServiceId 검사</w:t>
      </w:r>
    </w:p>
    <w:bookmarkStart w:id="45" w:name="기동-시-등록-예시"/>
    <w:p>
      <w:pPr>
        <w:pStyle w:val="Heading3"/>
      </w:pPr>
      <w:r>
        <w:t xml:space="preserve">기동 시 등록 예시</w:t>
      </w:r>
    </w:p>
    <w:p>
      <w:pPr>
        <w:pStyle w:val="SourceCode"/>
      </w:pP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  → SvCustomerHandler</w:t>
      </w:r>
      <w:r>
        <w:br/>
      </w:r>
      <w:r>
        <w:br/>
      </w:r>
      <w:r>
        <w:rPr>
          <w:rStyle w:val="VerbatimChar"/>
        </w:rPr>
        <w:t xml:space="preserve">SV.Customer.selectGrade</w:t>
      </w:r>
      <w:r>
        <w:br/>
      </w:r>
      <w:r>
        <w:rPr>
          <w:rStyle w:val="VerbatimChar"/>
        </w:rPr>
        <w:t xml:space="preserve">  → SvCustomerHandler</w:t>
      </w:r>
      <w:r>
        <w:br/>
      </w:r>
      <w:r>
        <w:br/>
      </w:r>
      <w:r>
        <w:rPr>
          <w:rStyle w:val="VerbatimChar"/>
        </w:rPr>
        <w:t xml:space="preserve">SV.Customer.updateMemo</w:t>
      </w:r>
      <w:r>
        <w:br/>
      </w:r>
      <w:r>
        <w:rPr>
          <w:rStyle w:val="VerbatimChar"/>
        </w:rPr>
        <w:t xml:space="preserve">  → SvCustomerHandler</w:t>
      </w:r>
    </w:p>
    <w:p>
      <w:pPr>
        <w:pStyle w:val="FirstParagraph"/>
      </w:pPr>
      <w:r>
        <w:t xml:space="preserve">현재 Handler 계약은 두 방식을 지원한다.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방식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  <w:tc>
          <w:tcPr/>
          <w:p>
            <w:pPr>
              <w:pStyle w:val="Compact"/>
            </w:pPr>
            <w:r>
              <w:t xml:space="preserve">적합한 경우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serviceId()</w:t>
            </w:r>
          </w:p>
        </w:tc>
        <w:tc>
          <w:tcPr/>
          <w:p>
            <w:pPr>
              <w:pStyle w:val="Compact"/>
            </w:pPr>
            <w:r>
              <w:t xml:space="preserve">Handler 하나가 거래 하나 처리</w:t>
            </w:r>
          </w:p>
        </w:tc>
        <w:tc>
          <w:tcPr/>
          <w:p>
            <w:pPr>
              <w:pStyle w:val="Compact"/>
            </w:pPr>
            <w:r>
              <w:t xml:space="preserve">단순·독립 거래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serviceIds()</w:t>
            </w:r>
          </w:p>
        </w:tc>
        <w:tc>
          <w:tcPr/>
          <w:p>
            <w:pPr>
              <w:pStyle w:val="Compact"/>
            </w:pPr>
            <w:r>
              <w:t xml:space="preserve">도메인 Handler가 여러 거래 처리</w:t>
            </w:r>
          </w:p>
        </w:tc>
        <w:tc>
          <w:tcPr/>
          <w:p>
            <w:pPr>
              <w:pStyle w:val="Compact"/>
            </w:pPr>
            <w:r>
              <w:t xml:space="preserve">고객·상품 등 도메인 묶음</w:t>
            </w:r>
          </w:p>
        </w:tc>
      </w:tr>
    </w:tbl>
    <w:bookmarkEnd w:id="45"/>
    <w:bookmarkStart w:id="46" w:name="실행-시-처리"/>
    <w:p>
      <w:pPr>
        <w:pStyle w:val="Heading3"/>
      </w:pPr>
      <w:r>
        <w:t xml:space="preserve">실행 시 처리</w:t>
      </w:r>
    </w:p>
    <w:p>
      <w:pPr>
        <w:pStyle w:val="SourceCode"/>
      </w:pPr>
      <w:r>
        <w:rPr>
          <w:rStyle w:val="VerbatimChar"/>
        </w:rPr>
        <w:t xml:space="preserve">Header에서 serviceId 추출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값이 없으면 INVALID_HEADER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handlerMap.get(serviceId)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없으면 SERVICE_NOT_FOUND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handler.handle(request, context)</w:t>
      </w:r>
    </w:p>
    <w:bookmarkEnd w:id="46"/>
    <w:bookmarkStart w:id="47" w:name="dispatcher-오류-유형"/>
    <w:p>
      <w:pPr>
        <w:pStyle w:val="Heading3"/>
      </w:pPr>
      <w:r>
        <w:t xml:space="preserve">Dispatcher 오류 유형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발생 시점</w:t>
            </w:r>
          </w:p>
        </w:tc>
        <w:tc>
          <w:tcPr/>
          <w:p>
            <w:pPr>
              <w:pStyle w:val="Compact"/>
            </w:pPr>
            <w:r>
              <w:t xml:space="preserve">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없음</w:t>
            </w:r>
          </w:p>
        </w:tc>
        <w:tc>
          <w:tcPr/>
          <w:p>
            <w:pPr>
              <w:pStyle w:val="Compact"/>
            </w:pPr>
            <w:r>
              <w:t xml:space="preserve">거래 실행 시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미등록 ServiceId</w:t>
            </w:r>
          </w:p>
        </w:tc>
        <w:tc>
          <w:tcPr/>
          <w:p>
            <w:pPr>
              <w:pStyle w:val="Compact"/>
            </w:pPr>
            <w:r>
              <w:t xml:space="preserve">거래 실행 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ServiceId</w:t>
            </w:r>
          </w:p>
        </w:tc>
        <w:tc>
          <w:tcPr/>
          <w:p>
            <w:pPr>
              <w:pStyle w:val="Compact"/>
            </w:pPr>
            <w:r>
              <w:t xml:space="preserve">애플리케이션 기동 시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Bean 미등록</w:t>
            </w:r>
          </w:p>
        </w:tc>
        <w:tc>
          <w:tcPr/>
          <w:p>
            <w:pPr>
              <w:pStyle w:val="Compact"/>
            </w:pPr>
            <w:r>
              <w:t xml:space="preserve">기동·실행</w:t>
            </w:r>
          </w:p>
        </w:tc>
        <w:tc>
          <w:tcPr/>
          <w:p>
            <w:pPr>
              <w:pStyle w:val="Compact"/>
            </w:pPr>
            <w:r>
              <w:t xml:space="preserve">미등록 거래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Handler의 빈 ServiceId 목록</w:t>
            </w:r>
          </w:p>
        </w:tc>
        <w:tc>
          <w:tcPr/>
          <w:p>
            <w:pPr>
              <w:pStyle w:val="Compact"/>
            </w:pPr>
            <w:r>
              <w:t xml:space="preserve">기동 시</w:t>
            </w:r>
          </w:p>
        </w:tc>
        <w:tc>
          <w:tcPr/>
          <w:p>
            <w:pPr>
              <w:pStyle w:val="Compact"/>
            </w:pPr>
            <w:r>
              <w:t xml:space="preserve">경고 후 제외 가능</w:t>
            </w:r>
          </w:p>
        </w:tc>
      </w:tr>
    </w:tbl>
    <w:p>
      <w:pPr>
        <w:pStyle w:val="BodyText"/>
      </w:pPr>
      <w:r>
        <w:t xml:space="preserve">중복 ServiceId를 임의로 하나 선택하지 않고 기동을 실패시키는 것은 잘못된 거래 실행을 사전에 막는 중요한 품질 통제다.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handler-이하에서-업무가-처리된다"/>
    <w:p>
      <w:pPr>
        <w:pStyle w:val="Heading2"/>
      </w:pPr>
      <w:r>
        <w:t xml:space="preserve">2.1.10 Handler 이하에서 업무가 처리된다</w:t>
      </w:r>
    </w:p>
    <w:p>
      <w:pPr>
        <w:pStyle w:val="FirstParagraph"/>
      </w:pPr>
      <w:r>
        <w:t xml:space="preserve">업무 처리 계층은 다음 순서를 따른다.</w:t>
      </w:r>
    </w:p>
    <w:p>
      <w:pPr>
        <w:pStyle w:val="SourceCode"/>
      </w:pP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├─ Rule</w:t>
      </w:r>
      <w:r>
        <w:br/>
      </w:r>
      <w:r>
        <w:rPr>
          <w:rStyle w:val="VerbatimChar"/>
        </w:rPr>
        <w:t xml:space="preserve">  ├─ DAO</w:t>
      </w:r>
      <w:r>
        <w:br/>
      </w:r>
      <w:r>
        <w:rPr>
          <w:rStyle w:val="VerbatimChar"/>
        </w:rPr>
        <w:t xml:space="preserve">  │   ↓</w:t>
      </w:r>
      <w:r>
        <w:br/>
      </w:r>
      <w:r>
        <w:rPr>
          <w:rStyle w:val="VerbatimChar"/>
        </w:rPr>
        <w:t xml:space="preserve">  │ Mapper</w:t>
      </w:r>
      <w:r>
        <w:br/>
      </w:r>
      <w:r>
        <w:rPr>
          <w:rStyle w:val="VerbatimChar"/>
        </w:rPr>
        <w:t xml:space="preserve">  │   ↓</w:t>
      </w:r>
      <w:r>
        <w:br/>
      </w:r>
      <w:r>
        <w:rPr>
          <w:rStyle w:val="VerbatimChar"/>
        </w:rPr>
        <w:t xml:space="preserve">  │ SQL</w:t>
      </w:r>
      <w:r>
        <w:br/>
      </w:r>
      <w:r>
        <w:rPr>
          <w:rStyle w:val="VerbatimChar"/>
        </w:rPr>
        <w:t xml:space="preserve">  │   ↓</w:t>
      </w:r>
      <w:r>
        <w:br/>
      </w:r>
      <w:r>
        <w:rPr>
          <w:rStyle w:val="VerbatimChar"/>
        </w:rPr>
        <w:t xml:space="preserve">  │ DB</w:t>
      </w:r>
      <w:r>
        <w:br/>
      </w:r>
      <w:r>
        <w:rPr>
          <w:rStyle w:val="VerbatimChar"/>
        </w:rPr>
        <w:t xml:space="preserve">  └─ Client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외부 시스템</w:t>
      </w:r>
    </w:p>
    <w:bookmarkStart w:id="49" w:name="계층별-역할"/>
    <w:p>
      <w:pPr>
        <w:pStyle w:val="Heading3"/>
      </w:pPr>
      <w:r>
        <w:t xml:space="preserve">계층별 역할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계층</w:t>
            </w:r>
          </w:p>
        </w:tc>
        <w:tc>
          <w:tcPr/>
          <w:p>
            <w:pPr>
              <w:pStyle w:val="Compact"/>
            </w:pPr>
            <w:r>
              <w:t xml:space="preserve">주요 책임</w:t>
            </w:r>
          </w:p>
        </w:tc>
        <w:tc>
          <w:tcPr/>
          <w:p>
            <w:pPr>
              <w:pStyle w:val="Compact"/>
            </w:pPr>
            <w:r>
              <w:t xml:space="preserve">입력</w:t>
            </w:r>
          </w:p>
        </w:tc>
        <w:tc>
          <w:tcPr/>
          <w:p>
            <w:pPr>
              <w:pStyle w:val="Compact"/>
            </w:pPr>
            <w:r>
              <w:t xml:space="preserve">출력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ServiceId 분기·DTO 변환</w:t>
            </w:r>
          </w:p>
        </w:tc>
        <w:tc>
          <w:tcPr/>
          <w:p>
            <w:pPr>
              <w:pStyle w:val="Compact"/>
            </w:pPr>
            <w:r>
              <w:t xml:space="preserve">StandardRequest</w:t>
            </w:r>
          </w:p>
        </w:tc>
        <w:tc>
          <w:tcPr/>
          <w:p>
            <w:pPr>
              <w:pStyle w:val="Compact"/>
            </w:pPr>
            <w:r>
              <w:t xml:space="preserve">업무 요청 DTO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유스케이스 조립·트랜잭션</w:t>
            </w:r>
          </w:p>
        </w:tc>
        <w:tc>
          <w:tcPr/>
          <w:p>
            <w:pPr>
              <w:pStyle w:val="Compact"/>
            </w:pPr>
            <w:r>
              <w:t xml:space="preserve">요청 DTO</w:t>
            </w:r>
          </w:p>
        </w:tc>
        <w:tc>
          <w:tcPr/>
          <w:p>
            <w:pPr>
              <w:pStyle w:val="Compact"/>
            </w:pPr>
            <w:r>
              <w:t xml:space="preserve">유스케이스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업무 처리 흐름</w:t>
            </w:r>
          </w:p>
        </w:tc>
        <w:tc>
          <w:tcPr/>
          <w:p>
            <w:pPr>
              <w:pStyle w:val="Compact"/>
            </w:pPr>
            <w:r>
              <w:t xml:space="preserve">업무 객체</w:t>
            </w:r>
          </w:p>
        </w:tc>
        <w:tc>
          <w:tcPr/>
          <w:p>
            <w:pPr>
              <w:pStyle w:val="Compact"/>
            </w:pPr>
            <w:r>
              <w:t xml:space="preserve">업무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Rule</w:t>
            </w:r>
          </w:p>
        </w:tc>
        <w:tc>
          <w:tcPr/>
          <w:p>
            <w:pPr>
              <w:pStyle w:val="Compact"/>
            </w:pPr>
            <w:r>
              <w:t xml:space="preserve">업무조건 검증</w:t>
            </w:r>
          </w:p>
        </w:tc>
        <w:tc>
          <w:tcPr/>
          <w:p>
            <w:pPr>
              <w:pStyle w:val="Compact"/>
            </w:pPr>
            <w:r>
              <w:t xml:space="preserve">상태·값</w:t>
            </w:r>
          </w:p>
        </w:tc>
        <w:tc>
          <w:tcPr/>
          <w:p>
            <w:pPr>
              <w:pStyle w:val="Compact"/>
            </w:pPr>
            <w:r>
              <w:t xml:space="preserve">통과·업무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</w:t>
            </w:r>
          </w:p>
        </w:tc>
        <w:tc>
          <w:tcPr/>
          <w:p>
            <w:pPr>
              <w:pStyle w:val="Compact"/>
            </w:pPr>
            <w:r>
              <w:t xml:space="preserve">데이터 접근 추상화</w:t>
            </w:r>
          </w:p>
        </w:tc>
        <w:tc>
          <w:tcPr/>
          <w:p>
            <w:pPr>
              <w:pStyle w:val="Compact"/>
            </w:pPr>
            <w:r>
              <w:t xml:space="preserve">Query·Command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 실행</w:t>
            </w:r>
          </w:p>
        </w:tc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DB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</w:t>
            </w:r>
          </w:p>
        </w:tc>
        <w:tc>
          <w:tcPr/>
          <w:p>
            <w:pPr>
              <w:pStyle w:val="Compact"/>
            </w:pPr>
            <w:r>
              <w:t xml:space="preserve">타 시스템 계약 호출</w:t>
            </w:r>
          </w:p>
        </w:tc>
        <w:tc>
          <w:tcPr/>
          <w:p>
            <w:pPr>
              <w:pStyle w:val="Compact"/>
            </w:pPr>
            <w:r>
              <w:t xml:space="preserve">연계 DTO</w:t>
            </w:r>
          </w:p>
        </w:tc>
        <w:tc>
          <w:tcPr/>
          <w:p>
            <w:pPr>
              <w:pStyle w:val="Compact"/>
            </w:pPr>
            <w:r>
              <w:t xml:space="preserve">연계 응답</w:t>
            </w:r>
          </w:p>
        </w:tc>
      </w:tr>
    </w:tbl>
    <w:bookmarkEnd w:id="49"/>
    <w:bookmarkStart w:id="50" w:name="트랜잭션-경계"/>
    <w:p>
      <w:pPr>
        <w:pStyle w:val="Heading3"/>
      </w:pPr>
      <w:r>
        <w:t xml:space="preserve">트랜잭션 경계</w:t>
      </w:r>
    </w:p>
    <w:p>
      <w:pPr>
        <w:pStyle w:val="FirstParagraph"/>
      </w:pPr>
      <w:r>
        <w:t xml:space="preserve">NSIGHT TCF 기준에서는 일반적으로 Facade를 유스케이스와 DB 트랜잭션의 경계로 본다.</w:t>
      </w:r>
    </w:p>
    <w:p>
      <w:pPr>
        <w:pStyle w:val="SourceCode"/>
      </w:pPr>
      <w:r>
        <w:rPr>
          <w:rStyle w:val="VerbatimChar"/>
        </w:rPr>
        <w:t xml:space="preserve">Facade 시작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@Transactional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정상 종료 → Commit</w:t>
      </w:r>
      <w:r>
        <w:br/>
      </w:r>
      <w:r>
        <w:rPr>
          <w:rStyle w:val="VerbatimChar"/>
        </w:rPr>
        <w:t xml:space="preserve">예외 전파 → Rollback</w:t>
      </w:r>
    </w:p>
    <w:p>
      <w:pPr>
        <w:pStyle w:val="FirstParagraph"/>
      </w:pPr>
      <w:r>
        <w:t xml:space="preserve">Handler가 SQL을 직접 실행하면 트랜잭션 경계가 불명확해진다.</w:t>
      </w:r>
    </w:p>
    <w:p>
      <w:pPr>
        <w:pStyle w:val="BodyText"/>
      </w:pPr>
      <w:r>
        <w:t xml:space="preserve">Rule이 Mapper를 호출하면 업무규칙과 데이터 접근이 결합된다.</w:t>
      </w:r>
    </w:p>
    <w:p>
      <w:pPr>
        <w:pStyle w:val="BodyText"/>
      </w:pPr>
      <w:r>
        <w:t xml:space="preserve">DAO에서 사용자 메시지를 결정하면 데이터 계층과 화면 정책이 섞인다.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3" w:name="mapper가-db를-호출한다"/>
    <w:p>
      <w:pPr>
        <w:pStyle w:val="Heading2"/>
      </w:pPr>
      <w:r>
        <w:t xml:space="preserve">2.1.11 Mapper가 DB를 호출한다</w:t>
      </w:r>
    </w:p>
    <w:p>
      <w:pPr>
        <w:pStyle w:val="FirstParagraph"/>
      </w:pPr>
      <w:r>
        <w:t xml:space="preserve">Mapper는 MyBatis를 통해 SQL을 실행한다.</w:t>
      </w:r>
    </w:p>
    <w:p>
      <w:pPr>
        <w:pStyle w:val="SourceCode"/>
      </w:pPr>
      <w:r>
        <w:rPr>
          <w:rStyle w:val="VerbatimChar"/>
        </w:rPr>
        <w:t xml:space="preserve">DAO Method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Interface Method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Mapper XML SQL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Table·View</w:t>
      </w:r>
    </w:p>
    <w:bookmarkStart w:id="52" w:name="추적-예시"/>
    <w:p>
      <w:pPr>
        <w:pStyle w:val="Heading3"/>
      </w:pPr>
      <w:r>
        <w:t xml:space="preserve">추적 예시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DAO Method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Namespace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selectCustomerSummary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</w:tr>
    </w:tbl>
    <w:p>
      <w:pPr>
        <w:pStyle w:val="BodyText"/>
      </w:pPr>
      <w:r>
        <w:t xml:space="preserve">DB 객체와 프로그램은 ServiceId에서 Mapper·SQL·테이블까지 추적 가능해야 한다.</w:t>
      </w:r>
    </w:p>
    <w:p>
      <w:r>
        <w:pict>
          <v:rect style="width:0;height:1.5pt" o:hralign="center" o:hrstd="t" o:hr="t"/>
        </w:pict>
      </w:r>
    </w:p>
    <w:bookmarkEnd w:id="52"/>
    <w:bookmarkEnd w:id="53"/>
    <w:bookmarkStart w:id="55" w:name="db-결과가-업무-응답으로-변환된다"/>
    <w:p>
      <w:pPr>
        <w:pStyle w:val="Heading2"/>
      </w:pPr>
      <w:r>
        <w:t xml:space="preserve">2.1.12 DB 결과가 업무 응답으로 변환된다</w:t>
      </w:r>
    </w:p>
    <w:p>
      <w:pPr>
        <w:pStyle w:val="FirstParagraph"/>
      </w:pPr>
      <w:r>
        <w:t xml:space="preserve">DB 결과를 그대로 화면에 반환해서는 안 된다.</w:t>
      </w:r>
    </w:p>
    <w:p>
      <w:pPr>
        <w:pStyle w:val="SourceCode"/>
      </w:pPr>
      <w:r>
        <w:rPr>
          <w:rStyle w:val="VerbatimChar"/>
        </w:rPr>
        <w:t xml:space="preserve">DB Result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Result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Response DTO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StandardResponse Body</w:t>
      </w:r>
    </w:p>
    <w:bookmarkStart w:id="54" w:name="객체-분리-기준"/>
    <w:p>
      <w:pPr>
        <w:pStyle w:val="Heading3"/>
      </w:pPr>
      <w:r>
        <w:t xml:space="preserve">객체 분리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객체</w:t>
            </w:r>
          </w:p>
        </w:tc>
        <w:tc>
          <w:tcPr/>
          <w:p>
            <w:pPr>
              <w:pStyle w:val="Compact"/>
            </w:pPr>
            <w:r>
              <w:t xml:space="preserve">목적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Request DTO</w:t>
            </w:r>
          </w:p>
        </w:tc>
        <w:tc>
          <w:tcPr/>
          <w:p>
            <w:pPr>
              <w:pStyle w:val="Compact"/>
            </w:pPr>
            <w:r>
              <w:t xml:space="preserve">화면·외부 입력 계약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Command DTO</w:t>
            </w:r>
          </w:p>
        </w:tc>
        <w:tc>
          <w:tcPr/>
          <w:p>
            <w:pPr>
              <w:pStyle w:val="Compact"/>
            </w:pPr>
            <w:r>
              <w:t xml:space="preserve">변경 업무 명령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 DTO</w:t>
            </w:r>
          </w:p>
        </w:tc>
        <w:tc>
          <w:tcPr/>
          <w:p>
            <w:pPr>
              <w:pStyle w:val="Compact"/>
            </w:pPr>
            <w:r>
              <w:t xml:space="preserve">조회조건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Result DTO</w:t>
            </w:r>
          </w:p>
        </w:tc>
        <w:tc>
          <w:tcPr/>
          <w:p>
            <w:pPr>
              <w:pStyle w:val="Compact"/>
            </w:pPr>
            <w:r>
              <w:t xml:space="preserve">DB 조회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DTO</w:t>
            </w:r>
          </w:p>
        </w:tc>
        <w:tc>
          <w:tcPr/>
          <w:p>
            <w:pPr>
              <w:pStyle w:val="Compact"/>
            </w:pPr>
            <w:r>
              <w:t xml:space="preserve">화면에 제공할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Object</w:t>
            </w:r>
          </w:p>
        </w:tc>
        <w:tc>
          <w:tcPr/>
          <w:p>
            <w:pPr>
              <w:pStyle w:val="Compact"/>
            </w:pPr>
            <w:r>
              <w:t xml:space="preserve">업무 상태와 규칙</w:t>
            </w:r>
          </w:p>
        </w:tc>
      </w:tr>
    </w:tbl>
    <w:p>
      <w:pPr>
        <w:pStyle w:val="BodyText"/>
      </w:pPr>
      <w:r>
        <w:t xml:space="preserve">DB 컬럼이 변경되었다고 화면 계약이 무조건 변경되어서는 안 된다.</w:t>
      </w:r>
    </w:p>
    <w:p>
      <w:pPr>
        <w:pStyle w:val="BodyText"/>
      </w:pPr>
      <w:r>
        <w:t xml:space="preserve">화면에 필드가 추가되었다고 DB 테이블에 같은 컬럼이 반드시 추가되는 것도 아니다.</w:t>
      </w:r>
    </w:p>
    <w:p>
      <w:pPr>
        <w:pStyle w:val="BodyText"/>
      </w:pPr>
      <w:r>
        <w:t xml:space="preserve">각 경계에서 필요한 형태로 변환한다.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9" w:name="etf가-결과를-표준화한다"/>
    <w:p>
      <w:pPr>
        <w:pStyle w:val="Heading2"/>
      </w:pPr>
      <w:r>
        <w:t xml:space="preserve">2.1.13 ETF가 결과를 표준화한다</w:t>
      </w:r>
    </w:p>
    <w:p>
      <w:pPr>
        <w:pStyle w:val="FirstParagraph"/>
      </w:pPr>
      <w:r>
        <w:t xml:space="preserve">업무 처리가 완료되면 ETF가 응답과 운영 기록을 종료한다.</w:t>
      </w:r>
    </w:p>
    <w:bookmarkStart w:id="56" w:name="성공-시"/>
    <w:p>
      <w:pPr>
        <w:pStyle w:val="Heading3"/>
      </w:pPr>
      <w:r>
        <w:t xml:space="preserve">성공 시</w:t>
      </w:r>
    </w:p>
    <w:p>
      <w:pPr>
        <w:pStyle w:val="SourceCode"/>
      </w:pPr>
      <w:r>
        <w:rPr>
          <w:rStyle w:val="VerbatimChar"/>
        </w:rPr>
        <w:t xml:space="preserve">업무 결과 반환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멱등성 성공 표시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 정상 종료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감사로그 기록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Metric 기록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StandardResponse.success()</w:t>
      </w:r>
    </w:p>
    <w:bookmarkEnd w:id="56"/>
    <w:bookmarkStart w:id="57" w:name="응답-구조"/>
    <w:p>
      <w:pPr>
        <w:pStyle w:val="Heading3"/>
      </w:pPr>
      <w:r>
        <w:t xml:space="preserve">응답 구조</w:t>
      </w:r>
    </w:p>
    <w:p>
      <w:pPr>
        <w:pStyle w:val="SourceCode"/>
      </w:pPr>
      <w:r>
        <w:rPr>
          <w:rStyle w:val="VerbatimChar"/>
        </w:rPr>
        <w:t xml:space="preserve">StandardResponse</w:t>
      </w:r>
      <w:r>
        <w:br/>
      </w:r>
      <w:r>
        <w:rPr>
          <w:rStyle w:val="VerbatimChar"/>
        </w:rPr>
        <w:t xml:space="preserve">  ├─ header</w:t>
      </w:r>
      <w:r>
        <w:br/>
      </w:r>
      <w:r>
        <w:rPr>
          <w:rStyle w:val="VerbatimChar"/>
        </w:rPr>
        <w:t xml:space="preserve">  ├─ result</w:t>
      </w:r>
      <w:r>
        <w:br/>
      </w:r>
      <w:r>
        <w:rPr>
          <w:rStyle w:val="VerbatimChar"/>
        </w:rPr>
        <w:t xml:space="preserve">  └─ body</w:t>
      </w:r>
    </w:p>
    <w:bookmarkEnd w:id="57"/>
    <w:bookmarkStart w:id="58" w:name="성공-응답-예시"/>
    <w:p>
      <w:pPr>
        <w:pStyle w:val="Heading3"/>
      </w:pPr>
      <w:r>
        <w:t xml:space="preserve">성공 응답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"businessCode"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"T-20260718-000001"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"S0000"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"정상 처리되었습니다."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"홍길동"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"customerGrade"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"productCount"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0" w:name="화면이-응답을-해석한다"/>
    <w:p>
      <w:pPr>
        <w:pStyle w:val="Heading2"/>
      </w:pPr>
      <w:r>
        <w:t xml:space="preserve">2.1.14 화면이 응답을 해석한다</w:t>
      </w:r>
    </w:p>
    <w:p>
      <w:pPr>
        <w:pStyle w:val="FirstParagraph"/>
      </w:pPr>
      <w:r>
        <w:t xml:space="preserve">화면은 HTTP 통신 성공만 보고 거래 성공으로 판단해서는 안 된다.</w:t>
      </w:r>
    </w:p>
    <w:p>
      <w:pPr>
        <w:pStyle w:val="SourceCode"/>
      </w:pPr>
      <w:r>
        <w:rPr>
          <w:rStyle w:val="VerbatimChar"/>
        </w:rPr>
        <w:t xml:space="preserve">HTTP 200</w:t>
      </w:r>
      <w:r>
        <w:br/>
      </w:r>
      <w:r>
        <w:rPr>
          <w:rStyle w:val="VerbatimChar"/>
        </w:rPr>
        <w:t xml:space="preserve">≠ 업무 처리 성공</w:t>
      </w:r>
    </w:p>
    <w:p>
      <w:pPr>
        <w:pStyle w:val="FirstParagraph"/>
      </w:pPr>
      <w:r>
        <w:t xml:space="preserve">TCF 표준 전문에서는 HTTP 전송이 성공했어도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가 실패일 수 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HTTP</w:t>
            </w:r>
          </w:p>
        </w:tc>
        <w:tc>
          <w:tcPr/>
          <w:p>
            <w:pPr>
              <w:pStyle w:val="Compact"/>
            </w:pPr>
            <w:r>
              <w:t xml:space="preserve">Result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성공</w:t>
            </w:r>
          </w:p>
        </w:tc>
        <w:tc>
          <w:tcPr/>
          <w:p>
            <w:pPr>
              <w:pStyle w:val="Compact"/>
            </w:pPr>
            <w:r>
              <w:t xml:space="preserve">정상 거래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</w:t>
            </w:r>
          </w:p>
        </w:tc>
        <w:tc>
          <w:tcPr/>
          <w:p>
            <w:pPr>
              <w:pStyle w:val="Compact"/>
            </w:pPr>
            <w:r>
              <w:t xml:space="preserve">업무 실패</w:t>
            </w:r>
          </w:p>
        </w:tc>
        <w:tc>
          <w:tcPr/>
          <w:p>
            <w:pPr>
              <w:pStyle w:val="Compact"/>
            </w:pPr>
            <w:r>
              <w:t xml:space="preserve">업무조건 불충족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200 또는 정책값</w:t>
            </w:r>
          </w:p>
        </w:tc>
        <w:tc>
          <w:tcPr/>
          <w:p>
            <w:pPr>
              <w:pStyle w:val="Compact"/>
            </w:pPr>
            <w:r>
              <w:t xml:space="preserve">시스템 실패</w:t>
            </w:r>
          </w:p>
        </w:tc>
        <w:tc>
          <w:tcPr/>
          <w:p>
            <w:pPr>
              <w:pStyle w:val="Compact"/>
            </w:pPr>
            <w:r>
              <w:t xml:space="preserve">서버 처리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없음 또는 인증 오류</w:t>
            </w:r>
          </w:p>
        </w:tc>
        <w:tc>
          <w:tcPr/>
          <w:p>
            <w:pPr>
              <w:pStyle w:val="Compact"/>
            </w:pPr>
            <w:r>
              <w:t xml:space="preserve">Gateway·Filter 인증 실패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403</w:t>
            </w:r>
          </w:p>
        </w:tc>
        <w:tc>
          <w:tcPr/>
          <w:p>
            <w:pPr>
              <w:pStyle w:val="Compact"/>
            </w:pPr>
            <w:r>
              <w:t xml:space="preserve">없음 또는 권한 오류</w:t>
            </w:r>
          </w:p>
        </w:tc>
        <w:tc>
          <w:tcPr/>
          <w:p>
            <w:pPr>
              <w:pStyle w:val="Compact"/>
            </w:pPr>
            <w:r>
              <w:t xml:space="preserve">접근 거절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Gateway 오류</w:t>
            </w:r>
          </w:p>
        </w:tc>
        <w:tc>
          <w:tcPr/>
          <w:p>
            <w:pPr>
              <w:pStyle w:val="Compact"/>
            </w:pPr>
            <w:r>
              <w:t xml:space="preserve">Route·Endpoint 오류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503</w:t>
            </w:r>
          </w:p>
        </w:tc>
        <w:tc>
          <w:tcPr/>
          <w:p>
            <w:pPr>
              <w:pStyle w:val="Compact"/>
            </w:pPr>
            <w:r>
              <w:t xml:space="preserve">Gateway 오류</w:t>
            </w:r>
          </w:p>
        </w:tc>
        <w:tc>
          <w:tcPr/>
          <w:p>
            <w:pPr>
              <w:pStyle w:val="Compact"/>
            </w:pPr>
            <w:r>
              <w:t xml:space="preserve">JWT 검증기·대상 서비스 불가</w:t>
            </w:r>
          </w:p>
        </w:tc>
      </w:tr>
    </w:tbl>
    <w:p>
      <w:pPr>
        <w:pStyle w:val="BodyText"/>
      </w:pPr>
      <w:r>
        <w:t xml:space="preserve">화면은 결과에 따라 사용자의 다음 행동을 안내해야 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 유형</w:t>
            </w:r>
          </w:p>
        </w:tc>
        <w:tc>
          <w:tcPr/>
          <w:p>
            <w:pPr>
              <w:pStyle w:val="Compact"/>
            </w:pPr>
            <w:r>
              <w:t xml:space="preserve">화면 행동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해당 필드 강조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만료</w:t>
            </w:r>
          </w:p>
        </w:tc>
        <w:tc>
          <w:tcPr/>
          <w:p>
            <w:pPr>
              <w:pStyle w:val="Compact"/>
            </w:pPr>
            <w:r>
              <w:t xml:space="preserve">재로그인 또는 토큰 갱신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접근 제한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조건 수정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중복 실행 주의와 재조회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상관관계 ID를 포함한 문의 안내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0"/>
    <w:bookmarkStart w:id="61" w:name="전체-흐름표"/>
    <w:p>
      <w:pPr>
        <w:pStyle w:val="Heading2"/>
      </w:pPr>
      <w:r>
        <w:t xml:space="preserve">2.1 전체 흐름표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구성요소</w:t>
            </w:r>
          </w:p>
        </w:tc>
        <w:tc>
          <w:tcPr/>
          <w:p>
            <w:pPr>
              <w:pStyle w:val="Compact"/>
            </w:pPr>
            <w:r>
              <w:t xml:space="preserve">핵심 처리</w:t>
            </w:r>
          </w:p>
        </w:tc>
        <w:tc>
          <w:tcPr/>
          <w:p>
            <w:pPr>
              <w:pStyle w:val="Compact"/>
            </w:pPr>
            <w:r>
              <w:t xml:space="preserve">대표 증적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화면 이벤트</w:t>
            </w:r>
          </w:p>
        </w:tc>
        <w:tc>
          <w:tcPr/>
          <w:p>
            <w:pPr>
              <w:pStyle w:val="Compact"/>
            </w:pPr>
            <w:r>
              <w:t xml:space="preserve">ServiceId 선택</w:t>
            </w:r>
          </w:p>
        </w:tc>
        <w:tc>
          <w:tcPr/>
          <w:p>
            <w:pPr>
              <w:pStyle w:val="Compact"/>
            </w:pPr>
            <w:r>
              <w:t xml:space="preserve">화면 설계서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UI 요청 모듈</w:t>
            </w:r>
          </w:p>
        </w:tc>
        <w:tc>
          <w:tcPr/>
          <w:p>
            <w:pPr>
              <w:pStyle w:val="Compact"/>
            </w:pPr>
            <w:r>
              <w:t xml:space="preserve">StandardRequest 생성</w:t>
            </w:r>
          </w:p>
        </w:tc>
        <w:tc>
          <w:tcPr/>
          <w:p>
            <w:pPr>
              <w:pStyle w:val="Compact"/>
            </w:pPr>
            <w:r>
              <w:t xml:space="preserve">Network Payload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인증·라우팅</w:t>
            </w:r>
          </w:p>
        </w:tc>
        <w:tc>
          <w:tcPr/>
          <w:p>
            <w:pPr>
              <w:pStyle w:val="Compact"/>
            </w:pPr>
            <w:r>
              <w:t xml:space="preserve">Gateway 로그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업무 WAR Filter</w:t>
            </w:r>
          </w:p>
        </w:tc>
        <w:tc>
          <w:tcPr/>
          <w:p>
            <w:pPr>
              <w:pStyle w:val="Compact"/>
            </w:pPr>
            <w:r>
              <w:t xml:space="preserve">JWT 검증</w:t>
            </w:r>
          </w:p>
        </w:tc>
        <w:tc>
          <w:tcPr/>
          <w:p>
            <w:pPr>
              <w:pStyle w:val="Compact"/>
            </w:pPr>
            <w:r>
              <w:t xml:space="preserve">인증 로그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TCF 위임</w:t>
            </w:r>
          </w:p>
        </w:tc>
        <w:tc>
          <w:tcPr/>
          <w:p>
            <w:pPr>
              <w:pStyle w:val="Compact"/>
            </w:pPr>
            <w:r>
              <w:t xml:space="preserve">Controller 로그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공통 사전 처리</w:t>
            </w:r>
          </w:p>
        </w:tc>
        <w:tc>
          <w:tcPr/>
          <w:p>
            <w:pPr>
              <w:pStyle w:val="Compact"/>
            </w:pPr>
            <w:r>
              <w:t xml:space="preserve">GUID·거래 시작 로그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Timeout Executor</w:t>
            </w:r>
          </w:p>
        </w:tc>
        <w:tc>
          <w:tcPr/>
          <w:p>
            <w:pPr>
              <w:pStyle w:val="Compact"/>
            </w:pPr>
            <w:r>
              <w:t xml:space="preserve">제한시간 적용</w:t>
            </w:r>
          </w:p>
        </w:tc>
        <w:tc>
          <w:tcPr/>
          <w:p>
            <w:pPr>
              <w:pStyle w:val="Compact"/>
            </w:pPr>
            <w:r>
              <w:t xml:space="preserve">Timeout 정책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Handler 선택</w:t>
            </w:r>
          </w:p>
        </w:tc>
        <w:tc>
          <w:tcPr/>
          <w:p>
            <w:pPr>
              <w:pStyle w:val="Compact"/>
            </w:pPr>
            <w:r>
              <w:t xml:space="preserve">ServiceId 등록 로그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 호출</w:t>
            </w:r>
          </w:p>
        </w:tc>
        <w:tc>
          <w:tcPr/>
          <w:p>
            <w:pPr>
              <w:pStyle w:val="Compact"/>
            </w:pPr>
            <w:r>
              <w:t xml:space="preserve">Handler 로그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트랜잭션 시작</w:t>
            </w:r>
          </w:p>
        </w:tc>
        <w:tc>
          <w:tcPr/>
          <w:p>
            <w:pPr>
              <w:pStyle w:val="Compact"/>
            </w:pPr>
            <w:r>
              <w:t xml:space="preserve">Transaction 로그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Service·Rule</w:t>
            </w:r>
          </w:p>
        </w:tc>
        <w:tc>
          <w:tcPr/>
          <w:p>
            <w:pPr>
              <w:pStyle w:val="Compact"/>
            </w:pPr>
            <w:r>
              <w:t xml:space="preserve">업무 판단</w:t>
            </w:r>
          </w:p>
        </w:tc>
        <w:tc>
          <w:tcPr/>
          <w:p>
            <w:pPr>
              <w:pStyle w:val="Compact"/>
            </w:pPr>
            <w:r>
              <w:t xml:space="preserve">업무 오류코드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DAO·Mapper</w:t>
            </w:r>
          </w:p>
        </w:tc>
        <w:tc>
          <w:tcPr/>
          <w:p>
            <w:pPr>
              <w:pStyle w:val="Compact"/>
            </w:pPr>
            <w:r>
              <w:t xml:space="preserve">SQL 실행</w:t>
            </w:r>
          </w:p>
        </w:tc>
        <w:tc>
          <w:tcPr/>
          <w:p>
            <w:pPr>
              <w:pStyle w:val="Compact"/>
            </w:pPr>
            <w:r>
              <w:t xml:space="preserve">Mapper ID·SQL 로그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데이터 처리</w:t>
            </w:r>
          </w:p>
        </w:tc>
        <w:tc>
          <w:tcPr/>
          <w:p>
            <w:pPr>
              <w:pStyle w:val="Compact"/>
            </w:pPr>
            <w:r>
              <w:t xml:space="preserve">영향 행 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응답·로그 종료</w:t>
            </w:r>
          </w:p>
        </w:tc>
        <w:tc>
          <w:tcPr/>
          <w:p>
            <w:pPr>
              <w:pStyle w:val="Compact"/>
            </w:pPr>
            <w:r>
              <w:t xml:space="preserve">거래 종료 로그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결과 표시</w:t>
            </w:r>
          </w:p>
        </w:tc>
        <w:tc>
          <w:tcPr/>
          <w:p>
            <w:pPr>
              <w:pStyle w:val="Compact"/>
            </w:pPr>
            <w:r>
              <w:t xml:space="preserve">화면 결과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77" w:name="gatewaytcf업무-war의-역할"/>
    <w:p>
      <w:pPr>
        <w:pStyle w:val="Heading1"/>
      </w:pPr>
      <w:r>
        <w:t xml:space="preserve">2.2 Gateway·TCF·업무 WAR의 역할</w:t>
      </w:r>
    </w:p>
    <w:bookmarkStart w:id="64" w:name="세-구성요소를-한곳에-섞으면-안-된다"/>
    <w:p>
      <w:pPr>
        <w:pStyle w:val="Heading2"/>
      </w:pPr>
      <w:r>
        <w:t xml:space="preserve">2.2.1 세 구성요소를 한곳에 섞으면 안 된다</w:t>
      </w:r>
    </w:p>
    <w:p>
      <w:pPr>
        <w:pStyle w:val="FirstParagraph"/>
      </w:pPr>
      <w:r>
        <w:t xml:space="preserve">Gateway, TCF, 업무 WAR는 모두 요청 처리에 참여하지만 목적이 다르다.</w:t>
      </w:r>
    </w:p>
    <w:p>
      <w:pPr>
        <w:pStyle w:val="SourceCode"/>
      </w:pP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= 외부 요청이 어느 내부 시스템으로 갈지 통제</w:t>
      </w:r>
      <w:r>
        <w:br/>
      </w:r>
      <w:r>
        <w:br/>
      </w:r>
      <w:r>
        <w:rPr>
          <w:rStyle w:val="VerbatimChar"/>
        </w:rPr>
        <w:t xml:space="preserve">TCF</w:t>
      </w:r>
      <w:r>
        <w:br/>
      </w:r>
      <w:r>
        <w:rPr>
          <w:rStyle w:val="VerbatimChar"/>
        </w:rPr>
        <w:t xml:space="preserve">= 내부 업무 거래가 어떤 절차로 실행될지 통제</w:t>
      </w:r>
      <w:r>
        <w:br/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= 실제 업무가 무엇을 판단하고 처리할지 구현</w:t>
      </w:r>
    </w:p>
    <w:bookmarkStart w:id="63" w:name="책임-비교표"/>
    <w:p>
      <w:pPr>
        <w:pStyle w:val="Heading3"/>
      </w:pPr>
      <w:r>
        <w:t xml:space="preserve">책임 비교표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관점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TCF</w:t>
            </w:r>
          </w:p>
        </w:tc>
        <w:tc>
          <w:tcPr/>
          <w:p>
            <w:pPr>
              <w:pStyle w:val="Compact"/>
            </w:pPr>
            <w:r>
              <w:t xml:space="preserve">업무 WAR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주된 위치</w:t>
            </w:r>
          </w:p>
        </w:tc>
        <w:tc>
          <w:tcPr/>
          <w:p>
            <w:pPr>
              <w:pStyle w:val="Compact"/>
            </w:pPr>
            <w:r>
              <w:t xml:space="preserve">시스템 외부 경계</w:t>
            </w:r>
          </w:p>
        </w:tc>
        <w:tc>
          <w:tcPr/>
          <w:p>
            <w:pPr>
              <w:pStyle w:val="Compact"/>
            </w:pPr>
            <w:r>
              <w:t xml:space="preserve">업무 WAR 내부 공통 계층</w:t>
            </w:r>
          </w:p>
        </w:tc>
        <w:tc>
          <w:tcPr/>
          <w:p>
            <w:pPr>
              <w:pStyle w:val="Compact"/>
            </w:pPr>
            <w:r>
              <w:t xml:space="preserve">업무 애플리케이션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핵심 식별자</w:t>
            </w:r>
          </w:p>
        </w:tc>
        <w:tc>
          <w:tcPr/>
          <w:p>
            <w:pPr>
              <w:pStyle w:val="Compact"/>
            </w:pPr>
            <w:r>
              <w:t xml:space="preserve">업무코드·Route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도메인·유스케이스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</w:t>
            </w:r>
          </w:p>
        </w:tc>
        <w:tc>
          <w:tcPr/>
          <w:p>
            <w:pPr>
              <w:pStyle w:val="Compact"/>
            </w:pPr>
            <w:r>
              <w:t xml:space="preserve">JWT 1차 검증</w:t>
            </w:r>
          </w:p>
        </w:tc>
        <w:tc>
          <w:tcPr/>
          <w:p>
            <w:pPr>
              <w:pStyle w:val="Compact"/>
            </w:pPr>
            <w:r>
              <w:t xml:space="preserve">인증 문맥 방어 검증</w:t>
            </w:r>
          </w:p>
        </w:tc>
        <w:tc>
          <w:tcPr/>
          <w:p>
            <w:pPr>
              <w:pStyle w:val="Compact"/>
            </w:pPr>
            <w:r>
              <w:t xml:space="preserve">상세 데이터권한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라우팅</w:t>
            </w:r>
          </w:p>
        </w:tc>
        <w:tc>
          <w:tcPr/>
          <w:p>
            <w:pPr>
              <w:pStyle w:val="Compact"/>
            </w:pPr>
            <w:r>
              <w:t xml:space="preserve">대상 WAR 결정</w:t>
            </w:r>
          </w:p>
        </w:tc>
        <w:tc>
          <w:tcPr/>
          <w:p>
            <w:pPr>
              <w:pStyle w:val="Compact"/>
            </w:pPr>
            <w:r>
              <w:t xml:space="preserve">Handler 결정</w:t>
            </w:r>
          </w:p>
        </w:tc>
        <w:tc>
          <w:tcPr/>
          <w:p>
            <w:pPr>
              <w:pStyle w:val="Compact"/>
            </w:pPr>
            <w:r>
              <w:t xml:space="preserve">내부 업무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HTTP 전달 제한</w:t>
            </w:r>
          </w:p>
        </w:tc>
        <w:tc>
          <w:tcPr/>
          <w:p>
            <w:pPr>
              <w:pStyle w:val="Compact"/>
            </w:pPr>
            <w:r>
              <w:t xml:space="preserve">거래 실행 제한</w:t>
            </w:r>
          </w:p>
        </w:tc>
        <w:tc>
          <w:tcPr/>
          <w:p>
            <w:pPr>
              <w:pStyle w:val="Compact"/>
            </w:pPr>
            <w:r>
              <w:t xml:space="preserve">SQL·외부 호출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일반적으로 위임</w:t>
            </w:r>
          </w:p>
        </w:tc>
        <w:tc>
          <w:tcPr/>
          <w:p>
            <w:pPr>
              <w:pStyle w:val="Compact"/>
            </w:pPr>
            <w:r>
              <w:t xml:space="preserve">공통 정책 적용</w:t>
            </w:r>
          </w:p>
        </w:tc>
        <w:tc>
          <w:tcPr/>
          <w:p>
            <w:pPr>
              <w:pStyle w:val="Compact"/>
            </w:pPr>
            <w:r>
              <w:t xml:space="preserve">업무 상태 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Proxy·인증 로그</w:t>
            </w:r>
          </w:p>
        </w:tc>
        <w:tc>
          <w:tcPr/>
          <w:p>
            <w:pPr>
              <w:pStyle w:val="Compact"/>
            </w:pPr>
            <w:r>
              <w:t xml:space="preserve">거래·감사·Metric</w:t>
            </w:r>
          </w:p>
        </w:tc>
        <w:tc>
          <w:tcPr/>
          <w:p>
            <w:pPr>
              <w:pStyle w:val="Compact"/>
            </w:pPr>
            <w:r>
              <w:t xml:space="preserve">업무 상세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 접근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DAO·Mapper 수행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판단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금지</w:t>
            </w:r>
          </w:p>
        </w:tc>
        <w:tc>
          <w:tcPr/>
          <w:p>
            <w:pPr>
              <w:pStyle w:val="Compact"/>
            </w:pPr>
            <w:r>
              <w:t xml:space="preserve">Service·Rule 수행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7" w:name="gateway의-역할"/>
    <w:p>
      <w:pPr>
        <w:pStyle w:val="Heading2"/>
      </w:pPr>
      <w:r>
        <w:t xml:space="preserve">2.2.2 Gateway의 역할</w:t>
      </w:r>
    </w:p>
    <w:p>
      <w:pPr>
        <w:pStyle w:val="FirstParagraph"/>
      </w:pPr>
      <w:r>
        <w:t xml:space="preserve">Gateway는 다음 질문에 답한다.</w:t>
      </w:r>
    </w:p>
    <w:p>
      <w:pPr>
        <w:pStyle w:val="SourceCode"/>
      </w:pPr>
      <w:r>
        <w:rPr>
          <w:rStyle w:val="VerbatimChar"/>
        </w:rPr>
        <w:t xml:space="preserve">이 요청은 인증되었는가?</w:t>
      </w:r>
      <w:r>
        <w:br/>
      </w:r>
      <w:r>
        <w:br/>
      </w:r>
      <w:r>
        <w:rPr>
          <w:rStyle w:val="VerbatimChar"/>
        </w:rPr>
        <w:t xml:space="preserve">어느 업무코드의 요청인가?</w:t>
      </w:r>
      <w:r>
        <w:br/>
      </w:r>
      <w:r>
        <w:br/>
      </w:r>
      <w:r>
        <w:rPr>
          <w:rStyle w:val="VerbatimChar"/>
        </w:rPr>
        <w:t xml:space="preserve">어느 업무 WAR로 전달해야 하는가?</w:t>
      </w:r>
      <w:r>
        <w:br/>
      </w:r>
      <w:r>
        <w:br/>
      </w:r>
      <w:r>
        <w:rPr>
          <w:rStyle w:val="VerbatimChar"/>
        </w:rPr>
        <w:t xml:space="preserve">전달 대상은 현재 사용 가능한가?</w:t>
      </w:r>
      <w:r>
        <w:br/>
      </w:r>
      <w:r>
        <w:br/>
      </w:r>
      <w:r>
        <w:rPr>
          <w:rStyle w:val="VerbatimChar"/>
        </w:rPr>
        <w:t xml:space="preserve">사용자 Claim과 요청 Header가 일치하는가?</w:t>
      </w:r>
    </w:p>
    <w:bookmarkStart w:id="65" w:name="gateway-인증-흐름"/>
    <w:p>
      <w:pPr>
        <w:pStyle w:val="Heading3"/>
      </w:pPr>
      <w:r>
        <w:t xml:space="preserve">Gateway 인증 흐름</w:t>
      </w:r>
    </w:p>
    <w:p>
      <w:pPr>
        <w:pStyle w:val="SourceCode"/>
      </w:pPr>
      <w:r>
        <w:rPr>
          <w:rStyle w:val="VerbatimChar"/>
        </w:rPr>
        <w:t xml:space="preserve">Authorization Header 확인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로그인 예외 ServiceId 확인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Bearer Token 존재 확인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JwtDecoder로 서명·만료 검증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userId·branchId·channelId 추출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요청 Header 사용자와 비교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GatewaySessionContext 생성</w:t>
      </w:r>
    </w:p>
    <w:p>
      <w:pPr>
        <w:pStyle w:val="FirstParagraph"/>
      </w:pPr>
      <w:r>
        <w:t xml:space="preserve">Gateway JWT 검증은 외부 요청의 1차 보안 경계다. 토큰 발급은</w:t>
      </w:r>
      <w:r>
        <w:t xml:space="preserve"> </w:t>
      </w:r>
      <w:r>
        <w:rPr>
          <w:rStyle w:val="VerbatimChar"/>
        </w:rPr>
        <w:t xml:space="preserve">tcf-jwt</w:t>
      </w:r>
      <w:r>
        <w:t xml:space="preserve">, Gateway는 Public Key 또는 JWKS 기반 검증을 담당하는 구조가 적절하다.</w:t>
      </w:r>
    </w:p>
    <w:bookmarkEnd w:id="65"/>
    <w:bookmarkStart w:id="66" w:name="gateway가-해서는-안-되는-일"/>
    <w:p>
      <w:pPr>
        <w:pStyle w:val="Heading3"/>
      </w:pPr>
      <w:r>
        <w:t xml:space="preserve">Gateway가 해서는 안 되는 일</w:t>
      </w:r>
    </w:p>
    <w:p>
      <w:pPr>
        <w:pStyle w:val="SourceCode"/>
      </w:pPr>
      <w:r>
        <w:rPr>
          <w:rStyle w:val="VerbatimChar"/>
        </w:rPr>
        <w:t xml:space="preserve">고객 가입 가능 여부 판단</w:t>
      </w:r>
      <w:r>
        <w:br/>
      </w:r>
      <w:r>
        <w:rPr>
          <w:rStyle w:val="VerbatimChar"/>
        </w:rPr>
        <w:t xml:space="preserve">캠페인 대상자 선정</w:t>
      </w:r>
      <w:r>
        <w:br/>
      </w:r>
      <w:r>
        <w:rPr>
          <w:rStyle w:val="VerbatimChar"/>
        </w:rPr>
        <w:t xml:space="preserve">DB Mapper 직접 호출</w:t>
      </w:r>
      <w:r>
        <w:br/>
      </w:r>
      <w:r>
        <w:rPr>
          <w:rStyle w:val="VerbatimChar"/>
        </w:rPr>
        <w:t xml:space="preserve">업무 트랜잭션 시작</w:t>
      </w:r>
      <w:r>
        <w:br/>
      </w:r>
      <w:r>
        <w:rPr>
          <w:rStyle w:val="VerbatimChar"/>
        </w:rPr>
        <w:t xml:space="preserve">업무 오류 메시지 결정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tcf의-역할"/>
    <w:p>
      <w:pPr>
        <w:pStyle w:val="Heading2"/>
      </w:pPr>
      <w:r>
        <w:t xml:space="preserve">2.2.3 TCF의 역할</w:t>
      </w:r>
    </w:p>
    <w:p>
      <w:pPr>
        <w:pStyle w:val="FirstParagraph"/>
      </w:pPr>
      <w:r>
        <w:t xml:space="preserve">TCF는 다음 질문에 답한다.</w:t>
      </w:r>
    </w:p>
    <w:p>
      <w:pPr>
        <w:pStyle w:val="SourceCode"/>
      </w:pPr>
      <w:r>
        <w:rPr>
          <w:rStyle w:val="VerbatimChar"/>
        </w:rPr>
        <w:t xml:space="preserve">요청 전문이 표준에 맞는가?</w:t>
      </w:r>
      <w:r>
        <w:br/>
      </w:r>
      <w:r>
        <w:br/>
      </w:r>
      <w:r>
        <w:rPr>
          <w:rStyle w:val="VerbatimChar"/>
        </w:rPr>
        <w:t xml:space="preserve">검증된 사용자 문맥이 존재하는가?</w:t>
      </w:r>
      <w:r>
        <w:br/>
      </w:r>
      <w:r>
        <w:br/>
      </w:r>
      <w:r>
        <w:rPr>
          <w:rStyle w:val="VerbatimChar"/>
        </w:rPr>
        <w:t xml:space="preserve">이 사용자에게 실행 권한이 있는가?</w:t>
      </w:r>
      <w:r>
        <w:br/>
      </w:r>
      <w:r>
        <w:br/>
      </w:r>
      <w:r>
        <w:rPr>
          <w:rStyle w:val="VerbatimChar"/>
        </w:rPr>
        <w:t xml:space="preserve">이 거래는 현재 실행 가능한가?</w:t>
      </w:r>
      <w:r>
        <w:br/>
      </w:r>
      <w:r>
        <w:br/>
      </w:r>
      <w:r>
        <w:rPr>
          <w:rStyle w:val="VerbatimChar"/>
        </w:rPr>
        <w:t xml:space="preserve">몇 초 안에 끝나야 하는가?</w:t>
      </w:r>
      <w:r>
        <w:br/>
      </w:r>
      <w:r>
        <w:br/>
      </w:r>
      <w:r>
        <w:rPr>
          <w:rStyle w:val="VerbatimChar"/>
        </w:rPr>
        <w:t xml:space="preserve">동일 요청이 이미 처리 중인가?</w:t>
      </w:r>
      <w:r>
        <w:br/>
      </w:r>
      <w:r>
        <w:br/>
      </w:r>
      <w:r>
        <w:rPr>
          <w:rStyle w:val="VerbatimChar"/>
        </w:rPr>
        <w:t xml:space="preserve">어느 Handler가 이 ServiceId를 담당하는가?</w:t>
      </w:r>
      <w:r>
        <w:br/>
      </w:r>
      <w:r>
        <w:br/>
      </w:r>
      <w:r>
        <w:rPr>
          <w:rStyle w:val="VerbatimChar"/>
        </w:rPr>
        <w:t xml:space="preserve">결과를 어떤 형식으로 종료할 것인가?</w:t>
      </w:r>
    </w:p>
    <w:p>
      <w:pPr>
        <w:pStyle w:val="FirstParagraph"/>
      </w:pPr>
      <w:r>
        <w:t xml:space="preserve">TCF는 업무 로직을 구현하지 않는다.</w:t>
      </w:r>
    </w:p>
    <w:p>
      <w:pPr>
        <w:pStyle w:val="BodyText"/>
      </w:pPr>
      <w:r>
        <w:t xml:space="preserve">업무가 실행될</w:t>
      </w:r>
      <w:r>
        <w:t xml:space="preserve"> </w:t>
      </w:r>
      <w:r>
        <w:rPr>
          <w:b/>
          <w:bCs/>
        </w:rPr>
        <w:t xml:space="preserve">조건·순서·기록 방식</w:t>
      </w:r>
      <w:r>
        <w:t xml:space="preserve">을 통제한다.</w:t>
      </w:r>
    </w:p>
    <w:p>
      <w:r>
        <w:pict>
          <v:rect style="width:0;height:1.5pt" o:hralign="center" o:hrstd="t" o:hr="t"/>
        </w:pict>
      </w:r>
    </w:p>
    <w:bookmarkEnd w:id="68"/>
    <w:bookmarkStart w:id="70" w:name="업무-war의-역할"/>
    <w:p>
      <w:pPr>
        <w:pStyle w:val="Heading2"/>
      </w:pPr>
      <w:r>
        <w:t xml:space="preserve">2.2.4 업무 WAR의 역할</w:t>
      </w:r>
    </w:p>
    <w:p>
      <w:pPr>
        <w:pStyle w:val="FirstParagraph"/>
      </w:pPr>
      <w:r>
        <w:t xml:space="preserve">업무 WAR는 다음 질문에 답한다.</w:t>
      </w:r>
    </w:p>
    <w:p>
      <w:pPr>
        <w:pStyle w:val="SourceCode"/>
      </w:pPr>
      <w:r>
        <w:rPr>
          <w:rStyle w:val="VerbatimChar"/>
        </w:rPr>
        <w:t xml:space="preserve">고객이 존재하는가?</w:t>
      </w:r>
      <w:r>
        <w:br/>
      </w:r>
      <w:r>
        <w:br/>
      </w:r>
      <w:r>
        <w:rPr>
          <w:rStyle w:val="VerbatimChar"/>
        </w:rPr>
        <w:t xml:space="preserve">해당 고객을 조회할 수 있는가?</w:t>
      </w:r>
      <w:r>
        <w:br/>
      </w:r>
      <w:r>
        <w:br/>
      </w:r>
      <w:r>
        <w:rPr>
          <w:rStyle w:val="VerbatimChar"/>
        </w:rPr>
        <w:t xml:space="preserve">현재 상태에서 변경이 가능한가?</w:t>
      </w:r>
      <w:r>
        <w:br/>
      </w:r>
      <w:r>
        <w:br/>
      </w:r>
      <w:r>
        <w:rPr>
          <w:rStyle w:val="VerbatimChar"/>
        </w:rPr>
        <w:t xml:space="preserve">어떤 테이블을 조회·변경해야 하는가?</w:t>
      </w:r>
      <w:r>
        <w:br/>
      </w:r>
      <w:r>
        <w:br/>
      </w:r>
      <w:r>
        <w:rPr>
          <w:rStyle w:val="VerbatimChar"/>
        </w:rPr>
        <w:t xml:space="preserve">어떤 외부 업무 서비스를 호출해야 하는가?</w:t>
      </w:r>
      <w:r>
        <w:br/>
      </w:r>
      <w:r>
        <w:br/>
      </w:r>
      <w:r>
        <w:rPr>
          <w:rStyle w:val="VerbatimChar"/>
        </w:rPr>
        <w:t xml:space="preserve">어떤 업무 오류코드를 반환해야 하는가?</w:t>
      </w:r>
    </w:p>
    <w:bookmarkStart w:id="69" w:name="업무-war-내부-책임"/>
    <w:p>
      <w:pPr>
        <w:pStyle w:val="Heading3"/>
      </w:pPr>
      <w:r>
        <w:t xml:space="preserve">업무 WAR 내부 책임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영역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고객 도메인</w:t>
            </w:r>
          </w:p>
        </w:tc>
        <w:tc>
          <w:tcPr/>
          <w:p>
            <w:pPr>
              <w:pStyle w:val="Compact"/>
            </w:pPr>
            <w:r>
              <w:t xml:space="preserve">고객 조회·상태·등급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상품 도메인</w:t>
            </w:r>
          </w:p>
        </w:tc>
        <w:tc>
          <w:tcPr/>
          <w:p>
            <w:pPr>
              <w:pStyle w:val="Compact"/>
            </w:pPr>
            <w:r>
              <w:t xml:space="preserve">상품정보·가입조건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캠페인 도메인</w:t>
            </w:r>
          </w:p>
        </w:tc>
        <w:tc>
          <w:tcPr/>
          <w:p>
            <w:pPr>
              <w:pStyle w:val="Compact"/>
            </w:pPr>
            <w:r>
              <w:t xml:space="preserve">대상자·실행·반응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접촉 도메인</w:t>
            </w:r>
          </w:p>
        </w:tc>
        <w:tc>
          <w:tcPr/>
          <w:p>
            <w:pPr>
              <w:pStyle w:val="Compact"/>
            </w:pPr>
            <w:r>
              <w:t xml:space="preserve">상담·접촉 이력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 도메인</w:t>
            </w:r>
          </w:p>
        </w:tc>
        <w:tc>
          <w:tcPr/>
          <w:p>
            <w:pPr>
              <w:pStyle w:val="Compact"/>
            </w:pPr>
            <w:r>
              <w:t xml:space="preserve">기준정보·권한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1" w:name="gateway가-없는-경우"/>
    <w:p>
      <w:pPr>
        <w:pStyle w:val="Heading2"/>
      </w:pPr>
      <w:r>
        <w:t xml:space="preserve">2.2.5 Gateway가 없는 경우</w:t>
      </w:r>
    </w:p>
    <w:p>
      <w:pPr>
        <w:pStyle w:val="FirstParagraph"/>
      </w:pPr>
      <w:r>
        <w:t xml:space="preserve">Gateway가 없으면 각 업무 WAR 진입부에서 JWT를 직접 검증해야 한다.</w:t>
      </w:r>
    </w:p>
    <w:p>
      <w:pPr>
        <w:pStyle w:val="SourceCode"/>
      </w:pPr>
      <w:r>
        <w:rPr>
          <w:rStyle w:val="VerbatimChar"/>
        </w:rPr>
        <w:t xml:space="preserve">사용자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L4·Apache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WAR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TcfJwtAuthenticationFilter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OnlineTransactionController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TCF·STF</w:t>
      </w:r>
    </w:p>
    <w:p>
      <w:pPr>
        <w:pStyle w:val="FirstParagraph"/>
      </w:pPr>
      <w:r>
        <w:t xml:space="preserve">역할은 다음처럼 분리한다.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t xml:space="preserve">담당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서명·만료·Issuer·Audience</w:t>
            </w:r>
          </w:p>
        </w:tc>
        <w:tc>
          <w:tcPr/>
          <w:p>
            <w:pPr>
              <w:pStyle w:val="Compact"/>
            </w:pPr>
            <w:r>
              <w:t xml:space="preserve">업무 WAR JWT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Claim → 인증 문맥 생성</w:t>
            </w:r>
          </w:p>
        </w:tc>
        <w:tc>
          <w:tcPr/>
          <w:p>
            <w:pPr>
              <w:pStyle w:val="Compact"/>
            </w:pPr>
            <w:r>
              <w:t xml:space="preserve">JWT Filter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Header 사용자 정합성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기능 권한</w:t>
            </w:r>
          </w:p>
        </w:tc>
        <w:tc>
          <w:tcPr/>
          <w:p>
            <w:pPr>
              <w:pStyle w:val="Compact"/>
            </w:pPr>
            <w:r>
              <w:t xml:space="preserve">STF·공통 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상세 데이터권한</w:t>
            </w:r>
          </w:p>
        </w:tc>
        <w:tc>
          <w:tcPr/>
          <w:p>
            <w:pPr>
              <w:pStyle w:val="Compact"/>
            </w:pPr>
            <w:r>
              <w:t xml:space="preserve">업무 Service·Rule</w:t>
            </w:r>
          </w:p>
        </w:tc>
      </w:tr>
    </w:tbl>
    <w:p>
      <w:pPr>
        <w:pStyle w:val="BodyText"/>
      </w:pPr>
      <w:r>
        <w:t xml:space="preserve">Gateway가 없는 환경에서도 JWT 검증 코드를 Handler나 Service에 작성하지 않는다. 공통</w:t>
      </w:r>
      <w:r>
        <w:t xml:space="preserve"> </w:t>
      </w:r>
      <w:r>
        <w:rPr>
          <w:rStyle w:val="VerbatimChar"/>
        </w:rPr>
        <w:t xml:space="preserve">tcf-web</w:t>
      </w:r>
      <w:r>
        <w:t xml:space="preserve"> </w:t>
      </w:r>
      <w:r>
        <w:t xml:space="preserve">Filter를 사용해야 한다.</w:t>
      </w:r>
    </w:p>
    <w:p>
      <w:r>
        <w:pict>
          <v:rect style="width:0;height:1.5pt" o:hralign="center" o:hrstd="t" o:hr="t"/>
        </w:pict>
      </w:r>
    </w:p>
    <w:bookmarkEnd w:id="71"/>
    <w:bookmarkStart w:id="74" w:name="업무-war-직접-접근-예외"/>
    <w:p>
      <w:pPr>
        <w:pStyle w:val="Heading2"/>
      </w:pPr>
      <w:r>
        <w:t xml:space="preserve">2.2.6 업무 WAR 직접 접근 예외</w:t>
      </w:r>
    </w:p>
    <w:p>
      <w:pPr>
        <w:pStyle w:val="FirstParagraph"/>
      </w:pPr>
      <w:r>
        <w:t xml:space="preserve">실제 소스에는</w:t>
      </w:r>
      <w:r>
        <w:t xml:space="preserve"> </w:t>
      </w:r>
      <w:r>
        <w:rPr>
          <w:rStyle w:val="VerbatimChar"/>
        </w:rPr>
        <w:t xml:space="preserve">/sv/direct/online</w:t>
      </w:r>
      <w:r>
        <w:t xml:space="preserve"> </w:t>
      </w:r>
      <w:r>
        <w:t xml:space="preserve">형태의 TCF 우회 샘플 Controller가 존재한다.</w:t>
      </w:r>
    </w:p>
    <w:p>
      <w:pPr>
        <w:pStyle w:val="BodyText"/>
      </w:pPr>
      <w:r>
        <w:t xml:space="preserve">이 Controller는 주석에서 다음 사실을 명확히 밝힌다.</w:t>
      </w:r>
    </w:p>
    <w:p>
      <w:pPr>
        <w:pStyle w:val="SourceCode"/>
      </w:pPr>
      <w:r>
        <w:rPr>
          <w:rStyle w:val="VerbatimChar"/>
        </w:rPr>
        <w:t xml:space="preserve">STF·ETF 전처리와 후처리를 수행하지 않는다.</w:t>
      </w:r>
      <w:r>
        <w:br/>
      </w:r>
      <w:r>
        <w:br/>
      </w:r>
      <w:r>
        <w:rPr>
          <w:rStyle w:val="VerbatimChar"/>
        </w:rPr>
        <w:t xml:space="preserve">거래통제·멱등성 등</w:t>
      </w:r>
      <w:r>
        <w:br/>
      </w:r>
      <w:r>
        <w:rPr>
          <w:rStyle w:val="VerbatimChar"/>
        </w:rPr>
        <w:t xml:space="preserve">TCF 파이프라인을 수행하지 않는다.</w:t>
      </w:r>
      <w:r>
        <w:br/>
      </w:r>
      <w:r>
        <w:br/>
      </w:r>
      <w:r>
        <w:rPr>
          <w:rStyle w:val="VerbatimChar"/>
        </w:rPr>
        <w:t xml:space="preserve">Facade → Service 업무 체인만 직접 사용한다.</w:t>
      </w:r>
    </w:p>
    <w:p>
      <w:pPr>
        <w:pStyle w:val="FirstParagraph"/>
      </w:pPr>
      <w:r>
        <w:t xml:space="preserve">이 구조는 교육·외부 직접 인입 샘플로는 의미가 있지만, 일반 운영 거래의 기본 구조로 사용해서는 안 된다.</w:t>
      </w:r>
    </w:p>
    <w:bookmarkStart w:id="72" w:name="직접-인입과-tcf-경유-비교"/>
    <w:p>
      <w:pPr>
        <w:pStyle w:val="Heading3"/>
      </w:pPr>
      <w:r>
        <w:t xml:space="preserve">직접 인입과 TCF 경유 비교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TCF 경유</w:t>
            </w:r>
          </w:p>
        </w:tc>
        <w:tc>
          <w:tcPr/>
          <w:p>
            <w:pPr>
              <w:pStyle w:val="Compact"/>
            </w:pPr>
            <w:r>
              <w:t xml:space="preserve">직접 인입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표준 Header 검증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직접 구현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문맥 검증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별도 구현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별도 구현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미적용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정책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별도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멱등성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미적용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별도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감사·Metric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별도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등록</w:t>
            </w:r>
          </w:p>
        </w:tc>
        <w:tc>
          <w:tcPr/>
          <w:p>
            <w:pPr>
              <w:pStyle w:val="Compact"/>
            </w:pPr>
            <w:r>
              <w:t xml:space="preserve">적용</w:t>
            </w:r>
          </w:p>
        </w:tc>
        <w:tc>
          <w:tcPr/>
          <w:p>
            <w:pPr>
              <w:pStyle w:val="Compact"/>
            </w:pPr>
            <w:r>
              <w:t xml:space="preserve">Controller 직접 분기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 통제</w:t>
            </w:r>
          </w:p>
        </w:tc>
        <w:tc>
          <w:tcPr/>
          <w:p>
            <w:pPr>
              <w:pStyle w:val="Compact"/>
            </w:pPr>
            <w:r>
              <w:t xml:space="preserve">높음</w:t>
            </w:r>
          </w:p>
        </w:tc>
        <w:tc>
          <w:tcPr/>
          <w:p>
            <w:pPr>
              <w:pStyle w:val="Compact"/>
            </w:pPr>
            <w:r>
              <w:t xml:space="preserve">낮음</w:t>
            </w:r>
          </w:p>
        </w:tc>
      </w:tr>
    </w:tbl>
    <w:bookmarkEnd w:id="72"/>
    <w:bookmarkStart w:id="73" w:name="직접-인입이-허용될-수-있는-조건"/>
    <w:p>
      <w:pPr>
        <w:pStyle w:val="Heading3"/>
      </w:pPr>
      <w:r>
        <w:t xml:space="preserve">직접 인입이 허용될 수 있는 조건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필수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내부 헬스체크</w:t>
            </w:r>
          </w:p>
        </w:tc>
        <w:tc>
          <w:tcPr/>
          <w:p>
            <w:pPr>
              <w:pStyle w:val="Compact"/>
            </w:pPr>
            <w:r>
              <w:t xml:space="preserve">업무 데이터 처리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제한된 운영 API</w:t>
            </w:r>
          </w:p>
        </w:tc>
        <w:tc>
          <w:tcPr/>
          <w:p>
            <w:pPr>
              <w:pStyle w:val="Compact"/>
            </w:pPr>
            <w:r>
              <w:t xml:space="preserve">관리자 인증·망분리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Streaming·특수 파일 API</w:t>
            </w:r>
          </w:p>
        </w:tc>
        <w:tc>
          <w:tcPr/>
          <w:p>
            <w:pPr>
              <w:pStyle w:val="Compact"/>
            </w:pPr>
            <w:r>
              <w:t xml:space="preserve">TCF Gateway를 통한 공통 통제 연결 검토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호환 API</w:t>
            </w:r>
          </w:p>
        </w:tc>
        <w:tc>
          <w:tcPr/>
          <w:p>
            <w:pPr>
              <w:pStyle w:val="Compact"/>
            </w:pPr>
            <w:r>
              <w:t xml:space="preserve">인증·Timeout·로그를 동일 수준으로 구현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임시 전환 API</w:t>
            </w:r>
          </w:p>
        </w:tc>
        <w:tc>
          <w:tcPr/>
          <w:p>
            <w:pPr>
              <w:pStyle w:val="Compact"/>
            </w:pPr>
            <w:r>
              <w:t xml:space="preserve">종료일·제거계획·예외승인</w:t>
            </w:r>
          </w:p>
        </w:tc>
      </w:tr>
    </w:tbl>
    <w:p>
      <w:pPr>
        <w:pStyle w:val="BodyText"/>
      </w:pPr>
      <w:r>
        <w:t xml:space="preserve">예외 구조를 사용한다면 다음을 문서화해야 한다.</w:t>
      </w:r>
    </w:p>
    <w:p>
      <w:pPr>
        <w:pStyle w:val="SourceCode"/>
      </w:pPr>
      <w:r>
        <w:rPr>
          <w:rStyle w:val="VerbatimChar"/>
        </w:rPr>
        <w:t xml:space="preserve">왜 TCF를 우회하는가?</w:t>
      </w:r>
      <w:r>
        <w:br/>
      </w:r>
      <w:r>
        <w:rPr>
          <w:rStyle w:val="VerbatimChar"/>
        </w:rPr>
        <w:t xml:space="preserve">어떤 공통 기능을 대체 구현하는가?</w:t>
      </w:r>
      <w:r>
        <w:br/>
      </w:r>
      <w:r>
        <w:rPr>
          <w:rStyle w:val="VerbatimChar"/>
        </w:rPr>
        <w:t xml:space="preserve">누가 승인했는가?</w:t>
      </w:r>
      <w:r>
        <w:br/>
      </w:r>
      <w:r>
        <w:rPr>
          <w:rStyle w:val="VerbatimChar"/>
        </w:rPr>
        <w:t xml:space="preserve">언제 제거하는가?</w:t>
      </w:r>
      <w:r>
        <w:br/>
      </w:r>
      <w:r>
        <w:rPr>
          <w:rStyle w:val="VerbatimChar"/>
        </w:rPr>
        <w:t xml:space="preserve">장애 시 누가 책임지는가?</w:t>
      </w:r>
    </w:p>
    <w:p>
      <w:r>
        <w:pict>
          <v:rect style="width:0;height:1.5pt" o:hralign="center" o:hrstd="t" o:hr="t"/>
        </w:pict>
      </w:r>
    </w:p>
    <w:bookmarkEnd w:id="73"/>
    <w:bookmarkEnd w:id="74"/>
    <w:bookmarkStart w:id="75" w:name="다중-war-환경의-책임"/>
    <w:p>
      <w:pPr>
        <w:pStyle w:val="Heading2"/>
      </w:pPr>
      <w:r>
        <w:t xml:space="preserve">2.2.7 다중 WAR 환경의 책임</w:t>
      </w:r>
    </w:p>
    <w:p>
      <w:pPr>
        <w:pStyle w:val="FirstParagraph"/>
      </w:pPr>
      <w:r>
        <w:t xml:space="preserve">하나의 Tomcat에 여러 WAR가 배포되면 다음 자원을 공유한다.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자원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공유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JVM Process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Metaspace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GC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Tomcat Connector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Connector Thread Pool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공유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Context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WAR별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ClassLoader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WAR별 분리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Hikari Pool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일반적으로 WAR별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WAR별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Cache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설정에 따라 분리</w:t>
            </w:r>
          </w:p>
        </w:tc>
      </w:tr>
    </w:tbl>
    <w:p>
      <w:pPr>
        <w:pStyle w:val="BodyText"/>
      </w:pPr>
      <w:r>
        <w:t xml:space="preserve">특정 WAR의 Slow SQL이 Thread를 장기간 점유하면 다른 WAR도 요청을 처리하지 못할 수 있다.</w:t>
      </w:r>
    </w:p>
    <w:p>
      <w:pPr>
        <w:pStyle w:val="BodyText"/>
      </w:pPr>
      <w:r>
        <w:t xml:space="preserve">따라서 업무 WAR는 코드·배포 단위뿐 아니라 자원·장애 영향까지 고려해 배치해야 한다.</w:t>
      </w:r>
    </w:p>
    <w:p>
      <w:r>
        <w:pict>
          <v:rect style="width:0;height:1.5pt" o:hralign="center" o:hrstd="t" o:hr="t"/>
        </w:pict>
      </w:r>
    </w:p>
    <w:bookmarkEnd w:id="75"/>
    <w:bookmarkStart w:id="76" w:name="책임-경계-raci"/>
    <w:p>
      <w:pPr>
        <w:pStyle w:val="Heading2"/>
      </w:pPr>
      <w:r>
        <w:t xml:space="preserve">2.2.8 책임 경계 RACI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활동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Gateway팀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TCF팀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업무팀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운영팀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보안팀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 Route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검증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등록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구현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 엔진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 값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엔진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거래별 Timeout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규칙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 정책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장애 대응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R/A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96" w:name="serviceid로-연결되는-처리-흐름"/>
    <w:p>
      <w:pPr>
        <w:pStyle w:val="Heading1"/>
      </w:pPr>
      <w:r>
        <w:t xml:space="preserve">2.3 ServiceId로 연결되는 처리 흐름</w:t>
      </w:r>
    </w:p>
    <w:bookmarkStart w:id="78" w:name="serviceid는-서버의-논리-주소다"/>
    <w:p>
      <w:pPr>
        <w:pStyle w:val="Heading2"/>
      </w:pPr>
      <w:r>
        <w:t xml:space="preserve">2.3.1 ServiceId는 서버의 논리 주소다</w:t>
      </w:r>
    </w:p>
    <w:p>
      <w:pPr>
        <w:pStyle w:val="FirstParagraph"/>
      </w:pPr>
      <w:r>
        <w:t xml:space="preserve">URL이 물리적인 진입 경로라면 ServiceId는 논리적인 업무 주소다.</w:t>
      </w:r>
    </w:p>
    <w:p>
      <w:pPr>
        <w:pStyle w:val="SourceCode"/>
      </w:pPr>
      <w:r>
        <w:rPr>
          <w:rStyle w:val="VerbatimChar"/>
        </w:rPr>
        <w:t xml:space="preserve">/sv/online</w:t>
      </w:r>
      <w:r>
        <w:br/>
      </w:r>
      <w:r>
        <w:rPr>
          <w:rStyle w:val="VerbatimChar"/>
        </w:rPr>
        <w:t xml:space="preserve">= SV 업무 WAR의 공통 온라인 진입점</w:t>
      </w:r>
      <w:r>
        <w:br/>
      </w:r>
      <w:r>
        <w:br/>
      </w:r>
      <w:r>
        <w:rPr>
          <w:rStyle w:val="VerbatimChar"/>
        </w:rPr>
        <w:t xml:space="preserve">SV.Customer.selectSummary</w:t>
      </w:r>
      <w:r>
        <w:br/>
      </w:r>
      <w:r>
        <w:rPr>
          <w:rStyle w:val="VerbatimChar"/>
        </w:rPr>
        <w:t xml:space="preserve">= 고객 종합정보 조회 거래</w:t>
      </w:r>
    </w:p>
    <w:p>
      <w:pPr>
        <w:pStyle w:val="FirstParagraph"/>
      </w:pPr>
      <w:r>
        <w:t xml:space="preserve">같은 URL에서 여러 ServiceId를 처리할 수 있다.</w:t>
      </w:r>
    </w:p>
    <w:p>
      <w:pPr>
        <w:pStyle w:val="SourceCode"/>
      </w:pPr>
      <w:r>
        <w:rPr>
          <w:rStyle w:val="VerbatimChar"/>
        </w:rPr>
        <w:t xml:space="preserve">POST /sv/online</w:t>
      </w:r>
      <w:r>
        <w:br/>
      </w:r>
      <w:r>
        <w:rPr>
          <w:rStyle w:val="VerbatimChar"/>
        </w:rPr>
        <w:t xml:space="preserve">  ├─ SV.Customer.selectSummary</w:t>
      </w:r>
      <w:r>
        <w:br/>
      </w:r>
      <w:r>
        <w:rPr>
          <w:rStyle w:val="VerbatimChar"/>
        </w:rPr>
        <w:t xml:space="preserve">  ├─ SV.Customer.selectGrade</w:t>
      </w:r>
      <w:r>
        <w:br/>
      </w:r>
      <w:r>
        <w:rPr>
          <w:rStyle w:val="VerbatimChar"/>
        </w:rPr>
        <w:t xml:space="preserve">  ├─ SV.Customer.selectProductList</w:t>
      </w:r>
      <w:r>
        <w:br/>
      </w:r>
      <w:r>
        <w:rPr>
          <w:rStyle w:val="VerbatimChar"/>
        </w:rPr>
        <w:t xml:space="preserve">  └─ SV.Customer.updateMemo</w:t>
      </w:r>
    </w:p>
    <w:p>
      <w:r>
        <w:pict>
          <v:rect style="width:0;height:1.5pt" o:hralign="center" o:hrstd="t" o:hr="t"/>
        </w:pict>
      </w:r>
    </w:p>
    <w:bookmarkEnd w:id="78"/>
    <w:bookmarkStart w:id="80" w:name="주요-식별자의-관계"/>
    <w:p>
      <w:pPr>
        <w:pStyle w:val="Heading2"/>
      </w:pPr>
      <w:r>
        <w:t xml:space="preserve">2.3.2 주요 식별자의 관계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식별자</w:t>
            </w:r>
          </w:p>
        </w:tc>
        <w:tc>
          <w:tcPr/>
          <w:p>
            <w:pPr>
              <w:pStyle w:val="Compact"/>
            </w:pPr>
            <w:r>
              <w:t xml:space="preserve">무엇을 식별하는가</w:t>
            </w:r>
          </w:p>
        </w:tc>
        <w:tc>
          <w:tcPr/>
          <w:p>
            <w:pPr>
              <w:pStyle w:val="Compact"/>
            </w:pPr>
            <w:r>
              <w:t xml:space="preserve">대표 사용처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UI·메뉴·권한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 ID</w:t>
            </w:r>
          </w:p>
        </w:tc>
        <w:tc>
          <w:tcPr/>
          <w:p>
            <w:pPr>
              <w:pStyle w:val="Compact"/>
            </w:pPr>
            <w:r>
              <w:t xml:space="preserve">화면 행동</w:t>
            </w:r>
          </w:p>
        </w:tc>
        <w:tc>
          <w:tcPr/>
          <w:p>
            <w:pPr>
              <w:pStyle w:val="Compact"/>
            </w:pPr>
            <w:r>
              <w:t xml:space="preserve">화면설계·테스트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업무코드</w:t>
            </w:r>
          </w:p>
        </w:tc>
        <w:tc>
          <w:tcPr/>
          <w:p>
            <w:pPr>
              <w:pStyle w:val="Compact"/>
            </w:pPr>
            <w:r>
              <w:t xml:space="preserve">업무영역·WAR</w:t>
            </w:r>
          </w:p>
        </w:tc>
        <w:tc>
          <w:tcPr/>
          <w:p>
            <w:pPr>
              <w:pStyle w:val="Compact"/>
            </w:pPr>
            <w:r>
              <w:t xml:space="preserve">Gateway·배포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 Path</w:t>
            </w:r>
          </w:p>
        </w:tc>
        <w:tc>
          <w:tcPr/>
          <w:p>
            <w:pPr>
              <w:pStyle w:val="Compact"/>
            </w:pPr>
            <w:r>
              <w:t xml:space="preserve">웹 애플리케이션</w:t>
            </w:r>
          </w:p>
        </w:tc>
        <w:tc>
          <w:tcPr/>
          <w:p>
            <w:pPr>
              <w:pStyle w:val="Compact"/>
            </w:pPr>
            <w:r>
              <w:t xml:space="preserve">Apache·Tomcat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논리 거래</w:t>
            </w:r>
          </w:p>
        </w:tc>
        <w:tc>
          <w:tcPr/>
          <w:p>
            <w:pPr>
              <w:pStyle w:val="Compact"/>
            </w:pPr>
            <w:r>
              <w:t xml:space="preserve">Dispatcher·OM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t xml:space="preserve">통제·감사·통계</w:t>
            </w:r>
          </w:p>
        </w:tc>
        <w:tc>
          <w:tcPr/>
          <w:p>
            <w:pPr>
              <w:pStyle w:val="Compact"/>
            </w:pPr>
            <w:r>
              <w:t xml:space="preserve">OM·로그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업무 진입 프로그램</w:t>
            </w:r>
          </w:p>
        </w:tc>
        <w:tc>
          <w:tcPr/>
          <w:p>
            <w:pPr>
              <w:pStyle w:val="Compact"/>
            </w:pPr>
            <w:r>
              <w:t xml:space="preserve">Spring·Dispatcher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</w:t>
            </w:r>
          </w:p>
        </w:tc>
        <w:tc>
          <w:tcPr/>
          <w:p>
            <w:pPr>
              <w:pStyle w:val="Compact"/>
            </w:pPr>
            <w:r>
              <w:t xml:space="preserve">전체 거래 인스턴스</w:t>
            </w:r>
          </w:p>
        </w:tc>
        <w:tc>
          <w:tcPr/>
          <w:p>
            <w:pPr>
              <w:pStyle w:val="Compact"/>
            </w:pPr>
            <w:r>
              <w:t xml:space="preserve">로그·연계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TraceId</w:t>
            </w:r>
          </w:p>
        </w:tc>
        <w:tc>
          <w:tcPr/>
          <w:p>
            <w:pPr>
              <w:pStyle w:val="Compact"/>
            </w:pPr>
            <w:r>
              <w:t xml:space="preserve">내부 호출 흐름</w:t>
            </w:r>
          </w:p>
        </w:tc>
        <w:tc>
          <w:tcPr/>
          <w:p>
            <w:pPr>
              <w:pStyle w:val="Compact"/>
            </w:pPr>
            <w:r>
              <w:t xml:space="preserve">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데이터 실행 단위</w:t>
            </w:r>
          </w:p>
        </w:tc>
        <w:tc>
          <w:tcPr/>
          <w:p>
            <w:pPr>
              <w:pStyle w:val="Compact"/>
            </w:pPr>
            <w:r>
              <w:t xml:space="preserve">MyBatis·DB 분석</w:t>
            </w:r>
          </w:p>
        </w:tc>
      </w:tr>
    </w:tbl>
    <w:bookmarkStart w:id="79" w:name="전체-식별-관계"/>
    <w:p>
      <w:pPr>
        <w:pStyle w:val="Heading3"/>
      </w:pPr>
      <w:r>
        <w:t xml:space="preserve">전체 식별 관계</w:t>
      </w:r>
    </w:p>
    <w:p>
      <w:pPr>
        <w:pStyle w:val="SourceCode"/>
      </w:pPr>
      <w:r>
        <w:rPr>
          <w:rStyle w:val="VerbatimChar"/>
        </w:rPr>
        <w:t xml:space="preserve">화면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이벤트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업무코드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Facade·Service·Rule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DAO·Mapper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SQL ID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DB 객체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2" w:name="serviceid-표준-형식"/>
    <w:p>
      <w:pPr>
        <w:pStyle w:val="Heading2"/>
      </w:pPr>
      <w:r>
        <w:t xml:space="preserve">2.3.3 ServiceId 표준 형식</w:t>
      </w:r>
    </w:p>
    <w:p>
      <w:pPr>
        <w:pStyle w:val="FirstParagraph"/>
      </w:pPr>
      <w:r>
        <w:t xml:space="preserve">권장 형식은 다음과 같다.</w:t>
      </w:r>
    </w:p>
    <w:p>
      <w:pPr>
        <w:pStyle w:val="SourceCode"/>
      </w:pPr>
      <w:r>
        <w:rPr>
          <w:rStyle w:val="VerbatimChar"/>
        </w:rPr>
        <w:t xml:space="preserve">{업무코드}.{도메인}.{행위}</w:t>
      </w:r>
    </w:p>
    <w:p>
      <w:pPr>
        <w:pStyle w:val="FirstParagraph"/>
      </w:pPr>
      <w:r>
        <w:t xml:space="preserve">예: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의미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t xml:space="preserve">고객요약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SV.Customer.updateMemo</w:t>
            </w:r>
          </w:p>
        </w:tc>
        <w:tc>
          <w:tcPr/>
          <w:p>
            <w:pPr>
              <w:pStyle w:val="Compact"/>
            </w:pPr>
            <w:r>
              <w:t xml:space="preserve">고객메모 변경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CM.Campaign.createCampaign</w:t>
            </w:r>
          </w:p>
        </w:tc>
        <w:tc>
          <w:tcPr/>
          <w:p>
            <w:pPr>
              <w:pStyle w:val="Compact"/>
            </w:pPr>
            <w:r>
              <w:t xml:space="preserve">캠페인 생성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CT.Contact.selectHistory</w:t>
            </w:r>
          </w:p>
        </w:tc>
        <w:tc>
          <w:tcPr/>
          <w:p>
            <w:pPr>
              <w:pStyle w:val="Compact"/>
            </w:pPr>
            <w:r>
              <w:t xml:space="preserve">접촉이력 조회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OM.ServiceCatalog.updatePolicy</w:t>
            </w:r>
          </w:p>
        </w:tc>
        <w:tc>
          <w:tcPr/>
          <w:p>
            <w:pPr>
              <w:pStyle w:val="Compact"/>
            </w:pPr>
            <w:r>
              <w:t xml:space="preserve">서비스 정책 변경</w:t>
            </w:r>
          </w:p>
        </w:tc>
      </w:tr>
    </w:tbl>
    <w:bookmarkStart w:id="81" w:name="행위어-기준"/>
    <w:p>
      <w:pPr>
        <w:pStyle w:val="Heading3"/>
      </w:pPr>
      <w:r>
        <w:t xml:space="preserve">행위어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유형</w:t>
            </w:r>
          </w:p>
        </w:tc>
        <w:tc>
          <w:tcPr/>
          <w:p>
            <w:pPr>
              <w:pStyle w:val="Compact"/>
            </w:pPr>
            <w:r>
              <w:t xml:space="preserve">권장 행위어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단건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목록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search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등록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create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insert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register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modify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삭제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delete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remove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승인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approve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취소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cancel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실행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execute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검증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validate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check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다운로드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download</w:t>
            </w:r>
          </w:p>
        </w:tc>
      </w:tr>
    </w:tbl>
    <w:p>
      <w:pPr>
        <w:pStyle w:val="BodyText"/>
      </w:pPr>
      <w:r>
        <w:t xml:space="preserve">프로젝트 전체에서 동의어를 무분별하게 혼용하지 않는다.</w:t>
      </w:r>
    </w:p>
    <w:p>
      <w:r>
        <w:pict>
          <v:rect style="width:0;height:1.5pt" o:hralign="center" o:hrstd="t" o:hr="t"/>
        </w:pict>
      </w:r>
    </w:p>
    <w:bookmarkEnd w:id="81"/>
    <w:bookmarkEnd w:id="82"/>
    <w:bookmarkStart w:id="85" w:name="handler-등록-과정"/>
    <w:p>
      <w:pPr>
        <w:pStyle w:val="Heading2"/>
      </w:pPr>
      <w:r>
        <w:t xml:space="preserve">2.3.4 Handler 등록 과정</w:t>
      </w:r>
    </w:p>
    <w:bookmarkStart w:id="83" w:name="애플리케이션-기동-시"/>
    <w:p>
      <w:pPr>
        <w:pStyle w:val="Heading3"/>
      </w:pPr>
      <w:r>
        <w:t xml:space="preserve">애플리케이션 기동 시</w:t>
      </w:r>
    </w:p>
    <w:p>
      <w:pPr>
        <w:pStyle w:val="SourceCode"/>
      </w:pPr>
      <w:r>
        <w:rPr>
          <w:rStyle w:val="VerbatimChar"/>
        </w:rPr>
        <w:t xml:space="preserve">Spring Component Scan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TransactionHandler Bean 생성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TransactionDispatcher 생성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각 Handler의 serviceIds() 호출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handlerMap 등록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중복 ServiceId 검사</w:t>
      </w:r>
    </w:p>
    <w:bookmarkEnd w:id="83"/>
    <w:bookmarkStart w:id="84" w:name="도메인-handler-예시"/>
    <w:p>
      <w:pPr>
        <w:pStyle w:val="Heading3"/>
      </w:pPr>
      <w:r>
        <w:t xml:space="preserve">도메인 Handler 예시</w:t>
      </w:r>
    </w:p>
    <w:p>
      <w:pPr>
        <w:pStyle w:val="SourceCode"/>
      </w:pPr>
      <w:r>
        <w:rPr>
          <w:rStyle w:val="AttributeTok"/>
        </w:rPr>
        <w:t xml:space="preserve">@Component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SvCustomerHandler </w:t>
      </w:r>
      <w:r>
        <w:rPr>
          <w:rStyle w:val="KeywordTok"/>
        </w:rPr>
        <w:t xml:space="preserve">implements</w:t>
      </w:r>
      <w:r>
        <w:rPr>
          <w:rStyle w:val="NormalTok"/>
        </w:rPr>
        <w:t xml:space="preserve"> TransactionHandler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Collection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serviceIds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of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"SV.Customer.selectSummary"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"SV.Customer.selectGrade"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"SV.Customer.updateMemo"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@Override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handle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StandardRequest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Object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TransactionContext context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switch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getServiceId</w:t>
      </w:r>
      <w:r>
        <w:rPr>
          <w:rStyle w:val="OperatorTok"/>
        </w:rPr>
        <w:t xml:space="preserve">())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customerFacade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selectSummary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"SV.Customer.selectGrade"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customerFacade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selectGrade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"SV.Customer.updateMemo"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customerFacade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updateMemo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getBody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-&gt;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throw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BusinessException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        ErrorCode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SERVICE_NOT_FOUND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StringTok"/>
        </w:rPr>
        <w:t xml:space="preserve">"지원하지 않는 고객 거래입니다."</w:t>
      </w:r>
      <w:r>
        <w:br/>
      </w:r>
      <w:r>
        <w:rPr>
          <w:rStyle w:val="NormalTok"/>
        </w:rPr>
        <w:t xml:space="preserve">                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실제 클래스와 메서드명은 프로젝트 소스를 기준으로 적용한다.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87" w:name="런타임-분배-과정"/>
    <w:p>
      <w:pPr>
        <w:pStyle w:val="Heading2"/>
      </w:pPr>
      <w:r>
        <w:t xml:space="preserve">2.3.5 런타임 분배 과정</w:t>
      </w:r>
    </w:p>
    <w:p>
      <w:pPr>
        <w:pStyle w:val="SourceCode"/>
      </w:pPr>
      <w:r>
        <w:rPr>
          <w:rStyle w:val="VerbatimChar"/>
        </w:rPr>
        <w:t xml:space="preserve">StandardHeader.serviceId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TransactionDispatcher.dispatch()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handlerMap.get(serviceId)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TransactionHandler.handle()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ServiceId별 Facade Method</w:t>
      </w:r>
    </w:p>
    <w:bookmarkStart w:id="86" w:name="런타임-분배-표"/>
    <w:p>
      <w:pPr>
        <w:pStyle w:val="Heading3"/>
      </w:pPr>
      <w:r>
        <w:t xml:space="preserve">런타임 분배 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입력 ServiceId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 Method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selectGrade()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SV.Customer.updateMemo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updateMemo()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CT.Contact.selectHistory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CtContactHandler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selectHistory()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6"/>
    <w:bookmarkEnd w:id="87"/>
    <w:bookmarkStart w:id="88" w:name="화면프로그램sql-추적성-예시"/>
    <w:p>
      <w:pPr>
        <w:pStyle w:val="Heading2"/>
      </w:pPr>
      <w:r>
        <w:t xml:space="preserve">2.3.6 화면–프로그램–SQL 추적성 예시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추적 ID</w:t>
            </w:r>
          </w:p>
        </w:tc>
        <w:tc>
          <w:tcPr/>
          <w:p>
            <w:pPr>
              <w:pStyle w:val="Compact"/>
            </w:pPr>
            <w:r>
              <w:t xml:space="preserve">화면 이벤트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Service</w:t>
            </w:r>
          </w:p>
        </w:tc>
        <w:tc>
          <w:tcPr/>
          <w:p>
            <w:pPr>
              <w:pStyle w:val="Compact"/>
            </w:pPr>
            <w:r>
              <w:t xml:space="preserve">SQL ID</w:t>
            </w:r>
          </w:p>
        </w:tc>
        <w:tc>
          <w:tcPr/>
          <w:p>
            <w:pPr>
              <w:pStyle w:val="Compact"/>
            </w:pPr>
            <w:r>
              <w:t xml:space="preserve">테이블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SV-CUS-0001-E01-C01-D01</w:t>
            </w:r>
          </w:p>
        </w:tc>
        <w:tc>
          <w:tcPr/>
          <w:p>
            <w:pPr>
              <w:pStyle w:val="Compact"/>
            </w:pPr>
            <w:r>
              <w:t xml:space="preserve">고객요약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SV_CUSTOMER_SUMMARY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SV-CUS-0001-E01-C01-D02</w:t>
            </w:r>
          </w:p>
        </w:tc>
        <w:tc>
          <w:tcPr/>
          <w:p>
            <w:pPr>
              <w:pStyle w:val="Compact"/>
            </w:pPr>
            <w:r>
              <w:t xml:space="preserve">고객요약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selectSummary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selectGrade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SV_CUSTOMER_GRADE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SV-CUS-0001-E02-C01-D01</w:t>
            </w:r>
          </w:p>
        </w:tc>
        <w:tc>
          <w:tcPr/>
          <w:p>
            <w:pPr>
              <w:pStyle w:val="Compact"/>
            </w:pPr>
            <w:r>
              <w:t xml:space="preserve">상품 조회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SvCustomerHandler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selectProducts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selectProductList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SV_CUSTOMER_PRODUCT</w:t>
            </w:r>
          </w:p>
        </w:tc>
      </w:tr>
    </w:tbl>
    <w:p>
      <w:pPr>
        <w:pStyle w:val="BodyText"/>
      </w:pPr>
      <w:r>
        <w:t xml:space="preserve">이 매트릭스가 있으면 다음과 같은 역추적이 가능하다.</w:t>
      </w:r>
    </w:p>
    <w:p>
      <w:pPr>
        <w:pStyle w:val="SourceCode"/>
      </w:pPr>
      <w:r>
        <w:rPr>
          <w:rStyle w:val="VerbatimChar"/>
        </w:rPr>
        <w:t xml:space="preserve">SV_CUSTOMER_GRADE 테이블 변경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selectGrade SQL 영향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selectSummary Service 영향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SV.Customer.selectSummary 거래 영향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SV-CUS-0001 화면 영향</w:t>
      </w:r>
    </w:p>
    <w:p>
      <w:r>
        <w:pict>
          <v:rect style="width:0;height:1.5pt" o:hralign="center" o:hrstd="t" o:hr="t"/>
        </w:pict>
      </w:r>
    </w:p>
    <w:bookmarkEnd w:id="88"/>
    <w:bookmarkStart w:id="93" w:name="serviceid-오류-흐름"/>
    <w:p>
      <w:pPr>
        <w:pStyle w:val="Heading2"/>
      </w:pPr>
      <w:r>
        <w:t xml:space="preserve">2.3.7 ServiceId 오류 흐름</w:t>
      </w:r>
    </w:p>
    <w:bookmarkStart w:id="89" w:name="serviceid-누락"/>
    <w:p>
      <w:pPr>
        <w:pStyle w:val="Heading3"/>
      </w:pPr>
      <w:r>
        <w:t xml:space="preserve">ServiceId 누락</w:t>
      </w:r>
    </w:p>
    <w:p>
      <w:pPr>
        <w:pStyle w:val="SourceCode"/>
      </w:pPr>
      <w:r>
        <w:rPr>
          <w:rStyle w:val="VerbatimChar"/>
        </w:rPr>
        <w:t xml:space="preserve">Header.serviceId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Dispatcher가 INVALID_HEADER 발생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TCF가 BusinessException 처리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ETF.businessFail()</w:t>
      </w:r>
    </w:p>
    <w:bookmarkEnd w:id="89"/>
    <w:bookmarkStart w:id="90" w:name="미등록-serviceid"/>
    <w:p>
      <w:pPr>
        <w:pStyle w:val="Heading3"/>
      </w:pPr>
      <w:r>
        <w:t xml:space="preserve">미등록 ServiceId</w:t>
      </w:r>
    </w:p>
    <w:p>
      <w:pPr>
        <w:pStyle w:val="SourceCode"/>
      </w:pPr>
      <w:r>
        <w:rPr>
          <w:rStyle w:val="VerbatimChar"/>
        </w:rPr>
        <w:t xml:space="preserve">ServiceId 존재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handlerMap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Handler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SERVICE_NOT_FOUND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오류 응답</w:t>
      </w:r>
    </w:p>
    <w:bookmarkEnd w:id="90"/>
    <w:bookmarkStart w:id="91" w:name="중복-serviceid"/>
    <w:p>
      <w:pPr>
        <w:pStyle w:val="Heading3"/>
      </w:pPr>
      <w:r>
        <w:t xml:space="preserve">중복 ServiceId</w:t>
      </w:r>
    </w:p>
    <w:p>
      <w:pPr>
        <w:pStyle w:val="SourceCode"/>
      </w:pPr>
      <w:r>
        <w:rPr>
          <w:rStyle w:val="VerbatimChar"/>
        </w:rPr>
        <w:t xml:space="preserve">Handler A가 동일 ServiceId 등록</w:t>
      </w:r>
      <w:r>
        <w:br/>
      </w:r>
      <w:r>
        <w:rPr>
          <w:rStyle w:val="VerbatimChar"/>
        </w:rPr>
        <w:t xml:space="preserve">Handler B도 동일 ServiceId 등록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 초기화 중 중복 발견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IllegalStateException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애플리케이션 기동 실패</w:t>
      </w:r>
    </w:p>
    <w:bookmarkEnd w:id="91"/>
    <w:bookmarkStart w:id="92" w:name="오류-비교표"/>
    <w:p>
      <w:pPr>
        <w:pStyle w:val="Heading3"/>
      </w:pPr>
      <w:r>
        <w:t xml:space="preserve">오류 비교표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오류</w:t>
            </w:r>
          </w:p>
        </w:tc>
        <w:tc>
          <w:tcPr/>
          <w:p>
            <w:pPr>
              <w:pStyle w:val="Compact"/>
            </w:pPr>
            <w:r>
              <w:t xml:space="preserve">발견 시점</w:t>
            </w:r>
          </w:p>
        </w:tc>
        <w:tc>
          <w:tcPr/>
          <w:p>
            <w:pPr>
              <w:pStyle w:val="Compact"/>
            </w:pPr>
            <w:r>
              <w:t xml:space="preserve">영향 범위</w:t>
            </w:r>
          </w:p>
        </w:tc>
        <w:tc>
          <w:tcPr/>
          <w:p>
            <w:pPr>
              <w:pStyle w:val="Compact"/>
            </w:pPr>
            <w:r>
              <w:t xml:space="preserve">권장 조치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누락</w:t>
            </w:r>
          </w:p>
        </w:tc>
        <w:tc>
          <w:tcPr/>
          <w:p>
            <w:pPr>
              <w:pStyle w:val="Compact"/>
            </w:pPr>
            <w:r>
              <w:t xml:space="preserve">요청 실행</w:t>
            </w:r>
          </w:p>
        </w:tc>
        <w:tc>
          <w:tcPr/>
          <w:p>
            <w:pPr>
              <w:pStyle w:val="Compact"/>
            </w:pPr>
            <w:r>
              <w:t xml:space="preserve">해당 거래</w:t>
            </w:r>
          </w:p>
        </w:tc>
        <w:tc>
          <w:tcPr/>
          <w:p>
            <w:pPr>
              <w:pStyle w:val="Compact"/>
            </w:pPr>
            <w:r>
              <w:t xml:space="preserve">화면 전문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미등록</w:t>
            </w:r>
          </w:p>
        </w:tc>
        <w:tc>
          <w:tcPr/>
          <w:p>
            <w:pPr>
              <w:pStyle w:val="Compact"/>
            </w:pPr>
            <w:r>
              <w:t xml:space="preserve">요청 실행</w:t>
            </w:r>
          </w:p>
        </w:tc>
        <w:tc>
          <w:tcPr/>
          <w:p>
            <w:pPr>
              <w:pStyle w:val="Compact"/>
            </w:pPr>
            <w:r>
              <w:t xml:space="preserve">해당 거래</w:t>
            </w:r>
          </w:p>
        </w:tc>
        <w:tc>
          <w:tcPr/>
          <w:p>
            <w:pPr>
              <w:pStyle w:val="Compact"/>
            </w:pPr>
            <w:r>
              <w:t xml:space="preserve">Handler·OM 등록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</w:t>
            </w:r>
          </w:p>
        </w:tc>
        <w:tc>
          <w:tcPr/>
          <w:p>
            <w:pPr>
              <w:pStyle w:val="Compact"/>
            </w:pPr>
            <w:r>
              <w:t xml:space="preserve">기동</w:t>
            </w:r>
          </w:p>
        </w:tc>
        <w:tc>
          <w:tcPr/>
          <w:p>
            <w:pPr>
              <w:pStyle w:val="Compact"/>
            </w:pPr>
            <w:r>
              <w:t xml:space="preserve">WAR 전체</w:t>
            </w:r>
          </w:p>
        </w:tc>
        <w:tc>
          <w:tcPr/>
          <w:p>
            <w:pPr>
              <w:pStyle w:val="Compact"/>
            </w:pPr>
            <w:r>
              <w:t xml:space="preserve">ServiceId 소유권 조정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오타</w:t>
            </w:r>
          </w:p>
        </w:tc>
        <w:tc>
          <w:tcPr/>
          <w:p>
            <w:pPr>
              <w:pStyle w:val="Compact"/>
            </w:pPr>
            <w:r>
              <w:t xml:space="preserve">요청 실행</w:t>
            </w:r>
          </w:p>
        </w:tc>
        <w:tc>
          <w:tcPr/>
          <w:p>
            <w:pPr>
              <w:pStyle w:val="Compact"/>
            </w:pPr>
            <w:r>
              <w:t xml:space="preserve">해당 화면</w:t>
            </w:r>
          </w:p>
        </w:tc>
        <w:tc>
          <w:tcPr/>
          <w:p>
            <w:pPr>
              <w:pStyle w:val="Compact"/>
            </w:pPr>
            <w:r>
              <w:t xml:space="preserve">추적 매트릭스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폐기 거래 호출</w:t>
            </w:r>
          </w:p>
        </w:tc>
        <w:tc>
          <w:tcPr/>
          <w:p>
            <w:pPr>
              <w:pStyle w:val="Compact"/>
            </w:pPr>
            <w:r>
              <w:t xml:space="preserve">요청 실행</w:t>
            </w:r>
          </w:p>
        </w:tc>
        <w:tc>
          <w:tcPr/>
          <w:p>
            <w:pPr>
              <w:pStyle w:val="Compact"/>
            </w:pPr>
            <w:r>
              <w:t xml:space="preserve">구버전 화면</w:t>
            </w:r>
          </w:p>
        </w:tc>
        <w:tc>
          <w:tcPr/>
          <w:p>
            <w:pPr>
              <w:pStyle w:val="Compact"/>
            </w:pPr>
            <w:r>
              <w:t xml:space="preserve">호환·폐기 정책 적용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2"/>
    <w:bookmarkEnd w:id="93"/>
    <w:bookmarkStart w:id="95" w:name="serviceid는-om-기준정보와-연결되어야-한다"/>
    <w:p>
      <w:pPr>
        <w:pStyle w:val="Heading2"/>
      </w:pPr>
      <w:r>
        <w:t xml:space="preserve">2.3.8 ServiceId는 OM 기준정보와 연결되어야 한다</w:t>
      </w:r>
    </w:p>
    <w:p>
      <w:pPr>
        <w:pStyle w:val="FirstParagraph"/>
      </w:pPr>
      <w:r>
        <w:t xml:space="preserve">소스에 Handler가 등록되어 있다고 해서 운영 준비가 끝난 것은 아니다.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연계 대상</w:t>
            </w:r>
          </w:p>
        </w:tc>
        <w:tc>
          <w:tcPr/>
          <w:p>
            <w:pPr>
              <w:pStyle w:val="Compact"/>
            </w:pPr>
            <w:r>
              <w:t xml:space="preserve">필요한 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Service Catalog</w:t>
            </w:r>
          </w:p>
        </w:tc>
        <w:tc>
          <w:tcPr/>
          <w:p>
            <w:pPr>
              <w:pStyle w:val="Compact"/>
            </w:pPr>
            <w:r>
              <w:t xml:space="preserve">ServiceId, 업무코드, 담당자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실행 여부·기간·채널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정책</w:t>
            </w:r>
          </w:p>
        </w:tc>
        <w:tc>
          <w:tcPr/>
          <w:p>
            <w:pPr>
              <w:pStyle w:val="Compact"/>
            </w:pPr>
            <w:r>
              <w:t xml:space="preserve">Online Timeout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</w:t>
            </w:r>
          </w:p>
        </w:tc>
        <w:tc>
          <w:tcPr/>
          <w:p>
            <w:pPr>
              <w:pStyle w:val="Compact"/>
            </w:pPr>
            <w:r>
              <w:t xml:space="preserve">기능권한·데이터권한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조회·변경·다운로드 여부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모니터링</w:t>
            </w:r>
          </w:p>
        </w:tc>
        <w:tc>
          <w:tcPr/>
          <w:p>
            <w:pPr>
              <w:pStyle w:val="Compact"/>
            </w:pPr>
            <w:r>
              <w:t xml:space="preserve">목표 응답시간·임계치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거래별 테스트케이스</w:t>
            </w:r>
          </w:p>
        </w:tc>
      </w:tr>
      <w:tr>
        <w:tc>
          <w:tcPr/>
          <w:p>
            <w:pPr>
              <w:pStyle w:val="Compact"/>
            </w:pPr>
            <w:r>
              <w:t xml:space="preserve">배포</w:t>
            </w:r>
          </w:p>
        </w:tc>
        <w:tc>
          <w:tcPr/>
          <w:p>
            <w:pPr>
              <w:pStyle w:val="Compact"/>
            </w:pPr>
            <w:r>
              <w:t xml:space="preserve">최초 버전·폐기 버전</w:t>
            </w:r>
          </w:p>
        </w:tc>
      </w:tr>
    </w:tbl>
    <w:bookmarkStart w:id="94" w:name="완전한-등록-조건"/>
    <w:p>
      <w:pPr>
        <w:pStyle w:val="Heading3"/>
      </w:pPr>
      <w:r>
        <w:t xml:space="preserve">완전한 등록 조건</w:t>
      </w:r>
    </w:p>
    <w:p>
      <w:pPr>
        <w:pStyle w:val="SourceCode"/>
      </w:pPr>
      <w:r>
        <w:rPr>
          <w:rStyle w:val="VerbatimChar"/>
        </w:rPr>
        <w:t xml:space="preserve">화면에 존재</w:t>
      </w:r>
      <w:r>
        <w:br/>
      </w:r>
      <w:r>
        <w:rPr>
          <w:rStyle w:val="VerbatimChar"/>
        </w:rPr>
        <w:t xml:space="preserve">+ ServiceId가 요청에 사용됨</w:t>
      </w:r>
      <w:r>
        <w:br/>
      </w:r>
      <w:r>
        <w:rPr>
          <w:rStyle w:val="VerbatimChar"/>
        </w:rPr>
        <w:t xml:space="preserve">+ Handler에 등록됨</w:t>
      </w:r>
      <w:r>
        <w:br/>
      </w:r>
      <w:r>
        <w:rPr>
          <w:rStyle w:val="VerbatimChar"/>
        </w:rPr>
        <w:t xml:space="preserve">+ OM Catalog에 등록됨</w:t>
      </w:r>
      <w:r>
        <w:br/>
      </w:r>
      <w:r>
        <w:rPr>
          <w:rStyle w:val="VerbatimChar"/>
        </w:rPr>
        <w:t xml:space="preserve">+ Timeout 정책 존재</w:t>
      </w:r>
      <w:r>
        <w:br/>
      </w:r>
      <w:r>
        <w:rPr>
          <w:rStyle w:val="VerbatimChar"/>
        </w:rPr>
        <w:t xml:space="preserve">+ 테스트가 존재</w:t>
      </w:r>
      <w:r>
        <w:br/>
      </w:r>
      <w:r>
        <w:rPr>
          <w:rStyle w:val="VerbatimChar"/>
        </w:rPr>
        <w:t xml:space="preserve">+ 로그로 추적 가능</w:t>
      </w:r>
    </w:p>
    <w:p>
      <w:r>
        <w:pict>
          <v:rect style="width:0;height:1.5pt" o:hralign="center" o:hrstd="t" o:hr="t"/>
        </w:pict>
      </w:r>
    </w:p>
    <w:bookmarkEnd w:id="94"/>
    <w:bookmarkEnd w:id="95"/>
    <w:bookmarkEnd w:id="96"/>
    <w:bookmarkStart w:id="112" w:name="성공업무-오류시스템-오류-흐름"/>
    <w:p>
      <w:pPr>
        <w:pStyle w:val="Heading1"/>
      </w:pPr>
      <w:r>
        <w:t xml:space="preserve">2.4 성공·업무 오류·시스템 오류 흐름</w:t>
      </w:r>
    </w:p>
    <w:bookmarkStart w:id="97" w:name="오류를-왜-구분해야-하는가"/>
    <w:p>
      <w:pPr>
        <w:pStyle w:val="Heading2"/>
      </w:pPr>
      <w:r>
        <w:t xml:space="preserve">2.4.1 오류를 왜 구분해야 하는가</w:t>
      </w:r>
    </w:p>
    <w:p>
      <w:pPr>
        <w:pStyle w:val="FirstParagraph"/>
      </w:pPr>
      <w:r>
        <w:t xml:space="preserve">모든 실패가 같은 의미를 가지지 않는다.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예시</w:t>
            </w:r>
          </w:p>
        </w:tc>
        <w:tc>
          <w:tcPr/>
          <w:p>
            <w:pPr>
              <w:pStyle w:val="Compact"/>
            </w:pPr>
            <w:r>
              <w:t xml:space="preserve">사용자가 할 일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고객번호 형식 오류</w:t>
            </w:r>
          </w:p>
        </w:tc>
        <w:tc>
          <w:tcPr/>
          <w:p>
            <w:pPr>
              <w:pStyle w:val="Compact"/>
            </w:pPr>
            <w:r>
              <w:t xml:space="preserve">입력 수정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고객이 존재하지 않음</w:t>
            </w:r>
          </w:p>
        </w:tc>
        <w:tc>
          <w:tcPr/>
          <w:p>
            <w:pPr>
              <w:pStyle w:val="Compact"/>
            </w:pPr>
            <w:r>
              <w:t xml:space="preserve">조건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오류</w:t>
            </w:r>
          </w:p>
        </w:tc>
        <w:tc>
          <w:tcPr/>
          <w:p>
            <w:pPr>
              <w:pStyle w:val="Compact"/>
            </w:pPr>
            <w:r>
              <w:t xml:space="preserve">Token 만료</w:t>
            </w:r>
          </w:p>
        </w:tc>
        <w:tc>
          <w:tcPr/>
          <w:p>
            <w:pPr>
              <w:pStyle w:val="Compact"/>
            </w:pPr>
            <w:r>
              <w:t xml:space="preserve">다시 로그인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</w:pPr>
            <w:r>
              <w:t xml:space="preserve">조회권한 없음</w:t>
            </w:r>
          </w:p>
        </w:tc>
        <w:tc>
          <w:tcPr/>
          <w:p>
            <w:pPr>
              <w:pStyle w:val="Compact"/>
            </w:pPr>
            <w:r>
              <w:t xml:space="preserve">권한 요청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처리가 너무 오래 걸림</w:t>
            </w:r>
          </w:p>
        </w:tc>
        <w:tc>
          <w:tcPr/>
          <w:p>
            <w:pPr>
              <w:pStyle w:val="Compact"/>
            </w:pPr>
            <w:r>
              <w:t xml:space="preserve">상태 확인 후 재시도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DB 장애·NullPointer</w:t>
            </w:r>
          </w:p>
        </w:tc>
        <w:tc>
          <w:tcPr/>
          <w:p>
            <w:pPr>
              <w:pStyle w:val="Compact"/>
            </w:pPr>
            <w:r>
              <w:t xml:space="preserve">운영 문의</w:t>
            </w:r>
          </w:p>
        </w:tc>
      </w:tr>
    </w:tbl>
    <w:p>
      <w:pPr>
        <w:pStyle w:val="BodyText"/>
      </w:pPr>
      <w:r>
        <w:t xml:space="preserve">모든 오류를</w:t>
      </w:r>
      <w:r>
        <w:t xml:space="preserve"> </w:t>
      </w:r>
      <w:r>
        <w:t xml:space="preserve">“시스템 오류”</w:t>
      </w:r>
      <w:r>
        <w:t xml:space="preserve">로 반환하면 사용자는 무엇을 해야 할지 알 수 없다.</w:t>
      </w:r>
    </w:p>
    <w:p>
      <w:pPr>
        <w:pStyle w:val="BodyText"/>
      </w:pPr>
      <w:r>
        <w:t xml:space="preserve">반대로 DB 오류를</w:t>
      </w:r>
      <w:r>
        <w:t xml:space="preserve"> </w:t>
      </w:r>
      <w:r>
        <w:t xml:space="preserve">“조회 결과 없음”</w:t>
      </w:r>
      <w:r>
        <w:t xml:space="preserve">으로 숨기면 장애를 놓칠 수 있다.</w:t>
      </w:r>
    </w:p>
    <w:p>
      <w:r>
        <w:pict>
          <v:rect style="width:0;height:1.5pt" o:hralign="center" o:hrstd="t" o:hr="t"/>
        </w:pict>
      </w:r>
    </w:p>
    <w:bookmarkEnd w:id="97"/>
    <w:bookmarkStart w:id="99" w:name="성공-흐름"/>
    <w:p>
      <w:pPr>
        <w:pStyle w:val="Heading2"/>
      </w:pPr>
      <w:r>
        <w:t xml:space="preserve">2.4.2 성공 흐름</w:t>
      </w:r>
    </w:p>
    <w:p>
      <w:pPr>
        <w:pStyle w:val="SourceCode"/>
      </w:pPr>
      <w:r>
        <w:rPr>
          <w:rStyle w:val="VerbatimChar"/>
        </w:rPr>
        <w:t xml:space="preserve">Handler 정상 종료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업무 결과 반환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ETF.success()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Idempotency 성공 표시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거래로그 S0000 종료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감사로그 기록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Metric 성공 기록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StandardResponse.success()</w:t>
      </w:r>
    </w:p>
    <w:bookmarkStart w:id="98" w:name="성공-판정-기준"/>
    <w:p>
      <w:pPr>
        <w:pStyle w:val="Heading3"/>
      </w:pPr>
      <w:r>
        <w:t xml:space="preserve">성공 판정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기준</w:t>
            </w:r>
          </w:p>
        </w:tc>
        <w:tc>
          <w:tcPr/>
          <w:p>
            <w:pPr>
              <w:pStyle w:val="Compact"/>
            </w:pPr>
            <w:r>
              <w:t xml:space="preserve">확인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</w:t>
            </w:r>
          </w:p>
        </w:tc>
        <w:tc>
          <w:tcPr/>
          <w:p>
            <w:pPr>
              <w:pStyle w:val="Compact"/>
            </w:pPr>
            <w:r>
              <w:t xml:space="preserve">예외 없이 Handler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트랜잭션</w:t>
            </w:r>
          </w:p>
        </w:tc>
        <w:tc>
          <w:tcPr/>
          <w:p>
            <w:pPr>
              <w:pStyle w:val="Compact"/>
            </w:pPr>
            <w:r>
              <w:t xml:space="preserve">Commit 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데이터</w:t>
            </w:r>
          </w:p>
        </w:tc>
        <w:tc>
          <w:tcPr/>
          <w:p>
            <w:pPr>
              <w:pStyle w:val="Compact"/>
            </w:pPr>
            <w:r>
              <w:t xml:space="preserve">예상 결과·영향 행 수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</w:t>
            </w:r>
          </w:p>
        </w:tc>
        <w:tc>
          <w:tcPr/>
          <w:p>
            <w:pPr>
              <w:pStyle w:val="Compact"/>
            </w:pPr>
            <w:r>
              <w:t xml:space="preserve">거래 시작과 정상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응답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result.success=true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운영</w:t>
            </w:r>
          </w:p>
        </w:tc>
        <w:tc>
          <w:tcPr/>
          <w:p>
            <w:pPr>
              <w:pStyle w:val="Compact"/>
            </w:pPr>
            <w:r>
              <w:t xml:space="preserve">Metric 성공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멱등성</w:t>
            </w:r>
          </w:p>
        </w:tc>
        <w:tc>
          <w:tcPr/>
          <w:p>
            <w:pPr>
              <w:pStyle w:val="Compact"/>
            </w:pPr>
            <w:r>
              <w:t xml:space="preserve">성공 상태로 전환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8"/>
    <w:bookmarkEnd w:id="99"/>
    <w:bookmarkStart w:id="103" w:name="업무-오류-흐름"/>
    <w:p>
      <w:pPr>
        <w:pStyle w:val="Heading2"/>
      </w:pPr>
      <w:r>
        <w:t xml:space="preserve">2.4.3 업무 오류 흐름</w:t>
      </w:r>
    </w:p>
    <w:p>
      <w:pPr>
        <w:pStyle w:val="FirstParagraph"/>
      </w:pPr>
      <w:r>
        <w:t xml:space="preserve">업무 오류는 시스템이 고장 난 것이 아니라, 정상적인 업무 판단 결과 요청을 처리할 수 없는 경우다.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고객이 존재하지 않음</w:t>
      </w:r>
      <w:r>
        <w:br/>
      </w:r>
      <w:r>
        <w:rPr>
          <w:rStyle w:val="VerbatimChar"/>
        </w:rPr>
        <w:t xml:space="preserve">중복 등록</w:t>
      </w:r>
      <w:r>
        <w:br/>
      </w:r>
      <w:r>
        <w:rPr>
          <w:rStyle w:val="VerbatimChar"/>
        </w:rPr>
        <w:t xml:space="preserve">현재 상태에서 변경 불가</w:t>
      </w:r>
      <w:r>
        <w:br/>
      </w:r>
      <w:r>
        <w:rPr>
          <w:rStyle w:val="VerbatimChar"/>
        </w:rPr>
        <w:t xml:space="preserve">승인 권한 없음</w:t>
      </w:r>
      <w:r>
        <w:br/>
      </w:r>
      <w:r>
        <w:rPr>
          <w:rStyle w:val="VerbatimChar"/>
        </w:rPr>
        <w:t xml:space="preserve">거래 중지 상태</w:t>
      </w:r>
      <w:r>
        <w:br/>
      </w:r>
      <w:r>
        <w:rPr>
          <w:rStyle w:val="VerbatimChar"/>
        </w:rPr>
        <w:t xml:space="preserve">허용 한도 초과</w:t>
      </w:r>
    </w:p>
    <w:bookmarkStart w:id="100" w:name="처리-흐름"/>
    <w:p>
      <w:pPr>
        <w:pStyle w:val="Heading3"/>
      </w:pPr>
      <w:r>
        <w:t xml:space="preserve">처리 흐름</w:t>
      </w:r>
    </w:p>
    <w:p>
      <w:pPr>
        <w:pStyle w:val="SourceCode"/>
      </w:pPr>
      <w:r>
        <w:rPr>
          <w:rStyle w:val="VerbatimChar"/>
        </w:rPr>
        <w:t xml:space="preserve">Service·Rule에서 업무조건 위반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BusinessException 발생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트랜잭션 Rollback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TCF catch (BusinessException)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ETF.businessFail()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멱등성 실패 표시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거래로그 업무 실패 종료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감사·Metric 실패 기록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업무 오류코드·메시지 반환</w:t>
      </w:r>
    </w:p>
    <w:bookmarkEnd w:id="100"/>
    <w:bookmarkStart w:id="101" w:name="업무-오류-설계-원칙"/>
    <w:p>
      <w:pPr>
        <w:pStyle w:val="Heading3"/>
      </w:pPr>
      <w:r>
        <w:t xml:space="preserve">업무 오류 설계 원칙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원칙</w:t>
            </w:r>
          </w:p>
        </w:tc>
        <w:tc>
          <w:tcPr/>
          <w:p>
            <w:pPr>
              <w:pStyle w:val="Compact"/>
            </w:pPr>
            <w:r>
              <w:t xml:space="preserve">설명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의미 있는 코드</w:t>
            </w:r>
          </w:p>
        </w:tc>
        <w:tc>
          <w:tcPr/>
          <w:p>
            <w:pPr>
              <w:pStyle w:val="Compact"/>
            </w:pPr>
            <w:r>
              <w:t xml:space="preserve">사용자가 취할 행동을 구분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안전한 메시지</w:t>
            </w:r>
          </w:p>
        </w:tc>
        <w:tc>
          <w:tcPr/>
          <w:p>
            <w:pPr>
              <w:pStyle w:val="Compact"/>
            </w:pPr>
            <w:r>
              <w:t xml:space="preserve">내부 SQL·테이블명 노출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예측 가능성</w:t>
            </w:r>
          </w:p>
        </w:tc>
        <w:tc>
          <w:tcPr/>
          <w:p>
            <w:pPr>
              <w:pStyle w:val="Compact"/>
            </w:pPr>
            <w:r>
              <w:t xml:space="preserve">테스트 가능한 조건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예외 전파</w:t>
            </w:r>
          </w:p>
        </w:tc>
        <w:tc>
          <w:tcPr/>
          <w:p>
            <w:pPr>
              <w:pStyle w:val="Compact"/>
            </w:pPr>
            <w:r>
              <w:t xml:space="preserve">Handler에서 숨기지 않음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변경 거래는 원자성 보장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로그 구분</w:t>
            </w:r>
          </w:p>
        </w:tc>
        <w:tc>
          <w:tcPr/>
          <w:p>
            <w:pPr>
              <w:pStyle w:val="Compact"/>
            </w:pPr>
            <w:r>
              <w:t xml:space="preserve">시스템 장애와 분리</w:t>
            </w:r>
          </w:p>
        </w:tc>
      </w:tr>
    </w:tbl>
    <w:bookmarkEnd w:id="101"/>
    <w:bookmarkStart w:id="102" w:name="업무-오류-응답-예시"/>
    <w:p>
      <w:pPr>
        <w:pStyle w:val="Heading3"/>
      </w:pPr>
      <w:r>
        <w:t xml:space="preserve">업무 오류 응답 예시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"serviceId"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"SV.Customer.selectSummary"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"guid"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"G-20260718-000002"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"result"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"SV-CUSTOMER-0001"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"조회 대상 고객이 존재하지 않습니다."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시스템-오류-흐름"/>
    <w:p>
      <w:pPr>
        <w:pStyle w:val="Heading2"/>
      </w:pPr>
      <w:r>
        <w:t xml:space="preserve">2.4.4 시스템 오류 흐름</w:t>
      </w:r>
    </w:p>
    <w:p>
      <w:pPr>
        <w:pStyle w:val="FirstParagraph"/>
      </w:pPr>
      <w:r>
        <w:t xml:space="preserve">시스템 오류는 예상하지 못한 프로그램·DB·네트워크·인프라 장애다.</w:t>
      </w:r>
    </w:p>
    <w:p>
      <w:pPr>
        <w:pStyle w:val="BodyText"/>
      </w:pPr>
      <w:r>
        <w:t xml:space="preserve">예:</w:t>
      </w:r>
    </w:p>
    <w:p>
      <w:pPr>
        <w:pStyle w:val="SourceCode"/>
      </w:pPr>
      <w:r>
        <w:rPr>
          <w:rStyle w:val="VerbatimChar"/>
        </w:rPr>
        <w:t xml:space="preserve">NullPointerException</w:t>
      </w:r>
      <w:r>
        <w:br/>
      </w:r>
      <w:r>
        <w:rPr>
          <w:rStyle w:val="VerbatimChar"/>
        </w:rPr>
        <w:t xml:space="preserve">SQL 문법 오류</w:t>
      </w:r>
      <w:r>
        <w:br/>
      </w:r>
      <w:r>
        <w:rPr>
          <w:rStyle w:val="VerbatimChar"/>
        </w:rPr>
        <w:t xml:space="preserve">DB Connection 실패</w:t>
      </w:r>
      <w:r>
        <w:br/>
      </w:r>
      <w:r>
        <w:rPr>
          <w:rStyle w:val="VerbatimChar"/>
        </w:rPr>
        <w:t xml:space="preserve">외부 시스템 연결 실패</w:t>
      </w:r>
      <w:r>
        <w:br/>
      </w:r>
      <w:r>
        <w:rPr>
          <w:rStyle w:val="VerbatimChar"/>
        </w:rPr>
        <w:t xml:space="preserve">파일 시스템 오류</w:t>
      </w:r>
      <w:r>
        <w:br/>
      </w:r>
      <w:r>
        <w:rPr>
          <w:rStyle w:val="VerbatimChar"/>
        </w:rPr>
        <w:t xml:space="preserve">메모리 부족</w:t>
      </w:r>
      <w:r>
        <w:br/>
      </w:r>
      <w:r>
        <w:rPr>
          <w:rStyle w:val="VerbatimChar"/>
        </w:rPr>
        <w:t xml:space="preserve">설정 누락</w:t>
      </w:r>
    </w:p>
    <w:bookmarkStart w:id="104" w:name="처리-흐름-1"/>
    <w:p>
      <w:pPr>
        <w:pStyle w:val="Heading3"/>
      </w:pPr>
      <w:r>
        <w:t xml:space="preserve">처리 흐름</w:t>
      </w:r>
    </w:p>
    <w:p>
      <w:pPr>
        <w:pStyle w:val="SourceCode"/>
      </w:pPr>
      <w:r>
        <w:rPr>
          <w:rStyle w:val="VerbatimChar"/>
        </w:rPr>
        <w:t xml:space="preserve">예상하지 못한 Exception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트랜잭션 Rollback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TCF catch (Exception)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Timeout 여부 확인</w:t>
      </w:r>
      <w:r>
        <w:br/>
      </w:r>
      <w:r>
        <w:rPr>
          <w:rStyle w:val="VerbatimChar"/>
        </w:rPr>
        <w:t xml:space="preserve">      ├─ Timeout이면 업무 실패 경로</w:t>
      </w:r>
      <w:r>
        <w:br/>
      </w:r>
      <w:r>
        <w:rPr>
          <w:rStyle w:val="VerbatimChar"/>
        </w:rPr>
        <w:t xml:space="preserve">      └─ 그 밖의 오류면 ETF.systemError()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서버 로그에 원인 Exception 기록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멱등성 실패 표시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거래로그 시스템 실패 종료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감사·Metric 실패 기록</w:t>
      </w:r>
      <w:r>
        <w:br/>
      </w:r>
      <w:r>
        <w:rPr>
          <w:rStyle w:val="VerbatimChar"/>
        </w:rPr>
        <w:t xml:space="preserve">             ↓</w:t>
      </w:r>
      <w:r>
        <w:br/>
      </w:r>
      <w:r>
        <w:rPr>
          <w:rStyle w:val="VerbatimChar"/>
        </w:rPr>
        <w:t xml:space="preserve">       안전한 공통 메시지 반환</w:t>
      </w:r>
    </w:p>
    <w:bookmarkEnd w:id="104"/>
    <w:bookmarkStart w:id="105" w:name="etf-시스템-오류-처리"/>
    <w:p>
      <w:pPr>
        <w:pStyle w:val="Heading3"/>
      </w:pPr>
      <w:r>
        <w:t xml:space="preserve">ETF 시스템 오류 처리</w:t>
      </w:r>
    </w:p>
    <w:p>
      <w:pPr>
        <w:pStyle w:val="FirstParagraph"/>
      </w:pPr>
      <w:r>
        <w:t xml:space="preserve">ETF는 서버 로그에 ServiceId와 원인 예외를 기록하고, 클라이언트에는 공통 시스템 오류를 반환한다.</w:t>
      </w:r>
    </w:p>
    <w:p>
      <w:pPr>
        <w:pStyle w:val="SourceCode"/>
      </w:pPr>
      <w:r>
        <w:rPr>
          <w:rStyle w:val="VerbatimChar"/>
        </w:rPr>
        <w:t xml:space="preserve">서버 로그</w:t>
      </w:r>
      <w:r>
        <w:br/>
      </w:r>
      <w:r>
        <w:rPr>
          <w:rStyle w:val="VerbatimChar"/>
        </w:rPr>
        <w:t xml:space="preserve">= 상세 Stack Trace와 원인</w:t>
      </w:r>
      <w:r>
        <w:br/>
      </w:r>
      <w:r>
        <w:br/>
      </w:r>
      <w:r>
        <w:rPr>
          <w:rStyle w:val="VerbatimChar"/>
        </w:rPr>
        <w:t xml:space="preserve">클라이언트 응답</w:t>
      </w:r>
      <w:r>
        <w:br/>
      </w:r>
      <w:r>
        <w:rPr>
          <w:rStyle w:val="VerbatimChar"/>
        </w:rPr>
        <w:t xml:space="preserve">= 안전한 오류코드·메시지·GUID</w:t>
      </w:r>
    </w:p>
    <w:bookmarkEnd w:id="105"/>
    <w:bookmarkStart w:id="106" w:name="금지-응답"/>
    <w:p>
      <w:pPr>
        <w:pStyle w:val="Heading3"/>
      </w:pPr>
      <w:r>
        <w:t xml:space="preserve">금지 응답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"ORA-00942: table or view does not exist"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"sql"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"SELECT * FROM OM_USER"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"stackTrace"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SQL·테이블·서버 경로·Stack Trace를 사용자에게 반환하면 보안과 운영 측면에서 위험하다.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Start w:id="109" w:name="timeout-흐름"/>
    <w:p>
      <w:pPr>
        <w:pStyle w:val="Heading2"/>
      </w:pPr>
      <w:r>
        <w:t xml:space="preserve">2.4.5 Timeout 흐름</w:t>
      </w:r>
    </w:p>
    <w:p>
      <w:pPr>
        <w:pStyle w:val="FirstParagraph"/>
      </w:pPr>
      <w:r>
        <w:t xml:space="preserve">현재 TCF는 온라인 제한시간 초과를</w:t>
      </w:r>
      <w:r>
        <w:t xml:space="preserve"> </w:t>
      </w:r>
      <w:r>
        <w:rPr>
          <w:rStyle w:val="VerbatimChar"/>
        </w:rPr>
        <w:t xml:space="preserve">BusinessException</w:t>
      </w:r>
      <w:r>
        <w:t xml:space="preserve"> </w:t>
      </w:r>
      <w:r>
        <w:t xml:space="preserve">형태로 변환하여 업무 실패 경로로 종료한다.</w:t>
      </w:r>
    </w:p>
    <w:p>
      <w:pPr>
        <w:pStyle w:val="SourceCode"/>
      </w:pPr>
      <w:r>
        <w:rPr>
          <w:rStyle w:val="VerbatimChar"/>
        </w:rPr>
        <w:t xml:space="preserve">TimeoutExecutor.future.get()</w:t>
      </w:r>
      <w:r>
        <w:br/>
      </w:r>
      <w:r>
        <w:rPr>
          <w:rStyle w:val="VerbatimChar"/>
        </w:rPr>
        <w:t xml:space="preserve">      ↓ 제한시간 초과</w:t>
      </w:r>
      <w:r>
        <w:br/>
      </w:r>
      <w:r>
        <w:rPr>
          <w:rStyle w:val="VerbatimChar"/>
        </w:rPr>
        <w:t xml:space="preserve">Future.cancel(true)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TIMEOUT_ONLINE BusinessException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ETF.businessFail()</w:t>
      </w:r>
    </w:p>
    <w:bookmarkStart w:id="108" w:name="timeout-후-반드시-확인할-사항"/>
    <w:p>
      <w:pPr>
        <w:pStyle w:val="Heading3"/>
      </w:pPr>
      <w:r>
        <w:t xml:space="preserve">Timeout 후 반드시 확인할 사항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</w:pPr>
            <w:r>
              <w:t xml:space="preserve">이유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작업이 실제 종료되었는가</w:t>
            </w:r>
          </w:p>
        </w:tc>
        <w:tc>
          <w:tcPr/>
          <w:p>
            <w:pPr>
              <w:pStyle w:val="Compact"/>
            </w:pPr>
            <w:r>
              <w:t xml:space="preserve">Thread 취소만으로 SQL이 멈추지 않을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변경이 Commit되었는가</w:t>
            </w:r>
          </w:p>
        </w:tc>
        <w:tc>
          <w:tcPr/>
          <w:p>
            <w:pPr>
              <w:pStyle w:val="Compact"/>
            </w:pPr>
            <w:r>
              <w:t xml:space="preserve">응답 실패와 DB 성공이 불일치할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중복 재요청 가능성이 있는가</w:t>
            </w:r>
          </w:p>
        </w:tc>
        <w:tc>
          <w:tcPr/>
          <w:p>
            <w:pPr>
              <w:pStyle w:val="Compact"/>
            </w:pPr>
            <w:r>
              <w:t xml:space="preserve">사용자가 다시 버튼을 누를 수 있음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시스템은 처리했는가</w:t>
            </w:r>
          </w:p>
        </w:tc>
        <w:tc>
          <w:tcPr/>
          <w:p>
            <w:pPr>
              <w:pStyle w:val="Compact"/>
            </w:pPr>
            <w:r>
              <w:t xml:space="preserve">호출자는 Timeout이어도 상대는 성공 가능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Connection이 반환되었는가</w:t>
            </w:r>
          </w:p>
        </w:tc>
        <w:tc>
          <w:tcPr/>
          <w:p>
            <w:pPr>
              <w:pStyle w:val="Compact"/>
            </w:pPr>
            <w:r>
              <w:t xml:space="preserve">Pool 고갈 방지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멱등성 상태가 무엇인가</w:t>
            </w:r>
          </w:p>
        </w:tc>
        <w:tc>
          <w:tcPr/>
          <w:p>
            <w:pPr>
              <w:pStyle w:val="Compact"/>
            </w:pPr>
            <w:r>
              <w:t xml:space="preserve">재처리 판단</w:t>
            </w:r>
          </w:p>
        </w:tc>
      </w:tr>
    </w:tbl>
    <w:p>
      <w:pPr>
        <w:pStyle w:val="BodyText"/>
      </w:pPr>
      <w:r>
        <w:t xml:space="preserve">변경 거래는 Timeout 시</w:t>
      </w:r>
      <w:r>
        <w:t xml:space="preserve"> </w:t>
      </w:r>
      <w:r>
        <w:t xml:space="preserve">“실패했으니 다시 실행”</w:t>
      </w:r>
      <w:r>
        <w:t xml:space="preserve">이라고 단정하면 안 된다.</w:t>
      </w:r>
    </w:p>
    <w:p>
      <w:pPr>
        <w:pStyle w:val="SourceCode"/>
      </w:pPr>
      <w:r>
        <w:rPr>
          <w:rStyle w:val="VerbatimChar"/>
        </w:rPr>
        <w:t xml:space="preserve">사용자 응답 실패</w:t>
      </w:r>
      <w:r>
        <w:br/>
      </w:r>
      <w:r>
        <w:rPr>
          <w:rStyle w:val="VerbatimChar"/>
        </w:rPr>
        <w:t xml:space="preserve">≠ 실제 업무 처리 실패</w:t>
      </w:r>
    </w:p>
    <w:p>
      <w:pPr>
        <w:pStyle w:val="FirstParagraph"/>
      </w:pPr>
      <w:r>
        <w:t xml:space="preserve">상태조회·멱등성·후속 확인 절차가 필요하다.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0" w:name="인증-오류는-tcf-전에-발생할-수-있다"/>
    <w:p>
      <w:pPr>
        <w:pStyle w:val="Heading2"/>
      </w:pPr>
      <w:r>
        <w:t xml:space="preserve">2.4.6 인증 오류는 TCF 전에 발생할 수 있다</w:t>
      </w:r>
    </w:p>
    <w:p>
      <w:pPr>
        <w:pStyle w:val="FirstParagraph"/>
      </w:pPr>
      <w:r>
        <w:t xml:space="preserve">Gateway 또는 JWT Filter에서 인증이 실패하면 Controller와 TCF에 도달하지 않는다.</w:t>
      </w:r>
    </w:p>
    <w:p>
      <w:pPr>
        <w:pStyle w:val="SourceCode"/>
      </w:pPr>
      <w:r>
        <w:rPr>
          <w:rStyle w:val="VerbatimChar"/>
        </w:rPr>
        <w:t xml:space="preserve">Bearer Token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Gateway 또는 Filter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HTTP 401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미실행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거래로그가 없을 수 있음</w:t>
      </w:r>
    </w:p>
    <w:p>
      <w:pPr>
        <w:pStyle w:val="FirstParagraph"/>
      </w:pPr>
      <w:r>
        <w:t xml:space="preserve">따라서 장애를 찾을 때 거래로그만 검색해서는 안 된다.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실패 위치</w:t>
            </w:r>
          </w:p>
        </w:tc>
        <w:tc>
          <w:tcPr/>
          <w:p>
            <w:pPr>
              <w:pStyle w:val="Compact"/>
            </w:pPr>
            <w:r>
              <w:t xml:space="preserve">우선 확인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인증 전</w:t>
            </w:r>
          </w:p>
        </w:tc>
        <w:tc>
          <w:tcPr/>
          <w:p>
            <w:pPr>
              <w:pStyle w:val="Compact"/>
            </w:pPr>
            <w:r>
              <w:t xml:space="preserve">Gateway Access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JWT 검증</w:t>
            </w:r>
          </w:p>
        </w:tc>
        <w:tc>
          <w:tcPr/>
          <w:p>
            <w:pPr>
              <w:pStyle w:val="Compact"/>
            </w:pPr>
            <w:r>
              <w:t xml:space="preserve">Gateway 인증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 Filter</w:t>
            </w:r>
          </w:p>
        </w:tc>
        <w:tc>
          <w:tcPr/>
          <w:p>
            <w:pPr>
              <w:pStyle w:val="Compact"/>
            </w:pPr>
            <w:r>
              <w:t xml:space="preserve">JWT Filter 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 이후</w:t>
            </w:r>
          </w:p>
        </w:tc>
        <w:tc>
          <w:tcPr/>
          <w:p>
            <w:pPr>
              <w:pStyle w:val="Compact"/>
            </w:pPr>
            <w:r>
              <w:t xml:space="preserve">TCF 거래로그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이후</w:t>
            </w:r>
          </w:p>
        </w:tc>
        <w:tc>
          <w:tcPr/>
          <w:p>
            <w:pPr>
              <w:pStyle w:val="Compact"/>
            </w:pPr>
            <w:r>
              <w:t xml:space="preserve">업무·SQL 로그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0"/>
    <w:bookmarkStart w:id="111" w:name="오류-유형-비교"/>
    <w:p>
      <w:pPr>
        <w:pStyle w:val="Heading2"/>
      </w:pPr>
      <w:r>
        <w:t xml:space="preserve">2.4.7 오류 유형 비교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88"/>
        <w:gridCol w:w="1188"/>
        <w:gridCol w:w="1188"/>
        <w:gridCol w:w="1188"/>
        <w:gridCol w:w="1980"/>
        <w:gridCol w:w="118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구분</w:t>
            </w:r>
          </w:p>
        </w:tc>
        <w:tc>
          <w:tcPr/>
          <w:p>
            <w:pPr>
              <w:pStyle w:val="Compact"/>
            </w:pPr>
            <w:r>
              <w:t xml:space="preserve">발생 위치</w:t>
            </w:r>
          </w:p>
        </w:tc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ETF 경로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사용자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입력 오류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BusinessException</w:t>
            </w:r>
          </w:p>
        </w:tc>
        <w:tc>
          <w:tcPr/>
          <w:p>
            <w:pPr>
              <w:pStyle w:val="Compact"/>
            </w:pPr>
            <w:r>
              <w:t xml:space="preserve">businessFail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변경 없음</w:t>
            </w:r>
          </w:p>
        </w:tc>
        <w:tc>
          <w:tcPr/>
          <w:p>
            <w:pPr>
              <w:pStyle w:val="Compact"/>
            </w:pPr>
            <w:r>
              <w:t xml:space="preserve">입력 안내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인증 오류</w:t>
            </w:r>
          </w:p>
        </w:tc>
        <w:tc>
          <w:tcPr/>
          <w:p>
            <w:pPr>
              <w:pStyle w:val="Compact"/>
            </w:pPr>
            <w:r>
              <w:t xml:space="preserve">Gateway·Filter</w:t>
            </w:r>
          </w:p>
        </w:tc>
        <w:tc>
          <w:tcPr/>
          <w:p>
            <w:pPr>
              <w:pStyle w:val="Compact"/>
            </w:pPr>
            <w:r>
              <w:t xml:space="preserve">인증 오류</w:t>
            </w:r>
          </w:p>
        </w:tc>
        <w:tc>
          <w:tcPr/>
          <w:p>
            <w:pPr>
              <w:pStyle w:val="Compact"/>
            </w:pPr>
            <w:r>
              <w:t xml:space="preserve">TCF 미진입 가능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없음</w:t>
            </w:r>
          </w:p>
        </w:tc>
        <w:tc>
          <w:tcPr/>
          <w:p>
            <w:pPr>
              <w:pStyle w:val="Compact"/>
            </w:pPr>
            <w:r>
              <w:t xml:space="preserve">재인증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권한 오류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BusinessException</w:t>
            </w:r>
          </w:p>
        </w:tc>
        <w:tc>
          <w:tcPr/>
          <w:p>
            <w:pPr>
              <w:pStyle w:val="Compact"/>
            </w:pPr>
            <w:r>
              <w:t xml:space="preserve">businessFail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변경 없음</w:t>
            </w:r>
          </w:p>
        </w:tc>
        <w:tc>
          <w:tcPr/>
          <w:p>
            <w:pPr>
              <w:pStyle w:val="Compact"/>
            </w:pPr>
            <w:r>
              <w:t xml:space="preserve">접근 제한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거래통제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BusinessException</w:t>
            </w:r>
          </w:p>
        </w:tc>
        <w:tc>
          <w:tcPr/>
          <w:p>
            <w:pPr>
              <w:pStyle w:val="Compact"/>
            </w:pPr>
            <w:r>
              <w:t xml:space="preserve">businessFail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변경 없음</w:t>
            </w:r>
          </w:p>
        </w:tc>
        <w:tc>
          <w:tcPr/>
          <w:p>
            <w:pPr>
              <w:pStyle w:val="Compact"/>
            </w:pPr>
            <w:r>
              <w:t xml:space="preserve">거래 중지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Rule·Service</w:t>
            </w:r>
          </w:p>
        </w:tc>
        <w:tc>
          <w:tcPr/>
          <w:p>
            <w:pPr>
              <w:pStyle w:val="Compact"/>
            </w:pPr>
            <w:r>
              <w:t xml:space="preserve">BusinessException</w:t>
            </w:r>
          </w:p>
        </w:tc>
        <w:tc>
          <w:tcPr/>
          <w:p>
            <w:pPr>
              <w:pStyle w:val="Compact"/>
            </w:pPr>
            <w:r>
              <w:t xml:space="preserve">businessFail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업무 메시지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Executor</w:t>
            </w:r>
          </w:p>
        </w:tc>
        <w:tc>
          <w:tcPr/>
          <w:p>
            <w:pPr>
              <w:pStyle w:val="Compact"/>
            </w:pPr>
            <w:r>
              <w:t xml:space="preserve">Timeout 변환</w:t>
            </w:r>
          </w:p>
        </w:tc>
        <w:tc>
          <w:tcPr/>
          <w:p>
            <w:pPr>
              <w:pStyle w:val="Compact"/>
            </w:pPr>
            <w:r>
              <w:t xml:space="preserve">businessFail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확인 필요</w:t>
            </w:r>
          </w:p>
        </w:tc>
        <w:tc>
          <w:tcPr/>
          <w:p>
            <w:pPr>
              <w:pStyle w:val="Compact"/>
            </w:pPr>
            <w:r>
              <w:t xml:space="preserve">시간 초과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 오류</w:t>
            </w:r>
          </w:p>
        </w:tc>
        <w:tc>
          <w:tcPr/>
          <w:p>
            <w:pPr>
              <w:pStyle w:val="Compact"/>
            </w:pPr>
            <w:r>
              <w:t xml:space="preserve">Mapper·DB</w:t>
            </w:r>
          </w:p>
        </w:tc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systemError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프로그램 오류</w:t>
            </w:r>
          </w:p>
        </w:tc>
        <w:tc>
          <w:tcPr/>
          <w:p>
            <w:pPr>
              <w:pStyle w:val="Compact"/>
            </w:pPr>
            <w:r>
              <w:t xml:space="preserve">업무 코드</w:t>
            </w:r>
          </w:p>
        </w:tc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systemError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예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 오류</w:t>
            </w:r>
          </w:p>
        </w:tc>
        <w:tc>
          <w:tcPr/>
          <w:p>
            <w:pPr>
              <w:pStyle w:val="Compact"/>
            </w:pPr>
            <w:r>
              <w:t xml:space="preserve">후처리</w:t>
            </w:r>
          </w:p>
        </w:tc>
        <w:tc>
          <w:tcPr/>
          <w:p>
            <w:pPr>
              <w:pStyle w:val="Compact"/>
            </w:pPr>
            <w:r>
              <w:t xml:space="preserve">Exception</w:t>
            </w:r>
          </w:p>
        </w:tc>
        <w:tc>
          <w:tcPr/>
          <w:p>
            <w:pPr>
              <w:pStyle w:val="Compact"/>
            </w:pPr>
            <w:r>
              <w:t xml:space="preserve">별도 보호 필요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업무 완료 가능</w:t>
            </w:r>
          </w:p>
        </w:tc>
        <w:tc>
          <w:tcPr/>
          <w:p>
            <w:pPr>
              <w:pStyle w:val="Compact"/>
            </w:pPr>
            <w:r>
              <w:t xml:space="preserve">운영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16" w:name="거래-한-건의-정상-여행-예시"/>
    <w:p>
      <w:pPr>
        <w:pStyle w:val="Heading1"/>
      </w:pPr>
      <w:r>
        <w:t xml:space="preserve">거래 한 건의 정상 여행 예시</w:t>
      </w:r>
    </w:p>
    <w:bookmarkStart w:id="113" w:name="대상-거래"/>
    <w:p>
      <w:pPr>
        <w:pStyle w:val="Heading2"/>
      </w:pPr>
      <w:r>
        <w:t xml:space="preserve">대상 거래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고객 종합정보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SV-CUS-0001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이벤트</w:t>
            </w:r>
          </w:p>
        </w:tc>
        <w:tc>
          <w:tcPr/>
          <w:p>
            <w:pPr>
              <w:pStyle w:val="Compact"/>
            </w:pPr>
            <w:r>
              <w:t xml:space="preserve">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SV.Customer.selectSummary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거래코드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SV-INQ-0001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WAR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sv-service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SvCustomerMapper.selectSummary</w:t>
            </w:r>
          </w:p>
        </w:tc>
      </w:tr>
    </w:tbl>
    <w:bookmarkEnd w:id="113"/>
    <w:bookmarkStart w:id="115" w:name="시간순-여행"/>
    <w:p>
      <w:pPr>
        <w:pStyle w:val="Heading2"/>
      </w:pPr>
      <w:r>
        <w:t xml:space="preserve">시간순 여행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시각</w:t>
            </w:r>
          </w:p>
        </w:tc>
        <w:tc>
          <w:tcPr/>
          <w:p>
            <w:pPr>
              <w:pStyle w:val="Compact"/>
            </w:pPr>
            <w:r>
              <w:t xml:space="preserve">단계</w:t>
            </w:r>
          </w:p>
        </w:tc>
        <w:tc>
          <w:tcPr/>
          <w:p>
            <w:pPr>
              <w:pStyle w:val="Compact"/>
            </w:pPr>
            <w:r>
              <w:t xml:space="preserve">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10:00:00.000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조회 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10:00:00.010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StandardRequest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10:00:00.020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JWT 검증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10:00:00.025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SV Route 조회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10:00:00.035</w:t>
            </w:r>
          </w:p>
        </w:tc>
        <w:tc>
          <w:tcPr/>
          <w:p>
            <w:pPr>
              <w:pStyle w:val="Compact"/>
            </w:pPr>
            <w:r>
              <w:t xml:space="preserve">WAR</w:t>
            </w:r>
          </w:p>
        </w:tc>
        <w:tc>
          <w:tcPr/>
          <w:p>
            <w:pPr>
              <w:pStyle w:val="Compact"/>
            </w:pPr>
            <w:r>
              <w:t xml:space="preserve">Controller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10:00:00.040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GUID 생성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10:00:00.045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인증·권한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10:00:00.050</w:t>
            </w:r>
          </w:p>
        </w:tc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Timeout 3초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10:00:00.055</w:t>
            </w:r>
          </w:p>
        </w:tc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Handler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10:00:00.060</w:t>
            </w:r>
          </w:p>
        </w:tc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 호출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10:00:00.065</w:t>
            </w:r>
          </w:p>
        </w:tc>
        <w:tc>
          <w:tcPr/>
          <w:p>
            <w:pPr>
              <w:pStyle w:val="Compact"/>
            </w:pPr>
            <w:r>
              <w:t xml:space="preserve">Facade</w:t>
            </w:r>
          </w:p>
        </w:tc>
        <w:tc>
          <w:tcPr/>
          <w:p>
            <w:pPr>
              <w:pStyle w:val="Compact"/>
            </w:pPr>
            <w:r>
              <w:t xml:space="preserve">트랜잭션 시작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10:00:00.080</w:t>
            </w:r>
          </w:p>
        </w:tc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고객 SQL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10:00:00.120</w:t>
            </w:r>
          </w:p>
        </w:tc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결과 반환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10:00:00.130</w:t>
            </w:r>
          </w:p>
        </w:tc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성공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10:00:00.145</w:t>
            </w:r>
          </w:p>
        </w:tc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응답 전달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10:00:00.160</w:t>
            </w:r>
          </w:p>
        </w:tc>
        <w:tc>
          <w:tcPr/>
          <w:p>
            <w:pPr>
              <w:pStyle w:val="Compact"/>
            </w:pPr>
            <w:r>
              <w:t xml:space="preserve">화면</w:t>
            </w:r>
          </w:p>
        </w:tc>
        <w:tc>
          <w:tcPr/>
          <w:p>
            <w:pPr>
              <w:pStyle w:val="Compact"/>
            </w:pPr>
            <w:r>
              <w:t xml:space="preserve">고객정보 표시</w:t>
            </w:r>
          </w:p>
        </w:tc>
      </w:tr>
    </w:tbl>
    <w:bookmarkStart w:id="114" w:name="전체-처리시간"/>
    <w:p>
      <w:pPr>
        <w:pStyle w:val="Heading3"/>
      </w:pPr>
      <w:r>
        <w:t xml:space="preserve">전체 처리시간</w:t>
      </w:r>
    </w:p>
    <w:p>
      <w:pPr>
        <w:pStyle w:val="SourceCode"/>
      </w:pPr>
      <w:r>
        <w:rPr>
          <w:rStyle w:val="VerbatimChar"/>
        </w:rPr>
        <w:t xml:space="preserve">사용자 체감시간</w:t>
      </w:r>
      <w:r>
        <w:br/>
      </w:r>
      <w:r>
        <w:rPr>
          <w:rStyle w:val="VerbatimChar"/>
        </w:rPr>
        <w:t xml:space="preserve">= 화면 요청 생성</w:t>
      </w:r>
      <w:r>
        <w:br/>
      </w:r>
      <w:r>
        <w:rPr>
          <w:rStyle w:val="VerbatimChar"/>
        </w:rPr>
        <w:t xml:space="preserve">+ 네트워크</w:t>
      </w:r>
      <w:r>
        <w:br/>
      </w:r>
      <w:r>
        <w:rPr>
          <w:rStyle w:val="VerbatimChar"/>
        </w:rPr>
        <w:t xml:space="preserve">+ Gateway</w:t>
      </w:r>
      <w:r>
        <w:br/>
      </w:r>
      <w:r>
        <w:rPr>
          <w:rStyle w:val="VerbatimChar"/>
        </w:rPr>
        <w:t xml:space="preserve">+ WAR</w:t>
      </w:r>
      <w:r>
        <w:br/>
      </w:r>
      <w:r>
        <w:rPr>
          <w:rStyle w:val="VerbatimChar"/>
        </w:rPr>
        <w:t xml:space="preserve">+ TCF</w:t>
      </w:r>
      <w:r>
        <w:br/>
      </w:r>
      <w:r>
        <w:rPr>
          <w:rStyle w:val="VerbatimChar"/>
        </w:rPr>
        <w:t xml:space="preserve">+ 업무 처리</w:t>
      </w:r>
      <w:r>
        <w:br/>
      </w:r>
      <w:r>
        <w:rPr>
          <w:rStyle w:val="VerbatimChar"/>
        </w:rPr>
        <w:t xml:space="preserve">+ DB</w:t>
      </w:r>
      <w:r>
        <w:br/>
      </w:r>
      <w:r>
        <w:rPr>
          <w:rStyle w:val="VerbatimChar"/>
        </w:rPr>
        <w:t xml:space="preserve">+ 응답 렌더링</w:t>
      </w:r>
    </w:p>
    <w:p>
      <w:pPr>
        <w:pStyle w:val="FirstParagraph"/>
      </w:pPr>
      <w:r>
        <w:t xml:space="preserve">DB SQL 시간만 보고 전체 응답시간을 판단할 수 없는 이유다.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End w:id="116"/>
    <w:bookmarkStart w:id="119" w:name="거래-한-건의-장애-여행-예시"/>
    <w:p>
      <w:pPr>
        <w:pStyle w:val="Heading1"/>
      </w:pPr>
      <w:r>
        <w:t xml:space="preserve">거래 한 건의 장애 여행 예시</w:t>
      </w:r>
    </w:p>
    <w:bookmarkStart w:id="118" w:name="사례-db-pool-대기-후-timeout"/>
    <w:p>
      <w:pPr>
        <w:pStyle w:val="Heading2"/>
      </w:pPr>
      <w:r>
        <w:t xml:space="preserve">사례: DB Pool 대기 후 Timeout</w:t>
      </w:r>
    </w:p>
    <w:p>
      <w:pPr>
        <w:pStyle w:val="SourceCode"/>
      </w:pPr>
      <w:r>
        <w:rPr>
          <w:rStyle w:val="VerbatimChar"/>
        </w:rPr>
        <w:t xml:space="preserve">화면 조회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Gateway 인증 성공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STF 성공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Dispatcher·Handler 성공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DAO가 Connection 요청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Hikari Pool Connection 없음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Connection 대기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TCF Timeout 3초 초과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업무 Timeout 응답</w:t>
      </w:r>
    </w:p>
    <w:bookmarkStart w:id="117" w:name="운영-점검-순서"/>
    <w:p>
      <w:pPr>
        <w:pStyle w:val="Heading3"/>
      </w:pPr>
      <w:r>
        <w:t xml:space="preserve">운영 점검 순서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점검</w:t>
            </w:r>
          </w:p>
        </w:tc>
        <w:tc>
          <w:tcPr/>
          <w:p>
            <w:pPr>
              <w:pStyle w:val="Compact"/>
            </w:pPr>
            <w:r>
              <w:t xml:space="preserve">확인값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ServiceId</w:t>
            </w:r>
          </w:p>
        </w:tc>
        <w:tc>
          <w:tcPr/>
          <w:p>
            <w:pPr>
              <w:pStyle w:val="Compact"/>
            </w:pPr>
            <w:r>
              <w:t xml:space="preserve">어떤 거래인가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Current Step</w:t>
            </w:r>
          </w:p>
        </w:tc>
        <w:tc>
          <w:tcPr/>
          <w:p>
            <w:pPr>
              <w:pStyle w:val="Compact"/>
            </w:pPr>
            <w:r>
              <w:t xml:space="preserve">DB Connection 대기인가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Hikari Active</w:t>
            </w:r>
          </w:p>
        </w:tc>
        <w:tc>
          <w:tcPr/>
          <w:p>
            <w:pPr>
              <w:pStyle w:val="Compact"/>
            </w:pPr>
            <w:r>
              <w:t xml:space="preserve">사용 중 Connection 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Hikari Pending</w:t>
            </w:r>
          </w:p>
        </w:tc>
        <w:tc>
          <w:tcPr/>
          <w:p>
            <w:pPr>
              <w:pStyle w:val="Compact"/>
            </w:pPr>
            <w:r>
              <w:t xml:space="preserve">대기 Thread 수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t xml:space="preserve">Connection을 오래 점유한 SQL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DB Lock</w:t>
            </w:r>
          </w:p>
        </w:tc>
        <w:tc>
          <w:tcPr/>
          <w:p>
            <w:pPr>
              <w:pStyle w:val="Compact"/>
            </w:pPr>
            <w:r>
              <w:t xml:space="preserve">장기 대기 원인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WAR 영향</w:t>
            </w:r>
          </w:p>
        </w:tc>
        <w:tc>
          <w:tcPr/>
          <w:p>
            <w:pPr>
              <w:pStyle w:val="Compact"/>
            </w:pPr>
            <w:r>
              <w:t xml:space="preserve">특정 WAR 집중 여부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Thread</w:t>
            </w:r>
          </w:p>
        </w:tc>
        <w:tc>
          <w:tcPr/>
          <w:p>
            <w:pPr>
              <w:pStyle w:val="Compact"/>
            </w:pPr>
            <w:r>
              <w:t xml:space="preserve">Connector 포화 여부</w:t>
            </w:r>
          </w:p>
        </w:tc>
      </w:tr>
    </w:tbl>
    <w:p>
      <w:pPr>
        <w:pStyle w:val="BodyText"/>
      </w:pPr>
      <w:r>
        <w:t xml:space="preserve">운영 진단은 Tomcat 인스턴스 → WAR → ServiceId → SQL 순서로 원인을 좁히는 방식이 적절하다.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End w:id="119"/>
    <w:bookmarkStart w:id="120" w:name="정상경계실패-사례"/>
    <w:p>
      <w:pPr>
        <w:pStyle w:val="Heading1"/>
      </w:pPr>
      <w:r>
        <w:t xml:space="preserve">정상·경계·실패 사례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사례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  <w:tc>
          <w:tcPr/>
          <w:p>
            <w:pPr>
              <w:pStyle w:val="Compact"/>
            </w:pPr>
            <w:r>
              <w:t xml:space="preserve">판단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</w:t>
            </w:r>
          </w:p>
        </w:tc>
        <w:tc>
          <w:tcPr/>
          <w:p>
            <w:pPr>
              <w:pStyle w:val="Compact"/>
            </w:pPr>
            <w:r>
              <w:t xml:space="preserve">유효 Token·ServiceId·고객</w:t>
            </w:r>
          </w:p>
        </w:tc>
        <w:tc>
          <w:tcPr/>
          <w:p>
            <w:pPr>
              <w:pStyle w:val="Compact"/>
            </w:pPr>
            <w:r>
              <w:t xml:space="preserve">성공 응답</w:t>
            </w:r>
          </w:p>
        </w:tc>
        <w:tc>
          <w:tcPr/>
          <w:p>
            <w:pPr>
              <w:pStyle w:val="Compact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</w:t>
            </w:r>
          </w:p>
        </w:tc>
        <w:tc>
          <w:tcPr/>
          <w:p>
            <w:pPr>
              <w:pStyle w:val="Compact"/>
            </w:pPr>
            <w:r>
              <w:t xml:space="preserve">고객번호 최대길이</w:t>
            </w:r>
          </w:p>
        </w:tc>
        <w:tc>
          <w:tcPr/>
          <w:p>
            <w:pPr>
              <w:pStyle w:val="Compact"/>
            </w:pPr>
            <w:r>
              <w:t xml:space="preserve">정책에 따른 처리</w:t>
            </w:r>
          </w:p>
        </w:tc>
        <w:tc>
          <w:tcPr/>
          <w:p>
            <w:pPr>
              <w:pStyle w:val="Compact"/>
            </w:pPr>
            <w:r>
              <w:t xml:space="preserve">검증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</w:t>
            </w:r>
          </w:p>
        </w:tc>
        <w:tc>
          <w:tcPr/>
          <w:p>
            <w:pPr>
              <w:pStyle w:val="Compact"/>
            </w:pPr>
            <w:r>
              <w:t xml:space="preserve">결과 0건</w:t>
            </w:r>
          </w:p>
        </w:tc>
        <w:tc>
          <w:tcPr/>
          <w:p>
            <w:pPr>
              <w:pStyle w:val="Compact"/>
            </w:pPr>
            <w:r>
              <w:t xml:space="preserve">빈 목록 또는 업무 오류</w:t>
            </w:r>
          </w:p>
        </w:tc>
        <w:tc>
          <w:tcPr/>
          <w:p>
            <w:pPr>
              <w:pStyle w:val="Compact"/>
            </w:pPr>
            <w:r>
              <w:t xml:space="preserve">정책 필요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</w:t>
            </w:r>
          </w:p>
        </w:tc>
        <w:tc>
          <w:tcPr/>
          <w:p>
            <w:pPr>
              <w:pStyle w:val="Compact"/>
            </w:pPr>
            <w:r>
              <w:t xml:space="preserve">동일 조회 반복</w:t>
            </w:r>
          </w:p>
        </w:tc>
        <w:tc>
          <w:tcPr/>
          <w:p>
            <w:pPr>
              <w:pStyle w:val="Compact"/>
            </w:pPr>
            <w:r>
              <w:t xml:space="preserve">정상 처리</w:t>
            </w:r>
          </w:p>
        </w:tc>
        <w:tc>
          <w:tcPr/>
          <w:p>
            <w:pPr>
              <w:pStyle w:val="Compact"/>
            </w:pPr>
            <w:r>
              <w:t xml:space="preserve">조회 멱등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경계</w:t>
            </w:r>
          </w:p>
        </w:tc>
        <w:tc>
          <w:tcPr/>
          <w:p>
            <w:pPr>
              <w:pStyle w:val="Compact"/>
            </w:pPr>
            <w:r>
              <w:t xml:space="preserve">동일 등록 반복</w:t>
            </w:r>
          </w:p>
        </w:tc>
        <w:tc>
          <w:tcPr/>
          <w:p>
            <w:pPr>
              <w:pStyle w:val="Compact"/>
            </w:pPr>
            <w:r>
              <w:t xml:space="preserve">중복 차단</w:t>
            </w:r>
          </w:p>
        </w:tc>
        <w:tc>
          <w:tcPr/>
          <w:p>
            <w:pPr>
              <w:pStyle w:val="Compact"/>
            </w:pPr>
            <w:r>
              <w:t xml:space="preserve">멱등성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Token 없음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  <w:tc>
          <w:tcPr/>
          <w:p>
            <w:pPr>
              <w:pStyle w:val="Compact"/>
            </w:pPr>
            <w:r>
              <w:t xml:space="preserve">TCF 미진입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ServiceId 누락</w:t>
            </w:r>
          </w:p>
        </w:tc>
        <w:tc>
          <w:tcPr/>
          <w:p>
            <w:pPr>
              <w:pStyle w:val="Compact"/>
            </w:pPr>
            <w:r>
              <w:t xml:space="preserve">Header 오류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ServiceId 미등록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Catalog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거래통제 중지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접근 거절</w:t>
            </w:r>
          </w:p>
        </w:tc>
        <w:tc>
          <w:tcPr/>
          <w:p>
            <w:pPr>
              <w:pStyle w:val="Compact"/>
            </w:pPr>
            <w:r>
              <w:t xml:space="preserve">보안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Slow SQL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SQL 분석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DB 장애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실패</w:t>
            </w:r>
          </w:p>
        </w:tc>
        <w:tc>
          <w:tcPr/>
          <w:p>
            <w:pPr>
              <w:pStyle w:val="Compact"/>
            </w:pPr>
            <w:r>
              <w:t xml:space="preserve">ETF 로그 저장 장애</w:t>
            </w:r>
          </w:p>
        </w:tc>
        <w:tc>
          <w:tcPr/>
          <w:p>
            <w:pPr>
              <w:pStyle w:val="Compact"/>
            </w:pPr>
            <w:r>
              <w:t xml:space="preserve">업무결과와 로그 정합성 확인</w:t>
            </w:r>
          </w:p>
        </w:tc>
        <w:tc>
          <w:tcPr/>
          <w:p>
            <w:pPr>
              <w:pStyle w:val="Compact"/>
            </w:pPr>
            <w:r>
              <w:t xml:space="preserve">운영 위험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7" w:name="금지-예시"/>
    <w:p>
      <w:pPr>
        <w:pStyle w:val="Heading1"/>
      </w:pPr>
      <w:r>
        <w:t xml:space="preserve">금지 예시</w:t>
      </w:r>
    </w:p>
    <w:bookmarkStart w:id="121" w:name="금지-1.-jwt를-url-query-string에-전달"/>
    <w:p>
      <w:pPr>
        <w:pStyle w:val="Heading2"/>
      </w:pPr>
      <w:r>
        <w:t xml:space="preserve">금지 1. JWT를 URL Query String에 전달</w:t>
      </w:r>
    </w:p>
    <w:p>
      <w:pPr>
        <w:pStyle w:val="SourceCode"/>
      </w:pPr>
      <w:r>
        <w:rPr>
          <w:rStyle w:val="VerbatimChar"/>
        </w:rPr>
        <w:t xml:space="preserve">/sv/online?token=eyJhbGci...</w:t>
      </w:r>
    </w:p>
    <w:p>
      <w:pPr>
        <w:pStyle w:val="FirstParagraph"/>
      </w:pPr>
      <w:r>
        <w:t xml:space="preserve">URL은 브라우저 이력·Proxy 로그·Access 로그에 남을 수 있다.</w:t>
      </w:r>
    </w:p>
    <w:p>
      <w:pPr>
        <w:pStyle w:val="BodyText"/>
      </w:pPr>
      <w:r>
        <w:t xml:space="preserve">JWT는</w:t>
      </w:r>
      <w:r>
        <w:t xml:space="preserve"> </w:t>
      </w:r>
      <w:r>
        <w:rPr>
          <w:rStyle w:val="VerbatimChar"/>
        </w:rPr>
        <w:t xml:space="preserve">Authorization: Bearer</w:t>
      </w:r>
      <w:r>
        <w:t xml:space="preserve"> </w:t>
      </w:r>
      <w:r>
        <w:t xml:space="preserve">Header로 전달한다.</w:t>
      </w:r>
    </w:p>
    <w:p>
      <w:r>
        <w:pict>
          <v:rect style="width:0;height:1.5pt" o:hralign="center" o:hrstd="t" o:hr="t"/>
        </w:pict>
      </w:r>
    </w:p>
    <w:bookmarkEnd w:id="121"/>
    <w:bookmarkStart w:id="122" w:name="금지-2.-화면-header의-userid를-그대로-신뢰"/>
    <w:p>
      <w:pPr>
        <w:pStyle w:val="Heading2"/>
      </w:pPr>
      <w:r>
        <w:t xml:space="preserve">금지 2. 화면 Header의 userId를 그대로 신뢰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userId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getHeader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getUserId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customerService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selectForUser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</w:p>
    <w:p>
      <w:pPr>
        <w:pStyle w:val="FirstParagraph"/>
      </w:pPr>
      <w:r>
        <w:t xml:space="preserve">검증된 인증 문맥과 정합성을 확인해야 한다.</w:t>
      </w:r>
    </w:p>
    <w:p>
      <w:r>
        <w:pict>
          <v:rect style="width:0;height:1.5pt" o:hralign="center" o:hrstd="t" o:hr="t"/>
        </w:pict>
      </w:r>
    </w:p>
    <w:bookmarkEnd w:id="122"/>
    <w:bookmarkStart w:id="123" w:name="금지-3.-gateway에서-업무-sql-실행"/>
    <w:p>
      <w:pPr>
        <w:pStyle w:val="Heading2"/>
      </w:pPr>
      <w:r>
        <w:t xml:space="preserve">금지 3. Gateway에서 업무 SQL 실행</w:t>
      </w:r>
    </w:p>
    <w:p>
      <w:pPr>
        <w:pStyle w:val="FirstParagraph"/>
      </w:pPr>
      <w:r>
        <w:t xml:space="preserve">Gateway가 업무 데이터를 조회하기 시작하면 라우팅 경계가 업무 계층으로 오염된다.</w:t>
      </w:r>
    </w:p>
    <w:p>
      <w:r>
        <w:pict>
          <v:rect style="width:0;height:1.5pt" o:hralign="center" o:hrstd="t" o:hr="t"/>
        </w:pict>
      </w:r>
    </w:p>
    <w:bookmarkEnd w:id="123"/>
    <w:bookmarkStart w:id="124" w:name="금지-4.-handler에서-mapper-직접-호출"/>
    <w:p>
      <w:pPr>
        <w:pStyle w:val="Heading2"/>
      </w:pPr>
      <w:r>
        <w:t xml:space="preserve">금지 4. Handler에서 Mapper 직접 호출</w:t>
      </w:r>
    </w:p>
    <w:p>
      <w:pPr>
        <w:pStyle w:val="SourceCode"/>
      </w:pPr>
      <w:r>
        <w:rPr>
          <w:rStyle w:val="VerbatimChar"/>
        </w:rPr>
        <w:t xml:space="preserve">Handler → Mapper</w:t>
      </w:r>
    </w:p>
    <w:p>
      <w:pPr>
        <w:pStyle w:val="FirstParagraph"/>
      </w:pPr>
      <w:r>
        <w:t xml:space="preserve">Facade·Service·DAO 경계를 우회하면 트랜잭션과 테스트 구조가 무너진다.</w:t>
      </w:r>
    </w:p>
    <w:p>
      <w:r>
        <w:pict>
          <v:rect style="width:0;height:1.5pt" o:hralign="center" o:hrstd="t" o:hr="t"/>
        </w:pict>
      </w:r>
    </w:p>
    <w:bookmarkEnd w:id="124"/>
    <w:bookmarkStart w:id="125" w:name="금지-5.-timeout-후-무조건-재실행"/>
    <w:p>
      <w:pPr>
        <w:pStyle w:val="Heading2"/>
      </w:pPr>
      <w:r>
        <w:t xml:space="preserve">금지 5. Timeout 후 무조건 재실행</w:t>
      </w:r>
    </w:p>
    <w:p>
      <w:pPr>
        <w:pStyle w:val="FirstParagraph"/>
      </w:pPr>
      <w:r>
        <w:t xml:space="preserve">변경 거래는 실제 DB나 외부 시스템에서 성공했을 수 있다.</w:t>
      </w:r>
    </w:p>
    <w:p>
      <w:pPr>
        <w:pStyle w:val="BodyText"/>
      </w:pPr>
      <w:r>
        <w:t xml:space="preserve">멱등성 Key와 상태조회로 처리 여부를 확인해야 한다.</w:t>
      </w:r>
    </w:p>
    <w:p>
      <w:r>
        <w:pict>
          <v:rect style="width:0;height:1.5pt" o:hralign="center" o:hrstd="t" o:hr="t"/>
        </w:pict>
      </w:r>
    </w:p>
    <w:bookmarkEnd w:id="125"/>
    <w:bookmarkStart w:id="126" w:name="금지-6.-시스템-오류를-결과-없음으로-변환"/>
    <w:p>
      <w:pPr>
        <w:pStyle w:val="Heading2"/>
      </w:pPr>
      <w:r>
        <w:t xml:space="preserve">금지 6. 시스템 오류를 결과 없음으로 변환</w:t>
      </w:r>
    </w:p>
    <w:p>
      <w:pPr>
        <w:pStyle w:val="SourceCode"/>
      </w:pPr>
      <w:r>
        <w:rPr>
          <w:rStyle w:val="VerbatimChar"/>
        </w:rPr>
        <w:t xml:space="preserve">DB 연결 실패</w:t>
      </w:r>
      <w:r>
        <w:br/>
      </w:r>
      <w:r>
        <w:rPr>
          <w:rStyle w:val="VerbatimChar"/>
        </w:rPr>
        <w:t xml:space="preserve">→ 고객 없음 반환</w:t>
      </w:r>
    </w:p>
    <w:p>
      <w:pPr>
        <w:pStyle w:val="FirstParagraph"/>
      </w:pPr>
      <w:r>
        <w:t xml:space="preserve">데이터 없음과 시스템 장애는 반드시 구분한다.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2" w:name="따라-하는-실무-절차"/>
    <w:p>
      <w:pPr>
        <w:pStyle w:val="Heading1"/>
      </w:pPr>
      <w:r>
        <w:t xml:space="preserve">따라 하는 실무 절차</w:t>
      </w:r>
    </w:p>
    <w:bookmarkStart w:id="128" w:name="실습-1.-한-거래의-전체-소스-경로-찾기"/>
    <w:p>
      <w:pPr>
        <w:pStyle w:val="Heading2"/>
      </w:pPr>
      <w:r>
        <w:t xml:space="preserve">실습 1. 한 거래의 전체 소스 경로 찾기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수행 내용</w:t>
            </w:r>
          </w:p>
        </w:tc>
        <w:tc>
          <w:tcPr/>
          <w:p>
            <w:pPr>
              <w:pStyle w:val="Compact"/>
            </w:pPr>
            <w:r>
              <w:t xml:space="preserve">검색어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화면 요청 ServiceId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Gateway Route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businessCode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Controller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/online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TCF 실행 순서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tcf.process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STF 처리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preProcess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Handler 등록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serviceIds()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Facade Method 확인</w:t>
            </w:r>
          </w:p>
        </w:tc>
        <w:tc>
          <w:tcPr/>
          <w:p>
            <w:pPr>
              <w:pStyle w:val="Compact"/>
            </w:pPr>
            <w:r>
              <w:t xml:space="preserve">Handler 호출부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DAO·Mapper 확인</w:t>
            </w:r>
          </w:p>
        </w:tc>
        <w:tc>
          <w:tcPr/>
          <w:p>
            <w:pPr>
              <w:pStyle w:val="Compact"/>
            </w:pPr>
            <w:r>
              <w:t xml:space="preserve">Mapper Method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SQL ID 확인</w:t>
            </w:r>
          </w:p>
        </w:tc>
        <w:tc>
          <w:tcPr/>
          <w:p>
            <w:pPr>
              <w:pStyle w:val="Compact"/>
            </w:pPr>
            <w:r>
              <w:t xml:space="preserve">Mapper XML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테이블 확인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FROM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UPDATE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8"/>
    <w:bookmarkStart w:id="130" w:name="실습-2.-로그로-거래-추적하기"/>
    <w:p>
      <w:pPr>
        <w:pStyle w:val="Heading2"/>
      </w:pPr>
      <w:r>
        <w:t xml:space="preserve">실습 2. 로그로 거래 추적하기</w:t>
      </w:r>
    </w:p>
    <w:p>
      <w:pPr>
        <w:pStyle w:val="FirstParagraph"/>
      </w:pPr>
      <w:r>
        <w:t xml:space="preserve">다음 식별자를 기준으로 로그를 모은다.</w:t>
      </w:r>
    </w:p>
    <w:p>
      <w:pPr>
        <w:pStyle w:val="SourceCode"/>
      </w:pP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UserId</w:t>
      </w:r>
      <w:r>
        <w:br/>
      </w:r>
      <w:r>
        <w:rPr>
          <w:rStyle w:val="VerbatimChar"/>
        </w:rPr>
        <w:t xml:space="preserve">BranchId</w:t>
      </w:r>
    </w:p>
    <w:bookmarkStart w:id="129" w:name="로그-추적표"/>
    <w:p>
      <w:pPr>
        <w:pStyle w:val="Heading3"/>
      </w:pPr>
      <w:r>
        <w:t xml:space="preserve">로그 추적표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로그 구간</w:t>
            </w:r>
          </w:p>
        </w:tc>
        <w:tc>
          <w:tcPr/>
          <w:p>
            <w:pPr>
              <w:pStyle w:val="Compact"/>
            </w:pPr>
            <w:r>
              <w:t xml:space="preserve">찾아야 할 내용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</w:t>
            </w:r>
          </w:p>
        </w:tc>
        <w:tc>
          <w:tcPr/>
          <w:p>
            <w:pPr>
              <w:pStyle w:val="Compact"/>
            </w:pPr>
            <w:r>
              <w:t xml:space="preserve">JWT 통과·Target URL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</w:t>
            </w:r>
          </w:p>
        </w:tc>
        <w:tc>
          <w:tcPr/>
          <w:p>
            <w:pPr>
              <w:pStyle w:val="Compact"/>
            </w:pPr>
            <w:r>
              <w:t xml:space="preserve">ServiceId·Client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GUID 생성·정책 통과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Handler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</w:t>
            </w:r>
          </w:p>
        </w:tc>
        <w:tc>
          <w:tcPr/>
          <w:p>
            <w:pPr>
              <w:pStyle w:val="Compact"/>
            </w:pPr>
            <w:r>
              <w:t xml:space="preserve">Facade 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</w:t>
            </w:r>
          </w:p>
        </w:tc>
        <w:tc>
          <w:tcPr/>
          <w:p>
            <w:pPr>
              <w:pStyle w:val="Compact"/>
            </w:pPr>
            <w:r>
              <w:t xml:space="preserve">SQL ID·처리시간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성공·실패·오류코드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응답</w:t>
            </w:r>
          </w:p>
        </w:tc>
        <w:tc>
          <w:tcPr/>
          <w:p>
            <w:pPr>
              <w:pStyle w:val="Compact"/>
            </w:pPr>
            <w:r>
              <w:t xml:space="preserve">HTTP 상태·전체시간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9"/>
    <w:bookmarkEnd w:id="130"/>
    <w:bookmarkStart w:id="131" w:name="실습-3.-실패-지점을-분류하기"/>
    <w:p>
      <w:pPr>
        <w:pStyle w:val="Heading2"/>
      </w:pPr>
      <w:r>
        <w:t xml:space="preserve">실습 3. 실패 지점을 분류하기</w:t>
      </w:r>
    </w:p>
    <w:p>
      <w:pPr>
        <w:pStyle w:val="SourceCode"/>
      </w:pPr>
      <w:r>
        <w:rPr>
          <w:rStyle w:val="VerbatimChar"/>
        </w:rPr>
        <w:t xml:space="preserve">거래로그가 전혀 없다</w:t>
      </w:r>
      <w:r>
        <w:br/>
      </w:r>
      <w:r>
        <w:rPr>
          <w:rStyle w:val="VerbatimChar"/>
        </w:rPr>
        <w:t xml:space="preserve">  → Gateway·Filter 확인</w:t>
      </w:r>
      <w:r>
        <w:br/>
      </w:r>
      <w:r>
        <w:br/>
      </w:r>
      <w:r>
        <w:rPr>
          <w:rStyle w:val="VerbatimChar"/>
        </w:rPr>
        <w:t xml:space="preserve">거래 시작 로그는 있다</w:t>
      </w:r>
      <w:r>
        <w:br/>
      </w:r>
      <w:r>
        <w:rPr>
          <w:rStyle w:val="VerbatimChar"/>
        </w:rPr>
        <w:t xml:space="preserve">Handler 로그는 없다</w:t>
      </w:r>
      <w:r>
        <w:br/>
      </w:r>
      <w:r>
        <w:rPr>
          <w:rStyle w:val="VerbatimChar"/>
        </w:rPr>
        <w:t xml:space="preserve">  → STF·Dispatcher 확인</w:t>
      </w:r>
      <w:r>
        <w:br/>
      </w:r>
      <w:r>
        <w:br/>
      </w:r>
      <w:r>
        <w:rPr>
          <w:rStyle w:val="VerbatimChar"/>
        </w:rPr>
        <w:t xml:space="preserve">Handler 로그는 있다</w:t>
      </w:r>
      <w:r>
        <w:br/>
      </w:r>
      <w:r>
        <w:rPr>
          <w:rStyle w:val="VerbatimChar"/>
        </w:rPr>
        <w:t xml:space="preserve">SQL 로그는 없다</w:t>
      </w:r>
      <w:r>
        <w:br/>
      </w:r>
      <w:r>
        <w:rPr>
          <w:rStyle w:val="VerbatimChar"/>
        </w:rPr>
        <w:t xml:space="preserve">  → Facade·Service·Rule 확인</w:t>
      </w:r>
      <w:r>
        <w:br/>
      </w:r>
      <w:r>
        <w:br/>
      </w:r>
      <w:r>
        <w:rPr>
          <w:rStyle w:val="VerbatimChar"/>
        </w:rPr>
        <w:t xml:space="preserve">SQL 시작은 있다</w:t>
      </w:r>
      <w:r>
        <w:br/>
      </w:r>
      <w:r>
        <w:rPr>
          <w:rStyle w:val="VerbatimChar"/>
        </w:rPr>
        <w:t xml:space="preserve">종료가 없다</w:t>
      </w:r>
      <w:r>
        <w:br/>
      </w:r>
      <w:r>
        <w:rPr>
          <w:rStyle w:val="VerbatimChar"/>
        </w:rPr>
        <w:t xml:space="preserve">  → DB Lock·Slow SQL 확인</w:t>
      </w:r>
      <w:r>
        <w:br/>
      </w:r>
      <w:r>
        <w:br/>
      </w:r>
      <w:r>
        <w:rPr>
          <w:rStyle w:val="VerbatimChar"/>
        </w:rPr>
        <w:t xml:space="preserve">업무 성공 로그는 있다</w:t>
      </w:r>
      <w:r>
        <w:br/>
      </w:r>
      <w:r>
        <w:rPr>
          <w:rStyle w:val="VerbatimChar"/>
        </w:rPr>
        <w:t xml:space="preserve">화면은 오류다</w:t>
      </w:r>
      <w:r>
        <w:br/>
      </w:r>
      <w:r>
        <w:rPr>
          <w:rStyle w:val="VerbatimChar"/>
        </w:rPr>
        <w:t xml:space="preserve">  → ETF·Gateway·화면 응답 처리 확인</w:t>
      </w:r>
    </w:p>
    <w:p>
      <w:r>
        <w:pict>
          <v:rect style="width:0;height:1.5pt" o:hralign="center" o:hrstd="t" o:hr="t"/>
        </w:pict>
      </w:r>
    </w:p>
    <w:bookmarkEnd w:id="131"/>
    <w:bookmarkEnd w:id="132"/>
    <w:bookmarkStart w:id="135" w:name="운영모니터링-기준"/>
    <w:p>
      <w:pPr>
        <w:pStyle w:val="Heading1"/>
      </w:pPr>
      <w:r>
        <w:t xml:space="preserve">운영·모니터링 기준</w:t>
      </w:r>
    </w:p>
    <w:bookmarkStart w:id="133" w:name="반드시-수집해야-할-시간"/>
    <w:p>
      <w:pPr>
        <w:pStyle w:val="Heading2"/>
      </w:pPr>
      <w:r>
        <w:t xml:space="preserve">반드시 수집해야 할 시간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구간</w:t>
            </w:r>
          </w:p>
        </w:tc>
        <w:tc>
          <w:tcPr/>
          <w:p>
            <w:pPr>
              <w:pStyle w:val="Compact"/>
            </w:pPr>
            <w:r>
              <w:t xml:space="preserve">측정값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인증</w:t>
            </w:r>
          </w:p>
        </w:tc>
        <w:tc>
          <w:tcPr/>
          <w:p>
            <w:pPr>
              <w:pStyle w:val="Compact"/>
            </w:pPr>
            <w:r>
              <w:t xml:space="preserve">JWT 검증시간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라우팅</w:t>
            </w:r>
          </w:p>
        </w:tc>
        <w:tc>
          <w:tcPr/>
          <w:p>
            <w:pPr>
              <w:pStyle w:val="Compact"/>
            </w:pPr>
            <w:r>
              <w:t xml:space="preserve">Route 조회시간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 전달</w:t>
            </w:r>
          </w:p>
        </w:tc>
        <w:tc>
          <w:tcPr/>
          <w:p>
            <w:pPr>
              <w:pStyle w:val="Compact"/>
            </w:pPr>
            <w:r>
              <w:t xml:space="preserve">대상 WAR 왕복시간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</w:t>
            </w:r>
          </w:p>
        </w:tc>
        <w:tc>
          <w:tcPr/>
          <w:p>
            <w:pPr>
              <w:pStyle w:val="Compact"/>
            </w:pPr>
            <w:r>
              <w:t xml:space="preserve">사전 처리시간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</w:t>
            </w:r>
          </w:p>
        </w:tc>
        <w:tc>
          <w:tcPr/>
          <w:p>
            <w:pPr>
              <w:pStyle w:val="Compact"/>
            </w:pPr>
            <w:r>
              <w:t xml:space="preserve">Handler 탐색시간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Service</w:t>
            </w:r>
          </w:p>
        </w:tc>
        <w:tc>
          <w:tcPr/>
          <w:p>
            <w:pPr>
              <w:pStyle w:val="Compact"/>
            </w:pPr>
            <w:r>
              <w:t xml:space="preserve">업무 처리시간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DB</w:t>
            </w:r>
          </w:p>
        </w:tc>
        <w:tc>
          <w:tcPr/>
          <w:p>
            <w:pPr>
              <w:pStyle w:val="Compact"/>
            </w:pPr>
            <w:r>
              <w:t xml:space="preserve">SQL별 실행시간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외부 연계</w:t>
            </w:r>
          </w:p>
        </w:tc>
        <w:tc>
          <w:tcPr/>
          <w:p>
            <w:pPr>
              <w:pStyle w:val="Compact"/>
            </w:pPr>
            <w:r>
              <w:t xml:space="preserve">대상별 응답시간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</w:t>
            </w:r>
          </w:p>
        </w:tc>
        <w:tc>
          <w:tcPr/>
          <w:p>
            <w:pPr>
              <w:pStyle w:val="Compact"/>
            </w:pPr>
            <w:r>
              <w:t xml:space="preserve">사후 처리시간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전체</w:t>
            </w:r>
          </w:p>
        </w:tc>
        <w:tc>
          <w:tcPr/>
          <w:p>
            <w:pPr>
              <w:pStyle w:val="Compact"/>
            </w:pPr>
            <w:r>
              <w:t xml:space="preserve">End-to-End 응답시간</w:t>
            </w:r>
          </w:p>
        </w:tc>
      </w:tr>
    </w:tbl>
    <w:bookmarkEnd w:id="133"/>
    <w:bookmarkStart w:id="134" w:name="반드시-식별해야-할-대상"/>
    <w:p>
      <w:pPr>
        <w:pStyle w:val="Heading2"/>
      </w:pPr>
      <w:r>
        <w:t xml:space="preserve">반드시 식별해야 할 대상</w:t>
      </w:r>
    </w:p>
    <w:p>
      <w:pPr>
        <w:pStyle w:val="SourceCode"/>
      </w:pPr>
      <w:r>
        <w:rPr>
          <w:rStyle w:val="VerbatimChar"/>
        </w:rPr>
        <w:t xml:space="preserve">Center</w:t>
      </w:r>
      <w:r>
        <w:br/>
      </w:r>
      <w:r>
        <w:rPr>
          <w:rStyle w:val="VerbatimChar"/>
        </w:rPr>
        <w:t xml:space="preserve">Host</w:t>
      </w:r>
      <w:r>
        <w:br/>
      </w:r>
      <w:r>
        <w:rPr>
          <w:rStyle w:val="VerbatimChar"/>
        </w:rPr>
        <w:t xml:space="preserve">Tomcat Instance</w:t>
      </w:r>
      <w:r>
        <w:br/>
      </w:r>
      <w:r>
        <w:rPr>
          <w:rStyle w:val="VerbatimChar"/>
        </w:rPr>
        <w:t xml:space="preserve">WAR</w:t>
      </w:r>
      <w:r>
        <w:br/>
      </w:r>
      <w:r>
        <w:rPr>
          <w:rStyle w:val="VerbatimChar"/>
        </w:rPr>
        <w:t xml:space="preserve">BusinessCode</w:t>
      </w:r>
      <w:r>
        <w:br/>
      </w:r>
      <w:r>
        <w:rPr>
          <w:rStyle w:val="VerbatimChar"/>
        </w:rPr>
        <w:t xml:space="preserve">ServiceId</w:t>
      </w:r>
      <w:r>
        <w:br/>
      </w:r>
      <w:r>
        <w:rPr>
          <w:rStyle w:val="VerbatimChar"/>
        </w:rPr>
        <w:t xml:space="preserve">GUID</w:t>
      </w:r>
      <w:r>
        <w:br/>
      </w:r>
      <w:r>
        <w:rPr>
          <w:rStyle w:val="VerbatimChar"/>
        </w:rPr>
        <w:t xml:space="preserve">TraceId</w:t>
      </w:r>
      <w:r>
        <w:br/>
      </w:r>
      <w:r>
        <w:rPr>
          <w:rStyle w:val="VerbatimChar"/>
        </w:rPr>
        <w:t xml:space="preserve">Mapper ID</w:t>
      </w:r>
      <w:r>
        <w:br/>
      </w:r>
      <w:r>
        <w:rPr>
          <w:rStyle w:val="VerbatimChar"/>
        </w:rPr>
        <w:t xml:space="preserve">External System</w:t>
      </w:r>
    </w:p>
    <w:p>
      <w:r>
        <w:pict>
          <v:rect style="width:0;height:1.5pt" o:hralign="center" o:hrstd="t" o:hr="t"/>
        </w:pict>
      </w:r>
    </w:p>
    <w:bookmarkEnd w:id="134"/>
    <w:bookmarkEnd w:id="135"/>
    <w:bookmarkStart w:id="136" w:name="보안개인정보감사-기준"/>
    <w:p>
      <w:pPr>
        <w:pStyle w:val="Heading1"/>
      </w:pPr>
      <w:r>
        <w:t xml:space="preserve">보안·개인정보·감사 기준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기준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</w:t>
            </w:r>
          </w:p>
        </w:tc>
        <w:tc>
          <w:tcPr/>
          <w:p>
            <w:pPr>
              <w:pStyle w:val="Compact"/>
            </w:pPr>
            <w:r>
              <w:t xml:space="preserve">URL·로그 원문 저장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사용자</w:t>
            </w:r>
          </w:p>
        </w:tc>
        <w:tc>
          <w:tcPr/>
          <w:p>
            <w:pPr>
              <w:pStyle w:val="Compact"/>
            </w:pPr>
            <w:r>
              <w:t xml:space="preserve">JWT Claim을 우선 신뢰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개인정보</w:t>
            </w:r>
          </w:p>
        </w:tc>
        <w:tc>
          <w:tcPr/>
          <w:p>
            <w:pPr>
              <w:pStyle w:val="Compact"/>
            </w:pPr>
            <w:r>
              <w:t xml:space="preserve">요청·응답 전체 로그 금지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Parameter</w:t>
            </w:r>
          </w:p>
        </w:tc>
        <w:tc>
          <w:tcPr/>
          <w:p>
            <w:pPr>
              <w:pStyle w:val="Compact"/>
            </w:pPr>
            <w:r>
              <w:t xml:space="preserve">주민번호·계좌번호 마스킹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Client IP</w:t>
            </w:r>
          </w:p>
        </w:tc>
        <w:tc>
          <w:tcPr/>
          <w:p>
            <w:pPr>
              <w:pStyle w:val="Compact"/>
            </w:pPr>
            <w:r>
              <w:t xml:space="preserve">신뢰된 Proxy 기준으로 확보</w:t>
            </w:r>
          </w:p>
        </w:tc>
      </w:tr>
      <w:tr>
        <w:tc>
          <w:tcPr/>
          <w:p>
            <w:pPr>
              <w:pStyle w:val="Compact"/>
            </w:pPr>
            <w:r>
              <w:t xml:space="preserve">감사</w:t>
            </w:r>
          </w:p>
        </w:tc>
        <w:tc>
          <w:tcPr/>
          <w:p>
            <w:pPr>
              <w:pStyle w:val="Compact"/>
            </w:pPr>
            <w:r>
              <w:t xml:space="preserve">중요 조회·변경·다운로드 기록</w:t>
            </w:r>
          </w:p>
        </w:tc>
      </w:tr>
      <w:tr>
        <w:tc>
          <w:tcPr/>
          <w:p>
            <w:pPr>
              <w:pStyle w:val="Compact"/>
            </w:pPr>
            <w:r>
              <w:t xml:space="preserve">관리자 거래</w:t>
            </w:r>
          </w:p>
        </w:tc>
        <w:tc>
          <w:tcPr/>
          <w:p>
            <w:pPr>
              <w:pStyle w:val="Compact"/>
            </w:pPr>
            <w:r>
              <w:t xml:space="preserve">일반 업무보다 강한 감사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API</w:t>
            </w:r>
          </w:p>
        </w:tc>
        <w:tc>
          <w:tcPr/>
          <w:p>
            <w:pPr>
              <w:pStyle w:val="Compact"/>
            </w:pPr>
            <w:r>
              <w:t xml:space="preserve">인증·망통제·예외승인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오류 응답</w:t>
            </w:r>
          </w:p>
        </w:tc>
        <w:tc>
          <w:tcPr/>
          <w:p>
            <w:pPr>
              <w:pStyle w:val="Compact"/>
            </w:pPr>
            <w:r>
              <w:t xml:space="preserve">Stack Trace·DB 정보 노출 금지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6"/>
    <w:bookmarkStart w:id="137" w:name="자동검증-및-품질-gate"/>
    <w:p>
      <w:pPr>
        <w:pStyle w:val="Heading1"/>
      </w:pPr>
      <w:r>
        <w:t xml:space="preserve">자동검증 및 품질 Gate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검증 항목</w:t>
            </w:r>
          </w:p>
        </w:tc>
        <w:tc>
          <w:tcPr/>
          <w:p>
            <w:pPr>
              <w:pStyle w:val="Compact"/>
            </w:pPr>
            <w:r>
              <w:t xml:space="preserve">검증 방식</w:t>
            </w:r>
          </w:p>
        </w:tc>
        <w:tc>
          <w:tcPr/>
          <w:p>
            <w:pPr>
              <w:pStyle w:val="Compact"/>
            </w:pPr>
            <w:r>
              <w:t xml:space="preserve">실패 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 이벤트–ServiceId 매핑</w:t>
            </w:r>
          </w:p>
        </w:tc>
        <w:tc>
          <w:tcPr/>
          <w:p>
            <w:pPr>
              <w:pStyle w:val="Compact"/>
            </w:pPr>
            <w:r>
              <w:t xml:space="preserve">추적성 매트릭스 검사</w:t>
            </w:r>
          </w:p>
        </w:tc>
        <w:tc>
          <w:tcPr/>
          <w:p>
            <w:pPr>
              <w:pStyle w:val="Compact"/>
            </w:pPr>
            <w:r>
              <w:t xml:space="preserve">설계 보완</w:t>
            </w:r>
          </w:p>
        </w:tc>
      </w:tr>
      <w:tr>
        <w:tc>
          <w:tcPr/>
          <w:p>
            <w:pPr>
              <w:pStyle w:val="Compact"/>
            </w:pPr>
            <w:r>
              <w:t xml:space="preserve">Handler 등록</w:t>
            </w:r>
          </w:p>
        </w:tc>
        <w:tc>
          <w:tcPr/>
          <w:p>
            <w:pPr>
              <w:pStyle w:val="Compact"/>
            </w:pPr>
            <w:r>
              <w:t xml:space="preserve">Spring Context 테스트</w:t>
            </w:r>
          </w:p>
        </w:tc>
        <w:tc>
          <w:tcPr/>
          <w:p>
            <w:pPr>
              <w:pStyle w:val="Compact"/>
            </w:pPr>
            <w:r>
              <w:t xml:space="preserve">빌드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중복</w:t>
            </w:r>
          </w:p>
        </w:tc>
        <w:tc>
          <w:tcPr/>
          <w:p>
            <w:pPr>
              <w:pStyle w:val="Compact"/>
            </w:pPr>
            <w:r>
              <w:t xml:space="preserve">Dispatcher 초기화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OM 미등록</w:t>
            </w:r>
          </w:p>
        </w:tc>
        <w:tc>
          <w:tcPr/>
          <w:p>
            <w:pPr>
              <w:pStyle w:val="Compact"/>
            </w:pPr>
            <w:r>
              <w:t xml:space="preserve">Catalog 대조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미등록</w:t>
            </w:r>
          </w:p>
        </w:tc>
        <w:tc>
          <w:tcPr/>
          <w:p>
            <w:pPr>
              <w:pStyle w:val="Compact"/>
            </w:pPr>
            <w:r>
              <w:t xml:space="preserve">정책 검사</w:t>
            </w:r>
          </w:p>
        </w:tc>
        <w:tc>
          <w:tcPr/>
          <w:p>
            <w:pPr>
              <w:pStyle w:val="Compact"/>
            </w:pPr>
            <w:r>
              <w:t xml:space="preserve">경고·차단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Mapper 미연결</w:t>
            </w:r>
          </w:p>
        </w:tc>
        <w:tc>
          <w:tcPr/>
          <w:p>
            <w:pPr>
              <w:pStyle w:val="Compact"/>
            </w:pPr>
            <w:r>
              <w:t xml:space="preserve">정적 분석</w:t>
            </w:r>
          </w:p>
        </w:tc>
        <w:tc>
          <w:tcPr/>
          <w:p>
            <w:pPr>
              <w:pStyle w:val="Compact"/>
            </w:pPr>
            <w:r>
              <w:t xml:space="preserve">코드리뷰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계층 위반</w:t>
            </w:r>
          </w:p>
        </w:tc>
        <w:tc>
          <w:tcPr/>
          <w:p>
            <w:pPr>
              <w:pStyle w:val="Compact"/>
            </w:pPr>
            <w:r>
              <w:t xml:space="preserve">ArchUnit</w:t>
            </w:r>
          </w:p>
        </w:tc>
        <w:tc>
          <w:tcPr/>
          <w:p>
            <w:pPr>
              <w:pStyle w:val="Compact"/>
            </w:pPr>
            <w:r>
              <w:t xml:space="preserve">CI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직접 WAR 의존</w:t>
            </w:r>
          </w:p>
        </w:tc>
        <w:tc>
          <w:tcPr/>
          <w:p>
            <w:pPr>
              <w:pStyle w:val="Compact"/>
            </w:pPr>
            <w:r>
              <w:t xml:space="preserve">Gradle·ArchUnit</w:t>
            </w:r>
          </w:p>
        </w:tc>
        <w:tc>
          <w:tcPr/>
          <w:p>
            <w:pPr>
              <w:pStyle w:val="Compact"/>
            </w:pPr>
            <w:r>
              <w:t xml:space="preserve">CI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원문 로그</w:t>
            </w:r>
          </w:p>
        </w:tc>
        <w:tc>
          <w:tcPr/>
          <w:p>
            <w:pPr>
              <w:pStyle w:val="Compact"/>
            </w:pPr>
            <w:r>
              <w:t xml:space="preserve">정적·동적 로그 검사</w:t>
            </w:r>
          </w:p>
        </w:tc>
        <w:tc>
          <w:tcPr/>
          <w:p>
            <w:pPr>
              <w:pStyle w:val="Compact"/>
            </w:pPr>
            <w:r>
              <w:t xml:space="preserve">보안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민감정보 응답</w:t>
            </w:r>
          </w:p>
        </w:tc>
        <w:tc>
          <w:tcPr/>
          <w:p>
            <w:pPr>
              <w:pStyle w:val="Compact"/>
            </w:pPr>
            <w:r>
              <w:t xml:space="preserve">보안 테스트</w:t>
            </w:r>
          </w:p>
        </w:tc>
        <w:tc>
          <w:tcPr/>
          <w:p>
            <w:pPr>
              <w:pStyle w:val="Compact"/>
            </w:pPr>
            <w:r>
              <w:t xml:space="preserve">배포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거래로그 미종료</w:t>
            </w:r>
          </w:p>
        </w:tc>
        <w:tc>
          <w:tcPr/>
          <w:p>
            <w:pPr>
              <w:pStyle w:val="Compact"/>
            </w:pPr>
            <w:r>
              <w:t xml:space="preserve">통합 테스트</w:t>
            </w:r>
          </w:p>
        </w:tc>
        <w:tc>
          <w:tcPr/>
          <w:p>
            <w:pPr>
              <w:pStyle w:val="Compact"/>
            </w:pPr>
            <w:r>
              <w:t xml:space="preserve">운영 전환 불가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7"/>
    <w:bookmarkStart w:id="138" w:name="테스트-시나리오"/>
    <w:p>
      <w:pPr>
        <w:pStyle w:val="Heading1"/>
      </w:pPr>
      <w:r>
        <w:t xml:space="preserve">테스트 시나리오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테스트</w:t>
            </w:r>
          </w:p>
        </w:tc>
        <w:tc>
          <w:tcPr/>
          <w:p>
            <w:pPr>
              <w:pStyle w:val="Compact"/>
            </w:pPr>
            <w:r>
              <w:t xml:space="preserve">조건</w:t>
            </w:r>
          </w:p>
        </w:tc>
        <w:tc>
          <w:tcPr/>
          <w:p>
            <w:pPr>
              <w:pStyle w:val="Compact"/>
            </w:pPr>
            <w:r>
              <w:t xml:space="preserve">기대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CH02-001</w:t>
            </w:r>
          </w:p>
        </w:tc>
        <w:tc>
          <w:tcPr/>
          <w:p>
            <w:pPr>
              <w:pStyle w:val="Compact"/>
            </w:pPr>
            <w:r>
              <w:t xml:space="preserve">정상 조회</w:t>
            </w:r>
          </w:p>
        </w:tc>
        <w:tc>
          <w:tcPr/>
          <w:p>
            <w:pPr>
              <w:pStyle w:val="Compact"/>
            </w:pPr>
            <w:r>
              <w:t xml:space="preserve">유효 요청</w:t>
            </w:r>
          </w:p>
        </w:tc>
        <w:tc>
          <w:tcPr/>
          <w:p>
            <w:pPr>
              <w:pStyle w:val="Compact"/>
            </w:pPr>
            <w:r>
              <w:t xml:space="preserve">성공·S0000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CH02-002</w:t>
            </w:r>
          </w:p>
        </w:tc>
        <w:tc>
          <w:tcPr/>
          <w:p>
            <w:pPr>
              <w:pStyle w:val="Compact"/>
            </w:pPr>
            <w:r>
              <w:t xml:space="preserve">Header 없음</w:t>
            </w:r>
          </w:p>
        </w:tc>
        <w:tc>
          <w:tcPr/>
          <w:p>
            <w:pPr>
              <w:pStyle w:val="Compact"/>
            </w:pPr>
            <w:r>
              <w:t xml:space="preserve">Header null</w:t>
            </w:r>
          </w:p>
        </w:tc>
        <w:tc>
          <w:tcPr/>
          <w:p>
            <w:pPr>
              <w:pStyle w:val="Compact"/>
            </w:pPr>
            <w:r>
              <w:t xml:space="preserve">표준 검증 결과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CH02-003</w:t>
            </w:r>
          </w:p>
        </w:tc>
        <w:tc>
          <w:tcPr/>
          <w:p>
            <w:pPr>
              <w:pStyle w:val="Compact"/>
            </w:pPr>
            <w:r>
              <w:t xml:space="preserve">업무코드 URL 보완</w:t>
            </w:r>
          </w:p>
        </w:tc>
        <w:tc>
          <w:tcPr/>
          <w:p>
            <w:pPr>
              <w:pStyle w:val="Compact"/>
            </w:pPr>
            <w:r>
              <w:t xml:space="preserve">URL에 SV</w:t>
            </w:r>
          </w:p>
        </w:tc>
        <w:tc>
          <w:tcPr/>
          <w:p>
            <w:pPr>
              <w:pStyle w:val="Compact"/>
            </w:pPr>
            <w:r>
              <w:t xml:space="preserve">Header에 SV 적용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CH02-004</w:t>
            </w:r>
          </w:p>
        </w:tc>
        <w:tc>
          <w:tcPr/>
          <w:p>
            <w:pPr>
              <w:pStyle w:val="Compact"/>
            </w:pPr>
            <w:r>
              <w:t xml:space="preserve">Client IP</w:t>
            </w:r>
          </w:p>
        </w:tc>
        <w:tc>
          <w:tcPr/>
          <w:p>
            <w:pPr>
              <w:pStyle w:val="Compact"/>
            </w:pPr>
            <w:r>
              <w:t xml:space="preserve">XFF 존재</w:t>
            </w:r>
          </w:p>
        </w:tc>
        <w:tc>
          <w:tcPr/>
          <w:p>
            <w:pPr>
              <w:pStyle w:val="Compact"/>
            </w:pPr>
            <w:r>
              <w:t xml:space="preserve">첫 번째 IP 사용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CH02-005</w:t>
            </w:r>
          </w:p>
        </w:tc>
        <w:tc>
          <w:tcPr/>
          <w:p>
            <w:pPr>
              <w:pStyle w:val="Compact"/>
            </w:pPr>
            <w:r>
              <w:t xml:space="preserve">JWT 없음</w:t>
            </w:r>
          </w:p>
        </w:tc>
        <w:tc>
          <w:tcPr/>
          <w:p>
            <w:pPr>
              <w:pStyle w:val="Compact"/>
            </w:pPr>
            <w:r>
              <w:t xml:space="preserve">Authorization 없음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CH02-006</w:t>
            </w:r>
          </w:p>
        </w:tc>
        <w:tc>
          <w:tcPr/>
          <w:p>
            <w:pPr>
              <w:pStyle w:val="Compact"/>
            </w:pPr>
            <w:r>
              <w:t xml:space="preserve">JWT 위변조</w:t>
            </w:r>
          </w:p>
        </w:tc>
        <w:tc>
          <w:tcPr/>
          <w:p>
            <w:pPr>
              <w:pStyle w:val="Compact"/>
            </w:pPr>
            <w:r>
              <w:t xml:space="preserve">잘못된 서명</w:t>
            </w:r>
          </w:p>
        </w:tc>
        <w:tc>
          <w:tcPr/>
          <w:p>
            <w:pPr>
              <w:pStyle w:val="Compact"/>
            </w:pPr>
            <w:r>
              <w:t xml:space="preserve">401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CH02-007</w:t>
            </w:r>
          </w:p>
        </w:tc>
        <w:tc>
          <w:tcPr/>
          <w:p>
            <w:pPr>
              <w:pStyle w:val="Compact"/>
            </w:pPr>
            <w:r>
              <w:t xml:space="preserve">사용자 불일치</w:t>
            </w:r>
          </w:p>
        </w:tc>
        <w:tc>
          <w:tcPr/>
          <w:p>
            <w:pPr>
              <w:pStyle w:val="Compact"/>
            </w:pPr>
            <w:r>
              <w:t xml:space="preserve">JWT와 Header 다름</w:t>
            </w:r>
          </w:p>
        </w:tc>
        <w:tc>
          <w:tcPr/>
          <w:p>
            <w:pPr>
              <w:pStyle w:val="Compact"/>
            </w:pPr>
            <w:r>
              <w:t xml:space="preserve">인증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CH02-008</w:t>
            </w:r>
          </w:p>
        </w:tc>
        <w:tc>
          <w:tcPr/>
          <w:p>
            <w:pPr>
              <w:pStyle w:val="Compact"/>
            </w:pPr>
            <w:r>
              <w:t xml:space="preserve">권한 없음</w:t>
            </w:r>
          </w:p>
        </w:tc>
        <w:tc>
          <w:tcPr/>
          <w:p>
            <w:pPr>
              <w:pStyle w:val="Compact"/>
            </w:pPr>
            <w:r>
              <w:t xml:space="preserve">기능권한 미보유</w:t>
            </w:r>
          </w:p>
        </w:tc>
        <w:tc>
          <w:tcPr/>
          <w:p>
            <w:pPr>
              <w:pStyle w:val="Compact"/>
            </w:pPr>
            <w:r>
              <w:t xml:space="preserve">업무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CH02-009</w:t>
            </w:r>
          </w:p>
        </w:tc>
        <w:tc>
          <w:tcPr/>
          <w:p>
            <w:pPr>
              <w:pStyle w:val="Compact"/>
            </w:pPr>
            <w:r>
              <w:t xml:space="preserve">거래 중지</w:t>
            </w:r>
          </w:p>
        </w:tc>
        <w:tc>
          <w:tcPr/>
          <w:p>
            <w:pPr>
              <w:pStyle w:val="Compact"/>
            </w:pPr>
            <w:r>
              <w:t xml:space="preserve">통제 비활성</w:t>
            </w:r>
          </w:p>
        </w:tc>
        <w:tc>
          <w:tcPr/>
          <w:p>
            <w:pPr>
              <w:pStyle w:val="Compact"/>
            </w:pPr>
            <w:r>
              <w:t xml:space="preserve">Handler 미실행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CH02-010</w:t>
            </w:r>
          </w:p>
        </w:tc>
        <w:tc>
          <w:tcPr/>
          <w:p>
            <w:pPr>
              <w:pStyle w:val="Compact"/>
            </w:pPr>
            <w:r>
              <w:t xml:space="preserve">ServiceId 없음</w:t>
            </w:r>
          </w:p>
        </w:tc>
        <w:tc>
          <w:tcPr/>
          <w:p>
            <w:pPr>
              <w:pStyle w:val="Compact"/>
            </w:pPr>
            <w:r>
              <w:t xml:space="preserve">빈 값</w:t>
            </w:r>
          </w:p>
        </w:tc>
        <w:tc>
          <w:tcPr/>
          <w:p>
            <w:pPr>
              <w:pStyle w:val="Compact"/>
            </w:pPr>
            <w:r>
              <w:t xml:space="preserve">INVALID_HEADER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CH02-011</w:t>
            </w:r>
          </w:p>
        </w:tc>
        <w:tc>
          <w:tcPr/>
          <w:p>
            <w:pPr>
              <w:pStyle w:val="Compact"/>
            </w:pPr>
            <w:r>
              <w:t xml:space="preserve">ServiceId 미등록</w:t>
            </w:r>
          </w:p>
        </w:tc>
        <w:tc>
          <w:tcPr/>
          <w:p>
            <w:pPr>
              <w:pStyle w:val="Compact"/>
            </w:pPr>
            <w:r>
              <w:t xml:space="preserve">Unknown ID</w:t>
            </w:r>
          </w:p>
        </w:tc>
        <w:tc>
          <w:tcPr/>
          <w:p>
            <w:pPr>
              <w:pStyle w:val="Compact"/>
            </w:pPr>
            <w:r>
              <w:t xml:space="preserve">SERVICE_NOT_FOUND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CH02-012</w:t>
            </w:r>
          </w:p>
        </w:tc>
        <w:tc>
          <w:tcPr/>
          <w:p>
            <w:pPr>
              <w:pStyle w:val="Compact"/>
            </w:pPr>
            <w:r>
              <w:t xml:space="preserve">ServiceId 중복</w:t>
            </w:r>
          </w:p>
        </w:tc>
        <w:tc>
          <w:tcPr/>
          <w:p>
            <w:pPr>
              <w:pStyle w:val="Compact"/>
            </w:pPr>
            <w:r>
              <w:t xml:space="preserve">두 Handler 등록</w:t>
            </w:r>
          </w:p>
        </w:tc>
        <w:tc>
          <w:tcPr/>
          <w:p>
            <w:pPr>
              <w:pStyle w:val="Compact"/>
            </w:pPr>
            <w:r>
              <w:t xml:space="preserve">기동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CH02-013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  <w:tc>
          <w:tcPr/>
          <w:p>
            <w:pPr>
              <w:pStyle w:val="Compact"/>
            </w:pPr>
            <w:r>
              <w:t xml:space="preserve">고객 없음</w:t>
            </w:r>
          </w:p>
        </w:tc>
        <w:tc>
          <w:tcPr/>
          <w:p>
            <w:pPr>
              <w:pStyle w:val="Compact"/>
            </w:pPr>
            <w:r>
              <w:t xml:space="preserve">업무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CH02-014</w:t>
            </w:r>
          </w:p>
        </w:tc>
        <w:tc>
          <w:tcPr/>
          <w:p>
            <w:pPr>
              <w:pStyle w:val="Compact"/>
            </w:pPr>
            <w:r>
              <w:t xml:space="preserve">DB 오류</w:t>
            </w:r>
          </w:p>
        </w:tc>
        <w:tc>
          <w:tcPr/>
          <w:p>
            <w:pPr>
              <w:pStyle w:val="Compact"/>
            </w:pPr>
            <w:r>
              <w:t xml:space="preserve">SQL 실패</w:t>
            </w:r>
          </w:p>
        </w:tc>
        <w:tc>
          <w:tcPr/>
          <w:p>
            <w:pPr>
              <w:pStyle w:val="Compact"/>
            </w:pPr>
            <w:r>
              <w:t xml:space="preserve">시스템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CH02-015</w:t>
            </w:r>
          </w:p>
        </w:tc>
        <w:tc>
          <w:tcPr/>
          <w:p>
            <w:pPr>
              <w:pStyle w:val="Compact"/>
            </w:pPr>
            <w:r>
              <w:t xml:space="preserve">Timeout</w:t>
            </w:r>
          </w:p>
        </w:tc>
        <w:tc>
          <w:tcPr/>
          <w:p>
            <w:pPr>
              <w:pStyle w:val="Compact"/>
            </w:pPr>
            <w:r>
              <w:t xml:space="preserve">3초 초과</w:t>
            </w:r>
          </w:p>
        </w:tc>
        <w:tc>
          <w:tcPr/>
          <w:p>
            <w:pPr>
              <w:pStyle w:val="Compact"/>
            </w:pPr>
            <w:r>
              <w:t xml:space="preserve">TIMEOUT_ONLINE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CH02-016</w:t>
            </w:r>
          </w:p>
        </w:tc>
        <w:tc>
          <w:tcPr/>
          <w:p>
            <w:pPr>
              <w:pStyle w:val="Compact"/>
            </w:pPr>
            <w:r>
              <w:t xml:space="preserve">중복 등록</w:t>
            </w:r>
          </w:p>
        </w:tc>
        <w:tc>
          <w:tcPr/>
          <w:p>
            <w:pPr>
              <w:pStyle w:val="Compact"/>
            </w:pPr>
            <w:r>
              <w:t xml:space="preserve">동일 멱등 Key</w:t>
            </w:r>
          </w:p>
        </w:tc>
        <w:tc>
          <w:tcPr/>
          <w:p>
            <w:pPr>
              <w:pStyle w:val="Compact"/>
            </w:pPr>
            <w:r>
              <w:t xml:space="preserve">중복 차단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CH02-017</w:t>
            </w:r>
          </w:p>
        </w:tc>
        <w:tc>
          <w:tcPr/>
          <w:p>
            <w:pPr>
              <w:pStyle w:val="Compact"/>
            </w:pPr>
            <w:r>
              <w:t xml:space="preserve">Rollback</w:t>
            </w:r>
          </w:p>
        </w:tc>
        <w:tc>
          <w:tcPr/>
          <w:p>
            <w:pPr>
              <w:pStyle w:val="Compact"/>
            </w:pPr>
            <w:r>
              <w:t xml:space="preserve">변경 중 오류</w:t>
            </w:r>
          </w:p>
        </w:tc>
        <w:tc>
          <w:tcPr/>
          <w:p>
            <w:pPr>
              <w:pStyle w:val="Compact"/>
            </w:pPr>
            <w:r>
              <w:t xml:space="preserve">전체 Rollback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CH02-018</w:t>
            </w:r>
          </w:p>
        </w:tc>
        <w:tc>
          <w:tcPr/>
          <w:p>
            <w:pPr>
              <w:pStyle w:val="Compact"/>
            </w:pPr>
            <w:r>
              <w:t xml:space="preserve">로그 추적</w:t>
            </w:r>
          </w:p>
        </w:tc>
        <w:tc>
          <w:tcPr/>
          <w:p>
            <w:pPr>
              <w:pStyle w:val="Compact"/>
            </w:pPr>
            <w:r>
              <w:t xml:space="preserve">GUID 검색</w:t>
            </w:r>
          </w:p>
        </w:tc>
        <w:tc>
          <w:tcPr/>
          <w:p>
            <w:pPr>
              <w:pStyle w:val="Compact"/>
            </w:pPr>
            <w:r>
              <w:t xml:space="preserve">전체 단계 연결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CH02-019</w:t>
            </w:r>
          </w:p>
        </w:tc>
        <w:tc>
          <w:tcPr/>
          <w:p>
            <w:pPr>
              <w:pStyle w:val="Compact"/>
            </w:pPr>
            <w:r>
              <w:t xml:space="preserve">Thread Context</w:t>
            </w:r>
          </w:p>
        </w:tc>
        <w:tc>
          <w:tcPr/>
          <w:p>
            <w:pPr>
              <w:pStyle w:val="Compact"/>
            </w:pPr>
            <w:r>
              <w:t xml:space="preserve">연속 사용자 요청</w:t>
            </w:r>
          </w:p>
        </w:tc>
        <w:tc>
          <w:tcPr/>
          <w:p>
            <w:pPr>
              <w:pStyle w:val="Compact"/>
            </w:pPr>
            <w:r>
              <w:t xml:space="preserve">문맥 잔존 없음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CH02-020</w:t>
            </w:r>
          </w:p>
        </w:tc>
        <w:tc>
          <w:tcPr/>
          <w:p>
            <w:pPr>
              <w:pStyle w:val="Compact"/>
            </w:pPr>
            <w:r>
              <w:t xml:space="preserve">Gateway Route 없음</w:t>
            </w:r>
          </w:p>
        </w:tc>
        <w:tc>
          <w:tcPr/>
          <w:p>
            <w:pPr>
              <w:pStyle w:val="Compact"/>
            </w:pPr>
            <w:r>
              <w:t xml:space="preserve">미등록 업무코드</w:t>
            </w:r>
          </w:p>
        </w:tc>
        <w:tc>
          <w:tcPr/>
          <w:p>
            <w:pPr>
              <w:pStyle w:val="Compact"/>
            </w:pPr>
            <w:r>
              <w:t xml:space="preserve">라우팅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CH02-021</w:t>
            </w:r>
          </w:p>
        </w:tc>
        <w:tc>
          <w:tcPr/>
          <w:p>
            <w:pPr>
              <w:pStyle w:val="Compact"/>
            </w:pPr>
            <w:r>
              <w:t xml:space="preserve">Gateway 장애</w:t>
            </w:r>
          </w:p>
        </w:tc>
        <w:tc>
          <w:tcPr/>
          <w:p>
            <w:pPr>
              <w:pStyle w:val="Compact"/>
            </w:pPr>
            <w:r>
              <w:t xml:space="preserve">대상 WAR 불가</w:t>
            </w:r>
          </w:p>
        </w:tc>
        <w:tc>
          <w:tcPr/>
          <w:p>
            <w:pPr>
              <w:pStyle w:val="Compact"/>
            </w:pPr>
            <w:r>
              <w:t xml:space="preserve">명확한 Proxy 오류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CH02-022</w:t>
            </w:r>
          </w:p>
        </w:tc>
        <w:tc>
          <w:tcPr/>
          <w:p>
            <w:pPr>
              <w:pStyle w:val="Compact"/>
            </w:pPr>
            <w:r>
              <w:t xml:space="preserve">직접 인입</w:t>
            </w:r>
          </w:p>
        </w:tc>
        <w:tc>
          <w:tcPr/>
          <w:p>
            <w:pPr>
              <w:pStyle w:val="Compact"/>
            </w:pPr>
            <w:r>
              <w:t xml:space="preserve">TCF 우회 API</w:t>
            </w:r>
          </w:p>
        </w:tc>
        <w:tc>
          <w:tcPr/>
          <w:p>
            <w:pPr>
              <w:pStyle w:val="Compact"/>
            </w:pPr>
            <w:r>
              <w:t xml:space="preserve">통제 누락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CH02-023</w:t>
            </w:r>
          </w:p>
        </w:tc>
        <w:tc>
          <w:tcPr/>
          <w:p>
            <w:pPr>
              <w:pStyle w:val="Compact"/>
            </w:pPr>
            <w:r>
              <w:t xml:space="preserve">ETF 실패</w:t>
            </w:r>
          </w:p>
        </w:tc>
        <w:tc>
          <w:tcPr/>
          <w:p>
            <w:pPr>
              <w:pStyle w:val="Compact"/>
            </w:pPr>
            <w:r>
              <w:t xml:space="preserve">로그 저장 장애</w:t>
            </w:r>
          </w:p>
        </w:tc>
        <w:tc>
          <w:tcPr/>
          <w:p>
            <w:pPr>
              <w:pStyle w:val="Compact"/>
            </w:pPr>
            <w:r>
              <w:t xml:space="preserve">데이터·로그 정합성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CH02-024</w:t>
            </w:r>
          </w:p>
        </w:tc>
        <w:tc>
          <w:tcPr/>
          <w:p>
            <w:pPr>
              <w:pStyle w:val="Compact"/>
            </w:pPr>
            <w:r>
              <w:t xml:space="preserve">Timeout 후 상태</w:t>
            </w:r>
          </w:p>
        </w:tc>
        <w:tc>
          <w:tcPr/>
          <w:p>
            <w:pPr>
              <w:pStyle w:val="Compact"/>
            </w:pPr>
            <w:r>
              <w:t xml:space="preserve">변경 처리 지연</w:t>
            </w:r>
          </w:p>
        </w:tc>
        <w:tc>
          <w:tcPr/>
          <w:p>
            <w:pPr>
              <w:pStyle w:val="Compact"/>
            </w:pPr>
            <w:r>
              <w:t xml:space="preserve">멱등·상태조회 확인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8"/>
    <w:bookmarkStart w:id="142" w:name="완료-체크리스트"/>
    <w:p>
      <w:pPr>
        <w:pStyle w:val="Heading1"/>
      </w:pPr>
      <w:r>
        <w:t xml:space="preserve">완료 체크리스트</w:t>
      </w:r>
    </w:p>
    <w:bookmarkStart w:id="139" w:name="구조-이해"/>
    <w:p>
      <w:pPr>
        <w:pStyle w:val="Heading2"/>
      </w:pPr>
      <w:r>
        <w:t xml:space="preserve">구조 이해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70"/>
        <w:gridCol w:w="495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화면에서 DB까지의 전체 경로를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Gateway·TCF·업무 WAR의 역할을 구분할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Controller가 업무 Service를 직접 호출하지 않는 이유를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STF의 처리 순서를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Dispatcher가 Handler를 찾는 방식을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Facade 트랜잭션 경계를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ETF의 세 가지 종료 경로를 설명할 수 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39"/>
    <w:bookmarkStart w:id="140" w:name="소스-확인"/>
    <w:p>
      <w:pPr>
        <w:pStyle w:val="Heading2"/>
      </w:pPr>
      <w:r>
        <w:t xml:space="preserve">소스 확인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GatewayAuthenticationService</w:t>
            </w:r>
            <w:r>
              <w:t xml:space="preserve">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GatewayJwtValidator</w:t>
            </w:r>
            <w:r>
              <w:t xml:space="preserve">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OnlineTransactionController</w:t>
            </w:r>
            <w:r>
              <w:t xml:space="preserve">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TCF.process()</w:t>
            </w:r>
            <w:r>
              <w:t xml:space="preserve">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STF.preProcess()</w:t>
            </w:r>
            <w:r>
              <w:t xml:space="preserve">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OnlineTransactionTimeoutExecutor</w:t>
            </w:r>
            <w:r>
              <w:t xml:space="preserve">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TransactionDispatcher</w:t>
            </w:r>
            <w:r>
              <w:t xml:space="preserve">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TransactionHandler.serviceIds()</w:t>
            </w:r>
            <w:r>
              <w:t xml:space="preserve">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ETF.success/businessFail/systemError</w:t>
            </w:r>
            <w:r>
              <w:t xml:space="preserve">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우회 샘플 Controller를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bookmarkEnd w:id="140"/>
    <w:bookmarkStart w:id="141" w:name="실행-검증"/>
    <w:p>
      <w:pPr>
        <w:pStyle w:val="Heading2"/>
      </w:pPr>
      <w:r>
        <w:t xml:space="preserve">실행 검증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확인 항목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완료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정상 거래 한 건을 실행했다.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미등록 ServiceId를 호출했다.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 오류를 재현했다.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시스템 오류를 재현했다.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Timeout을 재현했다.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GUID로 Gateway부터 ETF까지 추적했다.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SQL ID와 테이블을 연결했다.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Rollback 결과를 DB에서 확인했다.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End w:id="142"/>
    <w:bookmarkStart w:id="143" w:name="제2장의-핵심-정리"/>
    <w:p>
      <w:pPr>
        <w:pStyle w:val="Heading1"/>
      </w:pPr>
      <w:r>
        <w:t xml:space="preserve">제2장의 핵심 정리</w:t>
      </w:r>
    </w:p>
    <w:p>
      <w:pPr>
        <w:pStyle w:val="SourceCode"/>
      </w:pPr>
      <w:r>
        <w:rPr>
          <w:rStyle w:val="VerbatimChar"/>
        </w:rPr>
        <w:t xml:space="preserve">첫째,</w:t>
      </w:r>
      <w:r>
        <w:br/>
      </w:r>
      <w:r>
        <w:rPr>
          <w:rStyle w:val="VerbatimChar"/>
        </w:rPr>
        <w:t xml:space="preserve">거래는 화면 이벤트에서 시작해</w:t>
      </w:r>
      <w:r>
        <w:br/>
      </w:r>
      <w:r>
        <w:rPr>
          <w:rStyle w:val="VerbatimChar"/>
        </w:rPr>
        <w:t xml:space="preserve">표준 요청·Gateway·TCF·업무 계층·DB를 거쳐</w:t>
      </w:r>
      <w:r>
        <w:br/>
      </w:r>
      <w:r>
        <w:rPr>
          <w:rStyle w:val="VerbatimChar"/>
        </w:rPr>
        <w:t xml:space="preserve">표준 응답으로 돌아온다.</w:t>
      </w:r>
      <w:r>
        <w:br/>
      </w:r>
      <w:r>
        <w:br/>
      </w:r>
      <w:r>
        <w:rPr>
          <w:rStyle w:val="VerbatimChar"/>
        </w:rPr>
        <w:t xml:space="preserve">둘째,</w:t>
      </w:r>
      <w:r>
        <w:br/>
      </w:r>
      <w:r>
        <w:rPr>
          <w:rStyle w:val="VerbatimChar"/>
        </w:rPr>
        <w:t xml:space="preserve">Gateway는 외부 요청의 인증과 목적지를 통제하고,</w:t>
      </w:r>
      <w:r>
        <w:br/>
      </w:r>
      <w:r>
        <w:rPr>
          <w:rStyle w:val="VerbatimChar"/>
        </w:rPr>
        <w:t xml:space="preserve">TCF는 거래 실행 절차를 통제하며,</w:t>
      </w:r>
      <w:r>
        <w:br/>
      </w:r>
      <w:r>
        <w:rPr>
          <w:rStyle w:val="VerbatimChar"/>
        </w:rPr>
        <w:t xml:space="preserve">업무 WAR는 실제 업무를 처리한다.</w:t>
      </w:r>
      <w:r>
        <w:br/>
      </w:r>
      <w:r>
        <w:br/>
      </w:r>
      <w:r>
        <w:rPr>
          <w:rStyle w:val="VerbatimChar"/>
        </w:rPr>
        <w:t xml:space="preserve">셋째,</w:t>
      </w:r>
      <w:r>
        <w:br/>
      </w:r>
      <w:r>
        <w:rPr>
          <w:rStyle w:val="VerbatimChar"/>
        </w:rPr>
        <w:t xml:space="preserve">ServiceId는 화면 요청과 Handler를 연결하는</w:t>
      </w:r>
      <w:r>
        <w:br/>
      </w:r>
      <w:r>
        <w:rPr>
          <w:rStyle w:val="VerbatimChar"/>
        </w:rPr>
        <w:t xml:space="preserve">논리적 거래 주소다.</w:t>
      </w:r>
      <w:r>
        <w:br/>
      </w:r>
      <w:r>
        <w:br/>
      </w:r>
      <w:r>
        <w:rPr>
          <w:rStyle w:val="VerbatimChar"/>
        </w:rPr>
        <w:t xml:space="preserve">넷째,</w:t>
      </w:r>
      <w:r>
        <w:br/>
      </w:r>
      <w:r>
        <w:rPr>
          <w:rStyle w:val="VerbatimChar"/>
        </w:rPr>
        <w:t xml:space="preserve">STF가 실패하면 Handler는 실행되지 않으며,</w:t>
      </w:r>
      <w:r>
        <w:br/>
      </w:r>
      <w:r>
        <w:rPr>
          <w:rStyle w:val="VerbatimChar"/>
        </w:rPr>
        <w:t xml:space="preserve">업무 프로그램이 성공해야 ETF가 정상 종료를 수행한다.</w:t>
      </w:r>
      <w:r>
        <w:br/>
      </w:r>
      <w:r>
        <w:br/>
      </w:r>
      <w:r>
        <w:rPr>
          <w:rStyle w:val="VerbatimChar"/>
        </w:rPr>
        <w:t xml:space="preserve">다섯째,</w:t>
      </w:r>
      <w:r>
        <w:br/>
      </w:r>
      <w:r>
        <w:rPr>
          <w:rStyle w:val="VerbatimChar"/>
        </w:rPr>
        <w:t xml:space="preserve">업무 오류와 시스템 오류는</w:t>
      </w:r>
      <w:r>
        <w:br/>
      </w:r>
      <w:r>
        <w:rPr>
          <w:rStyle w:val="VerbatimChar"/>
        </w:rPr>
        <w:t xml:space="preserve">사용자 행동·Rollback·운영 대응이 다르므로</w:t>
      </w:r>
      <w:r>
        <w:br/>
      </w:r>
      <w:r>
        <w:rPr>
          <w:rStyle w:val="VerbatimChar"/>
        </w:rPr>
        <w:t xml:space="preserve">반드시 구분해야 한다.</w:t>
      </w:r>
      <w:r>
        <w:br/>
      </w:r>
      <w:r>
        <w:br/>
      </w:r>
      <w:r>
        <w:rPr>
          <w:rStyle w:val="VerbatimChar"/>
        </w:rPr>
        <w:t xml:space="preserve">여섯째,</w:t>
      </w:r>
      <w:r>
        <w:br/>
      </w:r>
      <w:r>
        <w:rPr>
          <w:rStyle w:val="VerbatimChar"/>
        </w:rPr>
        <w:t xml:space="preserve">Timeout 응답이 발생했다고</w:t>
      </w:r>
      <w:r>
        <w:br/>
      </w:r>
      <w:r>
        <w:rPr>
          <w:rStyle w:val="VerbatimChar"/>
        </w:rPr>
        <w:t xml:space="preserve">실제 데이터 처리가 반드시 실패한 것은 아니다.</w:t>
      </w:r>
      <w:r>
        <w:br/>
      </w:r>
      <w:r>
        <w:br/>
      </w:r>
      <w:r>
        <w:rPr>
          <w:rStyle w:val="VerbatimChar"/>
        </w:rPr>
        <w:t xml:space="preserve">일곱째,</w:t>
      </w:r>
      <w:r>
        <w:br/>
      </w:r>
      <w:r>
        <w:rPr>
          <w:rStyle w:val="VerbatimChar"/>
        </w:rPr>
        <w:t xml:space="preserve">한 거래의 완료 여부는</w:t>
      </w:r>
      <w:r>
        <w:br/>
      </w:r>
      <w:r>
        <w:rPr>
          <w:rStyle w:val="VerbatimChar"/>
        </w:rPr>
        <w:t xml:space="preserve">응답뿐 아니라 GUID 로그·트랜잭션·DB 결과로 증명한다.</w:t>
      </w:r>
    </w:p>
    <w:p>
      <w:r>
        <w:pict>
          <v:rect style="width:0;height:1.5pt" o:hralign="center" o:hrstd="t" o:hr="t"/>
        </w:pict>
      </w:r>
    </w:p>
    <w:bookmarkEnd w:id="143"/>
    <w:bookmarkStart w:id="148" w:name="시사점"/>
    <w:p>
      <w:pPr>
        <w:pStyle w:val="Heading1"/>
      </w:pPr>
      <w:r>
        <w:t xml:space="preserve">시사점</w:t>
      </w:r>
    </w:p>
    <w:bookmarkStart w:id="144" w:name="핵심-아키텍처-판단"/>
    <w:p>
      <w:pPr>
        <w:pStyle w:val="Heading2"/>
      </w:pPr>
      <w:r>
        <w:t xml:space="preserve">핵심 아키텍처 판단</w:t>
      </w:r>
    </w:p>
    <w:p>
      <w:pPr>
        <w:pStyle w:val="FirstParagraph"/>
      </w:pPr>
      <w:r>
        <w:t xml:space="preserve">거래 흐름을 설계할 때 가장 중요한 것은 계층을 많이 만드는 것이 아니다.</w:t>
      </w:r>
    </w:p>
    <w:p>
      <w:pPr>
        <w:pStyle w:val="BodyText"/>
      </w:pPr>
      <w:r>
        <w:t xml:space="preserve">각 경계의 책임을 명확히 하고, 경계를 통과할 때 필요한 계약과 증적을 남기는 것이다.</w:t>
      </w:r>
    </w:p>
    <w:p>
      <w:pPr>
        <w:pStyle w:val="SourceCode"/>
      </w:pPr>
      <w:r>
        <w:rPr>
          <w:rStyle w:val="VerbatimChar"/>
        </w:rPr>
        <w:t xml:space="preserve">Gateway</w:t>
      </w:r>
      <w:r>
        <w:br/>
      </w:r>
      <w:r>
        <w:rPr>
          <w:rStyle w:val="VerbatimChar"/>
        </w:rPr>
        <w:t xml:space="preserve">= 신뢰 경계</w:t>
      </w:r>
      <w:r>
        <w:br/>
      </w:r>
      <w:r>
        <w:br/>
      </w:r>
      <w:r>
        <w:rPr>
          <w:rStyle w:val="VerbatimChar"/>
        </w:rPr>
        <w:t xml:space="preserve">TCF</w:t>
      </w:r>
      <w:r>
        <w:br/>
      </w:r>
      <w:r>
        <w:rPr>
          <w:rStyle w:val="VerbatimChar"/>
        </w:rPr>
        <w:t xml:space="preserve">= 실행 통제 경계</w:t>
      </w:r>
      <w:r>
        <w:br/>
      </w:r>
      <w:r>
        <w:br/>
      </w:r>
      <w:r>
        <w:rPr>
          <w:rStyle w:val="VerbatimChar"/>
        </w:rPr>
        <w:t xml:space="preserve">Facade</w:t>
      </w:r>
      <w:r>
        <w:br/>
      </w:r>
      <w:r>
        <w:rPr>
          <w:rStyle w:val="VerbatimChar"/>
        </w:rPr>
        <w:t xml:space="preserve">= 업무 유스케이스·트랜잭션 경계</w:t>
      </w:r>
      <w:r>
        <w:br/>
      </w:r>
      <w:r>
        <w:br/>
      </w:r>
      <w:r>
        <w:rPr>
          <w:rStyle w:val="VerbatimChar"/>
        </w:rPr>
        <w:t xml:space="preserve">DAO·Mapper</w:t>
      </w:r>
      <w:r>
        <w:br/>
      </w:r>
      <w:r>
        <w:rPr>
          <w:rStyle w:val="VerbatimChar"/>
        </w:rPr>
        <w:t xml:space="preserve">= 데이터 접근 경계</w:t>
      </w:r>
      <w:r>
        <w:br/>
      </w:r>
      <w:r>
        <w:br/>
      </w:r>
      <w:r>
        <w:rPr>
          <w:rStyle w:val="VerbatimChar"/>
        </w:rPr>
        <w:t xml:space="preserve">ETF</w:t>
      </w:r>
      <w:r>
        <w:br/>
      </w:r>
      <w:r>
        <w:rPr>
          <w:rStyle w:val="VerbatimChar"/>
        </w:rPr>
        <w:t xml:space="preserve">= 거래 종료 경계</w:t>
      </w:r>
    </w:p>
    <w:bookmarkEnd w:id="144"/>
    <w:bookmarkStart w:id="145" w:name="주요-위험"/>
    <w:p>
      <w:pPr>
        <w:pStyle w:val="Heading2"/>
      </w:pPr>
      <w:r>
        <w:t xml:space="preserve">주요 위험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위험</w:t>
            </w:r>
          </w:p>
        </w:tc>
        <w:tc>
          <w:tcPr/>
          <w:p>
            <w:pPr>
              <w:pStyle w:val="Compact"/>
            </w:pPr>
            <w:r>
              <w:t xml:space="preserve">영향</w:t>
            </w:r>
          </w:p>
        </w:tc>
      </w:tr>
      <w:tr>
        <w:tc>
          <w:tcPr/>
          <w:p>
            <w:pPr>
              <w:pStyle w:val="Compact"/>
            </w:pPr>
            <w:r>
              <w:t xml:space="preserve">TCF 직접 우회</w:t>
            </w:r>
          </w:p>
        </w:tc>
        <w:tc>
          <w:tcPr/>
          <w:p>
            <w:pPr>
              <w:pStyle w:val="Compact"/>
            </w:pPr>
            <w:r>
              <w:t xml:space="preserve">거래통제·로그·감사 누락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Gateway와 TCF Timeout 불일치</w:t>
            </w:r>
          </w:p>
        </w:tc>
        <w:tc>
          <w:tcPr/>
          <w:p>
            <w:pPr>
              <w:pStyle w:val="Compact"/>
            </w:pPr>
            <w:r>
              <w:t xml:space="preserve">표준 응답 전 연결 종료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ServiceId 미관리</w:t>
            </w:r>
          </w:p>
        </w:tc>
        <w:tc>
          <w:tcPr/>
          <w:p>
            <w:pPr>
              <w:pStyle w:val="Compact"/>
            </w:pPr>
            <w:r>
              <w:t xml:space="preserve">잘못된 프로그램 실행</w:t>
            </w:r>
          </w:p>
        </w:tc>
      </w:tr>
      <w:tr>
        <w:tc>
          <w:tcPr/>
          <w:p>
            <w:pPr>
              <w:pStyle w:val="Compact"/>
            </w:pPr>
            <w:r>
              <w:t xml:space="preserve">JWT 사용자 불일치</w:t>
            </w:r>
          </w:p>
        </w:tc>
        <w:tc>
          <w:tcPr/>
          <w:p>
            <w:pPr>
              <w:pStyle w:val="Compact"/>
            </w:pPr>
            <w:r>
              <w:t xml:space="preserve">사용자 위·변조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Timeout 후 무조건 재실행</w:t>
            </w:r>
          </w:p>
        </w:tc>
        <w:tc>
          <w:tcPr/>
          <w:p>
            <w:pPr>
              <w:pStyle w:val="Compact"/>
            </w:pPr>
            <w:r>
              <w:t xml:space="preserve">중복 처리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업무·시스템 오류 혼합</w:t>
            </w:r>
          </w:p>
        </w:tc>
        <w:tc>
          <w:tcPr/>
          <w:p>
            <w:pPr>
              <w:pStyle w:val="Compact"/>
            </w:pPr>
            <w:r>
              <w:t xml:space="preserve">복구 판단 실패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다중 WAR 자원 공유 무시</w:t>
            </w:r>
          </w:p>
        </w:tc>
        <w:tc>
          <w:tcPr/>
          <w:p>
            <w:pPr>
              <w:pStyle w:val="Compact"/>
            </w:pPr>
            <w:r>
              <w:t xml:space="preserve">장애 확산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Thread Local 정리 누락</w:t>
            </w:r>
          </w:p>
        </w:tc>
        <w:tc>
          <w:tcPr/>
          <w:p>
            <w:pPr>
              <w:pStyle w:val="Compact"/>
            </w:pPr>
            <w:r>
              <w:t xml:space="preserve">사용자 문맥 오염</w:t>
            </w:r>
          </w:p>
        </w:tc>
      </w:tr>
      <w:tr>
        <w:tc>
          <w:tcPr/>
          <w:p>
            <w:pPr>
              <w:pStyle w:val="Compact"/>
            </w:pPr>
            <w:r>
              <w:t xml:space="preserve">ETF 실패 미대응</w:t>
            </w:r>
          </w:p>
        </w:tc>
        <w:tc>
          <w:tcPr/>
          <w:p>
            <w:pPr>
              <w:pStyle w:val="Compact"/>
            </w:pPr>
            <w:r>
              <w:t xml:space="preserve">데이터·로그 정합성 훼손</w:t>
            </w:r>
          </w:p>
        </w:tc>
      </w:tr>
    </w:tbl>
    <w:bookmarkEnd w:id="145"/>
    <w:bookmarkStart w:id="146" w:name="우선-보완-과제"/>
    <w:p>
      <w:pPr>
        <w:pStyle w:val="Heading2"/>
      </w:pPr>
      <w:r>
        <w:t xml:space="preserve">우선 보완 과제</w:t>
      </w:r>
    </w:p>
    <w:p>
      <w:pPr>
        <w:pStyle w:val="Compact"/>
        <w:numPr>
          <w:ilvl w:val="0"/>
          <w:numId w:val="1001"/>
        </w:numPr>
      </w:pPr>
      <w:r>
        <w:t xml:space="preserve">화면 이벤트–ServiceId–Handler–SQL 추적성 매트릭스를 공식 산출물로 관리한다.</w:t>
      </w:r>
    </w:p>
    <w:p>
      <w:pPr>
        <w:pStyle w:val="Compact"/>
        <w:numPr>
          <w:ilvl w:val="0"/>
          <w:numId w:val="1001"/>
        </w:numPr>
      </w:pPr>
      <w:r>
        <w:t xml:space="preserve">ServiceId와 OM Catalog의 자동 대조 기능을 만든다.</w:t>
      </w:r>
    </w:p>
    <w:p>
      <w:pPr>
        <w:pStyle w:val="Compact"/>
        <w:numPr>
          <w:ilvl w:val="0"/>
          <w:numId w:val="1001"/>
        </w:numPr>
      </w:pPr>
      <w:r>
        <w:t xml:space="preserve">Gateway·TCF·SQL·외부 Client Timeout 계층을 정합화한다.</w:t>
      </w:r>
    </w:p>
    <w:p>
      <w:pPr>
        <w:pStyle w:val="Compact"/>
        <w:numPr>
          <w:ilvl w:val="0"/>
          <w:numId w:val="1001"/>
        </w:numPr>
      </w:pPr>
      <w:r>
        <w:t xml:space="preserve">Timeout 후 처리상태 확인과 멱등성 정책을 구체화한다.</w:t>
      </w:r>
    </w:p>
    <w:p>
      <w:pPr>
        <w:pStyle w:val="Compact"/>
        <w:numPr>
          <w:ilvl w:val="0"/>
          <w:numId w:val="1001"/>
        </w:numPr>
      </w:pPr>
      <w:r>
        <w:t xml:space="preserve">직접 인입 API를 식별하고 예외승인·폐기계획을 수립한다.</w:t>
      </w:r>
    </w:p>
    <w:p>
      <w:pPr>
        <w:pStyle w:val="Compact"/>
        <w:numPr>
          <w:ilvl w:val="0"/>
          <w:numId w:val="1001"/>
        </w:numPr>
      </w:pPr>
      <w:r>
        <w:t xml:space="preserve">거래 단계별 처리시간과 Current Step을 운영 화면에 제공한다.</w:t>
      </w:r>
    </w:p>
    <w:p>
      <w:pPr>
        <w:pStyle w:val="Compact"/>
        <w:numPr>
          <w:ilvl w:val="0"/>
          <w:numId w:val="1001"/>
        </w:numPr>
      </w:pPr>
      <w:r>
        <w:t xml:space="preserve">학습용</w:t>
      </w:r>
      <w:r>
        <w:t xml:space="preserve"> </w:t>
      </w:r>
      <w:r>
        <w:rPr>
          <w:rStyle w:val="VerbatimChar"/>
        </w:rPr>
        <w:t xml:space="preserve">System.out</w:t>
      </w:r>
      <w:r>
        <w:t xml:space="preserve"> </w:t>
      </w:r>
      <w:r>
        <w:t xml:space="preserve">로그를 구조화된 운영 Logger로 전환한다.</w:t>
      </w:r>
    </w:p>
    <w:bookmarkEnd w:id="146"/>
    <w:bookmarkStart w:id="147" w:name="중장기-발전-방향"/>
    <w:p>
      <w:pPr>
        <w:pStyle w:val="Heading2"/>
      </w:pPr>
      <w:r>
        <w:t xml:space="preserve">중장기 발전 방향</w:t>
      </w:r>
    </w:p>
    <w:p>
      <w:pPr>
        <w:pStyle w:val="SourceCode"/>
      </w:pPr>
      <w:r>
        <w:rPr>
          <w:rStyle w:val="VerbatimChar"/>
        </w:rPr>
        <w:t xml:space="preserve">단순 거래로그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GUID 기반 End-to-End 추적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ServiceId별 단계시간 측정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Current Step·Slow SQL 식별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원인 후보 자동 판정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운영 정책 자동 최적화</w:t>
      </w:r>
    </w:p>
    <w:p>
      <w:r>
        <w:pict>
          <v:rect style="width:0;height:1.5pt" o:hralign="center" o:hrstd="t" o:hr="t"/>
        </w:pict>
      </w:r>
    </w:p>
    <w:bookmarkEnd w:id="147"/>
    <w:bookmarkEnd w:id="148"/>
    <w:bookmarkStart w:id="149" w:name="마무리말"/>
    <w:p>
      <w:pPr>
        <w:pStyle w:val="Heading1"/>
      </w:pPr>
      <w:r>
        <w:t xml:space="preserve">마무리말</w:t>
      </w:r>
    </w:p>
    <w:p>
      <w:pPr>
        <w:pStyle w:val="FirstParagraph"/>
      </w:pPr>
      <w:r>
        <w:t xml:space="preserve">거래 한 건은 단순히 Controller에서 Service를 호출하는 짧은 흐름이 아니다.</w:t>
      </w:r>
    </w:p>
    <w:p>
      <w:pPr>
        <w:pStyle w:val="BodyText"/>
      </w:pPr>
      <w:r>
        <w:t xml:space="preserve">사용자의 요청은 여러 신뢰 경계와 실행 경계를 통과하며, 각 단계에서 검증·통제·기록된다.</w:t>
      </w:r>
    </w:p>
    <w:p>
      <w:pPr>
        <w:pStyle w:val="SourceCode"/>
      </w:pPr>
      <w:r>
        <w:rPr>
          <w:rStyle w:val="VerbatimChar"/>
        </w:rPr>
        <w:t xml:space="preserve">화면은 무엇을 요청할지 결정한다.</w:t>
      </w:r>
      <w:r>
        <w:br/>
      </w:r>
      <w:r>
        <w:br/>
      </w:r>
      <w:r>
        <w:rPr>
          <w:rStyle w:val="VerbatimChar"/>
        </w:rPr>
        <w:t xml:space="preserve">Gateway는 어디로 보낼지 결정한다.</w:t>
      </w:r>
      <w:r>
        <w:br/>
      </w:r>
      <w:r>
        <w:br/>
      </w:r>
      <w:r>
        <w:rPr>
          <w:rStyle w:val="VerbatimChar"/>
        </w:rPr>
        <w:t xml:space="preserve">TCF는 실행해도 되는지와</w:t>
      </w:r>
      <w:r>
        <w:br/>
      </w:r>
      <w:r>
        <w:rPr>
          <w:rStyle w:val="VerbatimChar"/>
        </w:rPr>
        <w:t xml:space="preserve">어떤 순서로 실행할지 결정한다.</w:t>
      </w:r>
      <w:r>
        <w:br/>
      </w:r>
      <w:r>
        <w:br/>
      </w:r>
      <w:r>
        <w:rPr>
          <w:rStyle w:val="VerbatimChar"/>
        </w:rPr>
        <w:t xml:space="preserve">ServiceId는 누가 처리할지 결정한다.</w:t>
      </w:r>
      <w:r>
        <w:br/>
      </w:r>
      <w:r>
        <w:br/>
      </w:r>
      <w:r>
        <w:rPr>
          <w:rStyle w:val="VerbatimChar"/>
        </w:rPr>
        <w:t xml:space="preserve">업무 프로그램은 무엇을 처리할지 결정한다.</w:t>
      </w:r>
      <w:r>
        <w:br/>
      </w:r>
      <w:r>
        <w:br/>
      </w:r>
      <w:r>
        <w:rPr>
          <w:rStyle w:val="VerbatimChar"/>
        </w:rPr>
        <w:t xml:space="preserve">ETF는 거래가 어떻게 끝났는지를 기록한다.</w:t>
      </w:r>
    </w:p>
    <w:p>
      <w:pPr>
        <w:pStyle w:val="FirstParagraph"/>
      </w:pPr>
      <w:r>
        <w:t xml:space="preserve">다음 장에서는 이 여행을 가능하게 하는 프로젝트의 실제 구조를 살펴본다. Gradle 멀티모듈,</w:t>
      </w:r>
      <w:r>
        <w:t xml:space="preserve"> </w:t>
      </w:r>
      <w:r>
        <w:rPr>
          <w:rStyle w:val="VerbatimChar"/>
        </w:rPr>
        <w:t xml:space="preserve">tcf-core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tcf-web</w:t>
      </w:r>
      <w:r>
        <w:t xml:space="preserve">, 업무 WAR, Handler·Facade·Service·DAO·Mapper가 소스 저장소 안에서 어떻게 나뉘는지 학습한다.</w:t>
      </w:r>
    </w:p>
    <w:bookmarkEnd w:id="1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2026-07-18T02:23:27Z</dcterms:created>
  <dcterms:modified xsi:type="dcterms:W3CDTF">2026-07-18T02:23:27Z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