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AD3" w:rsidRDefault="00600AD3" w:rsidP="00600AD3">
      <w:pPr>
        <w:tabs>
          <w:tab w:val="left" w:pos="567"/>
        </w:tabs>
        <w:spacing w:line="600" w:lineRule="exact"/>
        <w:rPr>
          <w:rFonts w:ascii="仿宋_GB2312" w:eastAsia="仿宋_GB2312" w:hAnsi="宋体" w:cs="仿宋_GB2312" w:hint="eastAsia"/>
          <w:sz w:val="32"/>
          <w:szCs w:val="32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>附件6：</w:t>
      </w:r>
    </w:p>
    <w:p w:rsidR="00600AD3" w:rsidRPr="005C16B4" w:rsidRDefault="00600AD3" w:rsidP="00600AD3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5C16B4">
        <w:rPr>
          <w:rFonts w:ascii="方正小标宋简体" w:eastAsia="方正小标宋简体" w:hint="eastAsia"/>
          <w:sz w:val="44"/>
          <w:szCs w:val="44"/>
        </w:rPr>
        <w:t>建设项目开工申报回执（</w:t>
      </w:r>
      <w:r>
        <w:rPr>
          <w:rFonts w:ascii="方正小标宋简体" w:eastAsia="方正小标宋简体" w:hint="eastAsia"/>
          <w:sz w:val="44"/>
          <w:szCs w:val="44"/>
        </w:rPr>
        <w:t>出让</w:t>
      </w:r>
      <w:r w:rsidRPr="005C16B4">
        <w:rPr>
          <w:rFonts w:ascii="方正小标宋简体" w:eastAsia="方正小标宋简体" w:hint="eastAsia"/>
          <w:sz w:val="44"/>
          <w:szCs w:val="44"/>
        </w:rPr>
        <w:t>样本）</w:t>
      </w:r>
    </w:p>
    <w:p w:rsidR="00600AD3" w:rsidRPr="00A55432" w:rsidRDefault="00600AD3" w:rsidP="00600AD3">
      <w:pPr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  <w:r w:rsidRPr="00A55432">
        <w:rPr>
          <w:rFonts w:ascii="仿宋_GB2312" w:eastAsia="仿宋_GB2312" w:hint="eastAsia"/>
          <w:sz w:val="32"/>
          <w:szCs w:val="32"/>
        </w:rPr>
        <w:t>：</w:t>
      </w:r>
    </w:p>
    <w:p w:rsidR="00600AD3" w:rsidRPr="00A55432" w:rsidRDefault="00600AD3" w:rsidP="00600AD3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我局与你方签订的《国有建设用地使用权出让合同》（合同号：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 w:rsidRPr="00A55432">
        <w:rPr>
          <w:rFonts w:ascii="仿宋_GB2312" w:eastAsia="仿宋_GB2312" w:hint="eastAsia"/>
          <w:sz w:val="32"/>
          <w:szCs w:val="32"/>
        </w:rPr>
        <w:t>）及补充合同1、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，宗地坐落于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</w:t>
      </w:r>
      <w:r w:rsidRPr="00A55432">
        <w:rPr>
          <w:rFonts w:ascii="仿宋_GB2312" w:eastAsia="仿宋_GB2312" w:hint="eastAsia"/>
          <w:sz w:val="32"/>
          <w:szCs w:val="32"/>
        </w:rPr>
        <w:t>，面积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Pr="00A55432">
        <w:rPr>
          <w:rFonts w:ascii="仿宋_GB2312" w:eastAsia="仿宋_GB2312" w:hint="eastAsia"/>
          <w:sz w:val="32"/>
          <w:szCs w:val="32"/>
        </w:rPr>
        <w:t>平方米，项目名称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Pr="00A55432">
        <w:rPr>
          <w:rFonts w:ascii="仿宋_GB2312" w:eastAsia="仿宋_GB2312" w:hint="eastAsia"/>
          <w:sz w:val="32"/>
          <w:szCs w:val="32"/>
        </w:rPr>
        <w:t>，根据你方于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日向我局（分局）的开工申报，该宗地已取得土石方及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基坑支护</w:t>
      </w:r>
      <w:r w:rsidRPr="00A55432">
        <w:rPr>
          <w:rFonts w:ascii="仿宋_GB2312" w:eastAsia="仿宋_GB2312" w:hint="eastAsia"/>
          <w:sz w:val="32"/>
          <w:szCs w:val="32"/>
        </w:rPr>
        <w:t>或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</w:t>
      </w:r>
      <w:r w:rsidRPr="00A55432">
        <w:rPr>
          <w:rFonts w:ascii="仿宋_GB2312" w:eastAsia="仿宋_GB2312" w:hint="eastAsia"/>
          <w:sz w:val="32"/>
          <w:szCs w:val="32"/>
        </w:rPr>
        <w:t>《建设工程施工许可证》（编号：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Pr="00A55432">
        <w:rPr>
          <w:rFonts w:ascii="仿宋_GB2312" w:eastAsia="仿宋_GB2312" w:hint="eastAsia"/>
          <w:sz w:val="32"/>
          <w:szCs w:val="32"/>
        </w:rPr>
        <w:t>），并于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日进场施工，现确认该项目已开工，实际开工日期超过上述出让合同及补充合同约定的开工期限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天，应（已）按上述出让合同及补充合同的约定缴纳开工延迟违约金人民币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</w:t>
      </w:r>
      <w:r w:rsidRPr="00A55432">
        <w:rPr>
          <w:rFonts w:ascii="仿宋_GB2312" w:eastAsia="仿宋_GB2312" w:hint="eastAsia"/>
          <w:sz w:val="32"/>
          <w:szCs w:val="32"/>
        </w:rPr>
        <w:t>元（大写：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</w:t>
      </w:r>
      <w:r w:rsidRPr="00A55432">
        <w:rPr>
          <w:rFonts w:ascii="仿宋_GB2312" w:eastAsia="仿宋_GB2312" w:hint="eastAsia"/>
          <w:sz w:val="32"/>
          <w:szCs w:val="32"/>
        </w:rPr>
        <w:t>元），请按规定向我局办理违约金缴纳手续。</w:t>
      </w:r>
    </w:p>
    <w:p w:rsidR="00600AD3" w:rsidRPr="00A55432" w:rsidRDefault="00600AD3" w:rsidP="00600AD3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请你方科学安排建设工期，确保在上述出让合同及补充合同约定的期限内完成全部建设工程，并申请竣工验收，竣工后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日内向我局申报。</w:t>
      </w:r>
    </w:p>
    <w:p w:rsidR="00600AD3" w:rsidRPr="00A55432" w:rsidRDefault="00600AD3" w:rsidP="00600AD3">
      <w:pPr>
        <w:rPr>
          <w:rFonts w:ascii="仿宋_GB2312" w:eastAsia="仿宋_GB2312" w:hint="eastAsia"/>
          <w:sz w:val="32"/>
          <w:szCs w:val="32"/>
        </w:rPr>
      </w:pPr>
    </w:p>
    <w:p w:rsidR="00600AD3" w:rsidRPr="00A55432" w:rsidRDefault="00600AD3" w:rsidP="00600AD3">
      <w:pPr>
        <w:rPr>
          <w:rFonts w:ascii="仿宋_GB2312" w:eastAsia="仿宋_GB2312" w:hint="eastAsia"/>
          <w:sz w:val="32"/>
          <w:szCs w:val="32"/>
        </w:rPr>
      </w:pPr>
    </w:p>
    <w:p w:rsidR="00600AD3" w:rsidRPr="00A55432" w:rsidRDefault="00600AD3" w:rsidP="00600AD3">
      <w:pPr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平潭综合实验区环境与国土资源局</w:t>
      </w:r>
    </w:p>
    <w:p w:rsidR="00600AD3" w:rsidRDefault="00600AD3" w:rsidP="00600AD3">
      <w:pPr>
        <w:ind w:right="636" w:firstLineChars="1400" w:firstLine="4480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</w:t>
      </w:r>
    </w:p>
    <w:p w:rsidR="00396108" w:rsidRDefault="00396108"/>
    <w:sectPr w:rsidR="00396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108" w:rsidRPr="008B6FFF" w:rsidRDefault="00396108" w:rsidP="00600AD3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396108" w:rsidRPr="008B6FFF" w:rsidRDefault="00396108" w:rsidP="00600AD3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108" w:rsidRPr="008B6FFF" w:rsidRDefault="00396108" w:rsidP="00600AD3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396108" w:rsidRPr="008B6FFF" w:rsidRDefault="00396108" w:rsidP="00600AD3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0AD3"/>
    <w:rsid w:val="00396108"/>
    <w:rsid w:val="00600A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AD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00A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00AD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00AD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00AD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2017-06-21T00:14:00Z</dcterms:created>
  <dcterms:modified xsi:type="dcterms:W3CDTF">2017-06-21T00:14:00Z</dcterms:modified>
</cp:coreProperties>
</file>