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D5E" w:rsidRPr="00BB5989" w:rsidRDefault="004C024B" w:rsidP="009F6D5E">
      <w:pPr>
        <w:pStyle w:val="a3"/>
        <w:spacing w:line="580" w:lineRule="exact"/>
        <w:ind w:firstLine="0"/>
        <w:jc w:val="center"/>
        <w:rPr>
          <w:rFonts w:ascii="方正小标宋简体" w:eastAsia="方正小标宋简体" w:hAnsi="仿宋" w:cstheme="minorBidi"/>
          <w:snapToGrid/>
          <w:kern w:val="2"/>
          <w:sz w:val="44"/>
          <w:szCs w:val="44"/>
        </w:rPr>
      </w:pPr>
      <w:r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202</w:t>
      </w:r>
      <w:r w:rsidR="00620D94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2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年</w:t>
      </w:r>
      <w:r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平潭综合实验区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地方政府债务情况</w:t>
      </w:r>
    </w:p>
    <w:p w:rsidR="00BB5989" w:rsidRDefault="00BB5989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</w:p>
    <w:p w:rsidR="009F6D5E" w:rsidRPr="00BB5989" w:rsidRDefault="009F6D5E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一、举借政府债务情况</w:t>
      </w:r>
    </w:p>
    <w:p w:rsidR="009F6D5E" w:rsidRDefault="004C024B" w:rsidP="009F6D5E">
      <w:pPr>
        <w:pStyle w:val="a3"/>
        <w:spacing w:line="580" w:lineRule="exact"/>
        <w:ind w:firstLine="592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202</w:t>
      </w:r>
      <w:r w:rsidR="00620D94">
        <w:rPr>
          <w:rFonts w:ascii="仿宋" w:eastAsia="仿宋" w:hAnsi="仿宋" w:cs="仿宋" w:hint="eastAsia"/>
          <w:spacing w:val="-6"/>
        </w:rPr>
        <w:t>1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 w:rsidR="00620D94">
        <w:rPr>
          <w:rFonts w:ascii="仿宋" w:eastAsia="仿宋" w:hAnsi="仿宋" w:cs="仿宋" w:hint="eastAsia"/>
          <w:spacing w:val="-6"/>
        </w:rPr>
        <w:t>7.57</w:t>
      </w:r>
      <w:r w:rsidR="009F6D5E">
        <w:rPr>
          <w:rFonts w:ascii="仿宋" w:eastAsia="仿宋" w:hAnsi="仿宋" w:cs="仿宋" w:hint="eastAsia"/>
          <w:spacing w:val="-6"/>
        </w:rPr>
        <w:t>亿元，其中：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本级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 w:rsidR="00620D94">
        <w:rPr>
          <w:rFonts w:ascii="仿宋" w:eastAsia="仿宋" w:hAnsi="仿宋" w:cs="仿宋" w:hint="eastAsia"/>
          <w:spacing w:val="-6"/>
        </w:rPr>
        <w:t>7.57</w:t>
      </w:r>
      <w:r w:rsidR="009F6D5E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二、地方政府债务限额余额情况</w:t>
      </w:r>
    </w:p>
    <w:p w:rsidR="009F6D5E" w:rsidRPr="00862F07" w:rsidRDefault="009F6D5E" w:rsidP="009F6D5E">
      <w:pPr>
        <w:pStyle w:val="a3"/>
        <w:spacing w:line="580" w:lineRule="exact"/>
        <w:ind w:firstLineChars="200" w:firstLine="616"/>
        <w:rPr>
          <w:rFonts w:ascii="楷体" w:eastAsia="楷体" w:cs="仿宋"/>
          <w:b/>
          <w:spacing w:val="-6"/>
        </w:rPr>
      </w:pPr>
      <w:r w:rsidRPr="00EB0B7C">
        <w:rPr>
          <w:rFonts w:ascii="仿宋" w:eastAsia="仿宋" w:hAnsi="仿宋" w:cs="仿宋" w:hint="eastAsia"/>
          <w:spacing w:val="-6"/>
        </w:rPr>
        <w:t>截至</w:t>
      </w:r>
      <w:r w:rsidR="004C024B">
        <w:rPr>
          <w:rFonts w:ascii="仿宋" w:eastAsia="仿宋" w:hAnsi="仿宋" w:cs="仿宋" w:hint="eastAsia"/>
          <w:spacing w:val="-6"/>
        </w:rPr>
        <w:t>202</w:t>
      </w:r>
      <w:r w:rsidR="00620D94">
        <w:rPr>
          <w:rFonts w:ascii="仿宋" w:eastAsia="仿宋" w:hAnsi="仿宋" w:cs="仿宋" w:hint="eastAsia"/>
          <w:spacing w:val="-6"/>
        </w:rPr>
        <w:t>1</w:t>
      </w:r>
      <w:r>
        <w:rPr>
          <w:rFonts w:ascii="仿宋" w:eastAsia="仿宋" w:hAnsi="仿宋" w:cs="仿宋" w:hint="eastAsia"/>
          <w:spacing w:val="-6"/>
        </w:rPr>
        <w:t>年</w:t>
      </w:r>
      <w:r w:rsidRPr="00EB0B7C">
        <w:rPr>
          <w:rFonts w:ascii="仿宋" w:eastAsia="仿宋" w:hAnsi="仿宋" w:cs="仿宋" w:hint="eastAsia"/>
          <w:spacing w:val="-6"/>
        </w:rPr>
        <w:t>底，全</w:t>
      </w:r>
      <w:r w:rsidR="004C024B">
        <w:rPr>
          <w:rFonts w:ascii="仿宋" w:eastAsia="仿宋" w:hAnsi="仿宋" w:cs="仿宋" w:hint="eastAsia"/>
          <w:spacing w:val="-6"/>
        </w:rPr>
        <w:t>区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620D94">
        <w:rPr>
          <w:rFonts w:ascii="仿宋" w:eastAsia="仿宋" w:hAnsi="仿宋" w:cs="仿宋" w:hint="eastAsia"/>
          <w:spacing w:val="-6"/>
        </w:rPr>
        <w:t>403.66</w:t>
      </w:r>
      <w:r>
        <w:rPr>
          <w:rFonts w:ascii="仿宋" w:eastAsia="仿宋" w:hAnsi="仿宋" w:cs="仿宋" w:hint="eastAsia"/>
          <w:spacing w:val="-6"/>
        </w:rPr>
        <w:t>亿元，</w:t>
      </w:r>
      <w:r w:rsidRPr="00EB0B7C">
        <w:rPr>
          <w:rFonts w:ascii="仿宋" w:eastAsia="仿宋" w:hAnsi="仿宋" w:cs="仿宋" w:hint="eastAsia"/>
          <w:spacing w:val="-6"/>
        </w:rPr>
        <w:t>债务余额严格控制在</w:t>
      </w:r>
      <w:r w:rsidRPr="00197DA1">
        <w:rPr>
          <w:rFonts w:ascii="仿宋" w:eastAsia="仿宋" w:hAnsi="仿宋" w:cs="仿宋" w:hint="eastAsia"/>
          <w:spacing w:val="-6"/>
        </w:rPr>
        <w:t>中央核定</w:t>
      </w:r>
      <w:r w:rsidRPr="00EB0B7C">
        <w:rPr>
          <w:rFonts w:ascii="仿宋" w:eastAsia="仿宋" w:hAnsi="仿宋" w:cs="仿宋" w:hint="eastAsia"/>
          <w:spacing w:val="-6"/>
        </w:rPr>
        <w:t>的限额</w:t>
      </w:r>
      <w:r w:rsidR="004C024B">
        <w:rPr>
          <w:rFonts w:ascii="仿宋" w:eastAsia="仿宋" w:hAnsi="仿宋" w:cs="仿宋" w:hint="eastAsia"/>
          <w:spacing w:val="-6"/>
        </w:rPr>
        <w:t>43</w:t>
      </w:r>
      <w:r w:rsidR="00620D94">
        <w:rPr>
          <w:rFonts w:ascii="仿宋" w:eastAsia="仿宋" w:hAnsi="仿宋" w:cs="仿宋" w:hint="eastAsia"/>
          <w:spacing w:val="-6"/>
        </w:rPr>
        <w:t>8.55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（所属地区地方政府债务限额及余额预计执行数详见附表）；</w:t>
      </w:r>
      <w:r w:rsidR="004C024B">
        <w:rPr>
          <w:rFonts w:ascii="仿宋" w:eastAsia="仿宋" w:hAnsi="仿宋" w:cs="仿宋" w:hint="eastAsia"/>
          <w:spacing w:val="-6"/>
        </w:rPr>
        <w:t>区</w:t>
      </w:r>
      <w:r>
        <w:rPr>
          <w:rFonts w:ascii="仿宋" w:eastAsia="仿宋" w:hAnsi="仿宋" w:cs="仿宋" w:hint="eastAsia"/>
          <w:spacing w:val="-6"/>
        </w:rPr>
        <w:t>本级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620D94">
        <w:rPr>
          <w:rFonts w:ascii="仿宋" w:eastAsia="仿宋" w:hAnsi="仿宋" w:cs="仿宋" w:hint="eastAsia"/>
          <w:spacing w:val="-6"/>
        </w:rPr>
        <w:t>403.66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，债务余额严格控制在限额</w:t>
      </w:r>
      <w:r w:rsidR="004C024B">
        <w:rPr>
          <w:rFonts w:ascii="仿宋" w:eastAsia="仿宋" w:hAnsi="仿宋" w:cs="仿宋" w:hint="eastAsia"/>
          <w:spacing w:val="-6"/>
        </w:rPr>
        <w:t>43</w:t>
      </w:r>
      <w:r w:rsidR="00620D94">
        <w:rPr>
          <w:rFonts w:ascii="仿宋" w:eastAsia="仿宋" w:hAnsi="仿宋" w:cs="仿宋" w:hint="eastAsia"/>
          <w:spacing w:val="-6"/>
        </w:rPr>
        <w:t>8.55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三、地方政府债券发行情况</w:t>
      </w:r>
      <w:bookmarkStart w:id="0" w:name="_GoBack"/>
      <w:bookmarkEnd w:id="0"/>
    </w:p>
    <w:p w:rsidR="009F6D5E" w:rsidRDefault="004C024B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202</w:t>
      </w:r>
      <w:r w:rsidR="00620D94">
        <w:rPr>
          <w:rFonts w:ascii="仿宋" w:eastAsia="仿宋" w:hAnsi="仿宋" w:cs="仿宋" w:hint="eastAsia"/>
          <w:spacing w:val="-6"/>
        </w:rPr>
        <w:t>1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由省级代为发行地方</w:t>
      </w:r>
      <w:r w:rsidR="009F6D5E" w:rsidRPr="00867F69">
        <w:rPr>
          <w:rFonts w:ascii="仿宋" w:eastAsia="仿宋" w:hAnsi="仿宋" w:cs="仿宋" w:hint="eastAsia"/>
          <w:spacing w:val="-6"/>
        </w:rPr>
        <w:t>政府债券</w:t>
      </w:r>
      <w:r w:rsidR="00620D94">
        <w:rPr>
          <w:rFonts w:ascii="仿宋" w:eastAsia="仿宋" w:hAnsi="仿宋" w:cs="仿宋" w:hint="eastAsia"/>
          <w:spacing w:val="-6"/>
        </w:rPr>
        <w:t>92.65</w:t>
      </w:r>
      <w:r w:rsidR="009F6D5E" w:rsidRPr="00867F69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，</w:t>
      </w:r>
      <w:r w:rsidR="009F6D5E" w:rsidRPr="00867F69">
        <w:rPr>
          <w:rFonts w:ascii="仿宋" w:eastAsia="仿宋" w:hAnsi="仿宋" w:cs="仿宋" w:hint="eastAsia"/>
          <w:spacing w:val="-6"/>
        </w:rPr>
        <w:t>其中：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本级</w:t>
      </w:r>
      <w:r w:rsidR="00620D94">
        <w:rPr>
          <w:rFonts w:ascii="仿宋" w:eastAsia="仿宋" w:hAnsi="仿宋" w:cs="仿宋" w:hint="eastAsia"/>
          <w:spacing w:val="-6"/>
        </w:rPr>
        <w:t>92.65</w:t>
      </w:r>
      <w:r w:rsidR="009F6D5E">
        <w:rPr>
          <w:rFonts w:ascii="仿宋" w:eastAsia="仿宋" w:hAnsi="仿宋" w:cs="仿宋" w:hint="eastAsia"/>
          <w:spacing w:val="-6"/>
        </w:rPr>
        <w:t xml:space="preserve">亿元。 </w:t>
      </w:r>
    </w:p>
    <w:p w:rsidR="009F6D5E" w:rsidRDefault="009F6D5E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按债券性质分：由省级代为发行</w:t>
      </w:r>
      <w:r w:rsidRPr="00867F69">
        <w:rPr>
          <w:rFonts w:ascii="仿宋" w:eastAsia="仿宋" w:hAnsi="仿宋" w:cs="仿宋" w:hint="eastAsia"/>
          <w:spacing w:val="-6"/>
        </w:rPr>
        <w:t>新增债券</w:t>
      </w:r>
      <w:r w:rsidR="00620D94">
        <w:rPr>
          <w:rFonts w:ascii="仿宋" w:eastAsia="仿宋" w:hAnsi="仿宋" w:cs="仿宋" w:hint="eastAsia"/>
          <w:spacing w:val="-6"/>
        </w:rPr>
        <w:t>7.57</w:t>
      </w:r>
      <w:r w:rsidRPr="00867F69">
        <w:rPr>
          <w:rFonts w:ascii="仿宋" w:eastAsia="仿宋" w:hAnsi="仿宋" w:cs="仿宋" w:hint="eastAsia"/>
          <w:spacing w:val="-6"/>
        </w:rPr>
        <w:t>亿元、</w:t>
      </w:r>
      <w:r>
        <w:rPr>
          <w:rFonts w:ascii="仿宋" w:eastAsia="仿宋" w:hAnsi="仿宋" w:cs="仿宋" w:hint="eastAsia"/>
          <w:spacing w:val="-6"/>
        </w:rPr>
        <w:t>由省级代为发行置换债券</w:t>
      </w:r>
      <w:r w:rsidR="004C024B">
        <w:rPr>
          <w:rFonts w:ascii="仿宋" w:eastAsia="仿宋" w:hAnsi="仿宋" w:cs="仿宋" w:hint="eastAsia"/>
          <w:spacing w:val="-6"/>
        </w:rPr>
        <w:t>0</w:t>
      </w:r>
      <w:r>
        <w:rPr>
          <w:rFonts w:ascii="仿宋" w:eastAsia="仿宋" w:hAnsi="仿宋" w:cs="仿宋" w:hint="eastAsia"/>
          <w:spacing w:val="-6"/>
        </w:rPr>
        <w:t>亿元，由省级代为发行</w:t>
      </w:r>
      <w:r w:rsidRPr="00867F69">
        <w:rPr>
          <w:rFonts w:ascii="仿宋" w:eastAsia="仿宋" w:hAnsi="仿宋" w:cs="仿宋" w:hint="eastAsia"/>
          <w:spacing w:val="-6"/>
        </w:rPr>
        <w:t>再融资债券</w:t>
      </w:r>
      <w:r w:rsidR="00620D94">
        <w:rPr>
          <w:rFonts w:ascii="仿宋" w:eastAsia="仿宋" w:hAnsi="仿宋" w:cs="仿宋" w:hint="eastAsia"/>
          <w:spacing w:val="-6"/>
        </w:rPr>
        <w:t>85.08</w:t>
      </w:r>
      <w:r w:rsidRPr="00867F69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四、地方政府债券还本付息情况</w:t>
      </w:r>
    </w:p>
    <w:p w:rsidR="009F6D5E" w:rsidRDefault="004C024B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202</w:t>
      </w:r>
      <w:r w:rsidR="00620D94">
        <w:rPr>
          <w:rFonts w:ascii="仿宋" w:eastAsia="仿宋" w:hAnsi="仿宋" w:cs="仿宋" w:hint="eastAsia"/>
          <w:spacing w:val="-6"/>
        </w:rPr>
        <w:t>1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C00E99">
        <w:rPr>
          <w:rFonts w:ascii="仿宋" w:eastAsia="仿宋" w:hAnsi="仿宋" w:cs="仿宋" w:hint="eastAsia"/>
          <w:spacing w:val="-6"/>
        </w:rPr>
        <w:t>76.55</w:t>
      </w:r>
      <w:r w:rsidR="009F6D5E" w:rsidRPr="00AB6B5A">
        <w:rPr>
          <w:rFonts w:ascii="仿宋" w:eastAsia="仿宋" w:hAnsi="仿宋" w:cs="仿宋" w:hint="eastAsia"/>
          <w:spacing w:val="-6"/>
        </w:rPr>
        <w:t>亿元；</w:t>
      </w:r>
      <w:r w:rsidR="007A1D85"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本级地方政府债券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C00E99">
        <w:rPr>
          <w:rFonts w:ascii="仿宋" w:eastAsia="仿宋" w:hAnsi="仿宋" w:cs="仿宋" w:hint="eastAsia"/>
          <w:spacing w:val="-6"/>
        </w:rPr>
        <w:t>76.55</w:t>
      </w:r>
      <w:r w:rsidR="009F6D5E" w:rsidRPr="00AB6B5A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。</w:t>
      </w:r>
    </w:p>
    <w:p w:rsidR="00334FD5" w:rsidRDefault="00334FD5" w:rsidP="00334FD5">
      <w:pPr>
        <w:pStyle w:val="a3"/>
        <w:spacing w:line="580" w:lineRule="exact"/>
        <w:ind w:firstLineChars="200" w:firstLine="616"/>
        <w:rPr>
          <w:rFonts w:ascii="仿宋" w:eastAsia="仿宋" w:hAnsi="仿宋" w:cs="仿宋" w:hint="eastAsia"/>
          <w:spacing w:val="-6"/>
        </w:rPr>
      </w:pPr>
      <w:r w:rsidRPr="00A430AA">
        <w:rPr>
          <w:rFonts w:ascii="仿宋" w:eastAsia="仿宋" w:hAnsi="仿宋" w:cs="仿宋" w:hint="eastAsia"/>
          <w:spacing w:val="-6"/>
        </w:rPr>
        <w:t>202</w:t>
      </w:r>
      <w:r w:rsidR="00C00E99">
        <w:rPr>
          <w:rFonts w:ascii="仿宋" w:eastAsia="仿宋" w:hAnsi="仿宋" w:cs="仿宋" w:hint="eastAsia"/>
          <w:spacing w:val="-6"/>
        </w:rPr>
        <w:t>2</w:t>
      </w:r>
      <w:r w:rsidRPr="00A430AA">
        <w:rPr>
          <w:rFonts w:ascii="仿宋" w:eastAsia="仿宋" w:hAnsi="仿宋" w:cs="仿宋" w:hint="eastAsia"/>
          <w:spacing w:val="-6"/>
        </w:rPr>
        <w:t>年</w:t>
      </w:r>
      <w:r w:rsidRPr="00AB6B5A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Pr="00AB6B5A">
        <w:rPr>
          <w:rFonts w:ascii="仿宋" w:eastAsia="仿宋" w:hAnsi="仿宋" w:cs="仿宋" w:hint="eastAsia"/>
          <w:spacing w:val="-6"/>
        </w:rPr>
        <w:t>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C00E99">
        <w:rPr>
          <w:rFonts w:ascii="仿宋" w:eastAsia="仿宋" w:hAnsi="仿宋" w:cs="仿宋" w:hint="eastAsia"/>
          <w:spacing w:val="-6"/>
        </w:rPr>
        <w:t>36.89</w:t>
      </w:r>
      <w:r w:rsidRPr="00AB6B5A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；区</w:t>
      </w:r>
      <w:r w:rsidRPr="00AB6B5A">
        <w:rPr>
          <w:rFonts w:ascii="仿宋" w:eastAsia="仿宋" w:hAnsi="仿宋" w:cs="仿宋" w:hint="eastAsia"/>
          <w:spacing w:val="-6"/>
        </w:rPr>
        <w:t>本级地方政府债券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C00E99">
        <w:rPr>
          <w:rFonts w:ascii="仿宋" w:eastAsia="仿宋" w:hAnsi="仿宋" w:cs="仿宋" w:hint="eastAsia"/>
          <w:spacing w:val="-6"/>
        </w:rPr>
        <w:t>36.89</w:t>
      </w:r>
      <w:r w:rsidRPr="00AB6B5A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。</w:t>
      </w:r>
    </w:p>
    <w:p w:rsidR="003B1B15" w:rsidRPr="003B1B15" w:rsidRDefault="003B1B15" w:rsidP="00334FD5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</w:p>
    <w:sectPr w:rsidR="003B1B15" w:rsidRPr="003B1B15" w:rsidSect="00BB5989">
      <w:footerReference w:type="default" r:id="rId6"/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403A" w:rsidRDefault="0068403A" w:rsidP="0020395D">
      <w:r>
        <w:separator/>
      </w:r>
    </w:p>
  </w:endnote>
  <w:endnote w:type="continuationSeparator" w:id="1">
    <w:p w:rsidR="0068403A" w:rsidRDefault="0068403A" w:rsidP="002039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7757753"/>
      <w:docPartObj>
        <w:docPartGallery w:val="Page Numbers (Bottom of Page)"/>
        <w:docPartUnique/>
      </w:docPartObj>
    </w:sdtPr>
    <w:sdtContent>
      <w:p w:rsidR="0020395D" w:rsidRDefault="007D0B4B" w:rsidP="0020395D">
        <w:pPr>
          <w:pStyle w:val="a6"/>
          <w:jc w:val="center"/>
        </w:pPr>
        <w:r w:rsidRPr="0020395D">
          <w:rPr>
            <w:rFonts w:asciiTheme="minorEastAsia" w:hAnsiTheme="minorEastAsia"/>
            <w:sz w:val="28"/>
            <w:szCs w:val="28"/>
          </w:rPr>
          <w:fldChar w:fldCharType="begin"/>
        </w:r>
        <w:r w:rsidR="0020395D" w:rsidRPr="0020395D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20395D">
          <w:rPr>
            <w:rFonts w:asciiTheme="minorEastAsia" w:hAnsiTheme="minorEastAsia"/>
            <w:sz w:val="28"/>
            <w:szCs w:val="28"/>
          </w:rPr>
          <w:fldChar w:fldCharType="separate"/>
        </w:r>
        <w:r w:rsidR="003B1B15" w:rsidRPr="003B1B15">
          <w:rPr>
            <w:rFonts w:asciiTheme="minorEastAsia" w:hAnsiTheme="minorEastAsia"/>
            <w:noProof/>
            <w:sz w:val="28"/>
            <w:szCs w:val="28"/>
            <w:lang w:val="zh-CN"/>
          </w:rPr>
          <w:t>1</w:t>
        </w:r>
        <w:r w:rsidRPr="0020395D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403A" w:rsidRDefault="0068403A" w:rsidP="0020395D">
      <w:r>
        <w:separator/>
      </w:r>
    </w:p>
  </w:footnote>
  <w:footnote w:type="continuationSeparator" w:id="1">
    <w:p w:rsidR="0068403A" w:rsidRDefault="0068403A" w:rsidP="002039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6D5E"/>
    <w:rsid w:val="0020395D"/>
    <w:rsid w:val="0021505E"/>
    <w:rsid w:val="00334FD5"/>
    <w:rsid w:val="003B1B15"/>
    <w:rsid w:val="004C024B"/>
    <w:rsid w:val="00620D94"/>
    <w:rsid w:val="0068403A"/>
    <w:rsid w:val="006C4A14"/>
    <w:rsid w:val="00713041"/>
    <w:rsid w:val="007A1D85"/>
    <w:rsid w:val="007D0B4B"/>
    <w:rsid w:val="008142D5"/>
    <w:rsid w:val="00821DB7"/>
    <w:rsid w:val="00951604"/>
    <w:rsid w:val="009F6D5E"/>
    <w:rsid w:val="00BA5775"/>
    <w:rsid w:val="00BB5989"/>
    <w:rsid w:val="00BC1D77"/>
    <w:rsid w:val="00C00E99"/>
    <w:rsid w:val="00DA39AD"/>
    <w:rsid w:val="00EB78A6"/>
    <w:rsid w:val="00F00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42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66</Words>
  <Characters>382</Characters>
  <Application>Microsoft Office Word</Application>
  <DocSecurity>0</DocSecurity>
  <Lines>3</Lines>
  <Paragraphs>1</Paragraphs>
  <ScaleCrop>false</ScaleCrop>
  <Company>Microsoft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林凌</dc:creator>
  <cp:lastModifiedBy>薛淑方</cp:lastModifiedBy>
  <cp:revision>10</cp:revision>
  <cp:lastPrinted>2021-05-31T10:34:00Z</cp:lastPrinted>
  <dcterms:created xsi:type="dcterms:W3CDTF">2021-05-31T10:13:00Z</dcterms:created>
  <dcterms:modified xsi:type="dcterms:W3CDTF">2022-01-18T09:30:00Z</dcterms:modified>
</cp:coreProperties>
</file>