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C6370" w:rsidRDefault="00E74065">
      <w:r>
        <w:rPr>
          <w:noProof/>
        </w:rPr>
        <w:drawing>
          <wp:inline distT="0" distB="0" distL="0" distR="0">
            <wp:extent cx="9665970" cy="6840220"/>
            <wp:effectExtent l="19050" t="0" r="0" b="0"/>
            <wp:docPr id="3" name="图片 2" descr="坛南湾（崎沙澳、田美澳、远垱澳）海上娱乐项目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坛南湾（崎沙澳、田美澳、远垱澳）海上娱乐项目.jpg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665970" cy="6840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C6370" w:rsidSect="004C2878">
      <w:pgSz w:w="16838" w:h="11906" w:orient="landscape" w:code="9"/>
      <w:pgMar w:top="567" w:right="567" w:bottom="567" w:left="567" w:header="851" w:footer="992" w:gutter="0"/>
      <w:cols w:space="425"/>
      <w:docGrid w:type="lines" w:linePitch="31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</w:compat>
  <w:rsids>
    <w:rsidRoot w:val="00843A04"/>
    <w:rsid w:val="00365557"/>
    <w:rsid w:val="004C2878"/>
    <w:rsid w:val="00843A04"/>
    <w:rsid w:val="009C6370"/>
    <w:rsid w:val="00A2652C"/>
    <w:rsid w:val="00D62061"/>
    <w:rsid w:val="00E74065"/>
    <w:rsid w:val="00EF0C8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C6370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843A04"/>
    <w:rPr>
      <w:sz w:val="18"/>
      <w:szCs w:val="18"/>
    </w:rPr>
  </w:style>
  <w:style w:type="character" w:customStyle="1" w:styleId="Char">
    <w:name w:val="批注框文本 Char"/>
    <w:basedOn w:val="a0"/>
    <w:link w:val="a3"/>
    <w:uiPriority w:val="99"/>
    <w:semiHidden/>
    <w:rsid w:val="00843A04"/>
    <w:rPr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lenovo</cp:lastModifiedBy>
  <cp:revision>11</cp:revision>
  <dcterms:created xsi:type="dcterms:W3CDTF">2019-04-22T10:33:00Z</dcterms:created>
  <dcterms:modified xsi:type="dcterms:W3CDTF">2019-04-22T10:36:00Z</dcterms:modified>
</cp:coreProperties>
</file>