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600" w:lineRule="atLeast"/>
        <w:jc w:val="center"/>
        <w:rPr>
          <w:rFonts w:ascii="宋体" w:hAnsi="宋体" w:eastAsia="宋体" w:cs="宋体"/>
          <w:color w:val="333333"/>
          <w:kern w:val="0"/>
          <w:sz w:val="27"/>
          <w:szCs w:val="27"/>
        </w:rPr>
      </w:pPr>
      <w:r>
        <w:rPr>
          <w:rFonts w:ascii="宋体" w:hAnsi="宋体" w:eastAsia="宋体" w:cs="宋体"/>
          <w:color w:val="333333"/>
          <w:kern w:val="0"/>
          <w:sz w:val="27"/>
          <w:szCs w:val="27"/>
        </w:rPr>
        <w:t>“黑名单”信息公示表（自然人）</w:t>
      </w:r>
    </w:p>
    <w:tbl>
      <w:tblPr>
        <w:tblStyle w:val="4"/>
        <w:tblW w:w="8900" w:type="dxa"/>
        <w:tblInd w:w="9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74"/>
        <w:gridCol w:w="6426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4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姓名</w:t>
            </w:r>
          </w:p>
        </w:tc>
        <w:tc>
          <w:tcPr>
            <w:tcW w:w="6426" w:type="dxa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center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7"/>
                <w:szCs w:val="27"/>
              </w:rPr>
              <w:t>　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7"/>
                <w:szCs w:val="27"/>
              </w:rPr>
              <w:t>薛来平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所在单位及职务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center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7"/>
                <w:szCs w:val="27"/>
              </w:rPr>
              <w:t>　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7"/>
                <w:szCs w:val="27"/>
              </w:rPr>
              <w:t>无业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身份证号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center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7"/>
                <w:szCs w:val="27"/>
              </w:rPr>
              <w:t>　350128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7"/>
                <w:szCs w:val="27"/>
                <w:lang w:val="en-US" w:eastAsia="zh-CN"/>
              </w:rPr>
              <w:t>********</w:t>
            </w:r>
            <w:bookmarkStart w:id="0" w:name="_GoBack"/>
            <w:bookmarkEnd w:id="0"/>
            <w:r>
              <w:rPr>
                <w:rFonts w:ascii="宋体" w:hAnsi="宋体" w:eastAsia="宋体" w:cs="宋体"/>
                <w:b/>
                <w:bCs/>
                <w:kern w:val="0"/>
                <w:sz w:val="27"/>
                <w:szCs w:val="27"/>
              </w:rPr>
              <w:t>0617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6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严重失信行为描述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7"/>
                <w:szCs w:val="27"/>
              </w:rPr>
              <w:t>因犯销售有毒有害食品罪，于2018年11月6日，判处有期徒刑六个月，并处罚金人民币3000元。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1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行政（刑事）处罚决定书编号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center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7"/>
                <w:szCs w:val="27"/>
              </w:rPr>
              <w:t>〔201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7"/>
                <w:szCs w:val="27"/>
              </w:rPr>
              <w:t>8</w:t>
            </w:r>
            <w:r>
              <w:rPr>
                <w:rFonts w:ascii="宋体" w:hAnsi="宋体" w:eastAsia="宋体" w:cs="宋体"/>
                <w:b/>
                <w:bCs/>
                <w:kern w:val="0"/>
                <w:sz w:val="27"/>
                <w:szCs w:val="27"/>
              </w:rPr>
              <w:t>〕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7"/>
                <w:szCs w:val="27"/>
              </w:rPr>
              <w:t>闽0128刑初218号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1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作出处罚决定的机关及日期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center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7"/>
                <w:szCs w:val="27"/>
              </w:rPr>
              <w:t>平潭县人民法院  2018年11月6日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纳入黑名单期限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center"/>
              <w:rPr>
                <w:rFonts w:ascii="宋体" w:hAnsi="宋体" w:eastAsia="宋体" w:cs="宋体"/>
                <w:b/>
                <w:bCs/>
                <w:kern w:val="0"/>
                <w:sz w:val="27"/>
                <w:szCs w:val="27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7"/>
                <w:szCs w:val="27"/>
              </w:rPr>
              <w:t>终身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2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市场和行业禁入要求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ind w:right="700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7"/>
                <w:szCs w:val="27"/>
              </w:rPr>
              <w:t>终身不得从事食品生产经营管理工作，也不得担任食品生产经营企业食品安全管理人员。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7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认定机关及日期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                       </w:t>
            </w:r>
          </w:p>
          <w:p>
            <w:pPr>
              <w:widowControl/>
              <w:spacing w:line="600" w:lineRule="atLeast"/>
              <w:jc w:val="righ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hint="eastAsia" w:ascii="宋体" w:hAnsi="宋体" w:eastAsia="宋体" w:cs="宋体"/>
                <w:kern w:val="0"/>
                <w:sz w:val="27"/>
                <w:szCs w:val="27"/>
              </w:rPr>
              <w:t>平潭综合实验区市场监督管理局</w:t>
            </w:r>
          </w:p>
          <w:p>
            <w:pPr>
              <w:widowControl/>
              <w:spacing w:line="600" w:lineRule="atLeast"/>
              <w:jc w:val="righ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hint="eastAsia" w:ascii="宋体" w:hAnsi="宋体" w:eastAsia="宋体" w:cs="宋体"/>
                <w:kern w:val="0"/>
                <w:sz w:val="27"/>
                <w:szCs w:val="27"/>
              </w:rPr>
              <w:t>2019</w:t>
            </w: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年</w:t>
            </w:r>
            <w:r>
              <w:rPr>
                <w:rFonts w:hint="eastAsia" w:ascii="宋体" w:hAnsi="宋体" w:eastAsia="宋体" w:cs="宋体"/>
                <w:kern w:val="0"/>
                <w:sz w:val="27"/>
                <w:szCs w:val="27"/>
              </w:rPr>
              <w:t>6</w:t>
            </w: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月</w:t>
            </w:r>
            <w:r>
              <w:rPr>
                <w:rFonts w:hint="eastAsia" w:ascii="宋体" w:hAnsi="宋体" w:eastAsia="宋体" w:cs="宋体"/>
                <w:kern w:val="0"/>
                <w:sz w:val="27"/>
                <w:szCs w:val="27"/>
              </w:rPr>
              <w:t>19</w:t>
            </w: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 xml:space="preserve">日 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247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spacing w:line="600" w:lineRule="atLeast"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  <w:r>
              <w:rPr>
                <w:rFonts w:ascii="宋体" w:hAnsi="宋体" w:eastAsia="宋体" w:cs="宋体"/>
                <w:kern w:val="0"/>
                <w:sz w:val="27"/>
                <w:szCs w:val="27"/>
              </w:rPr>
              <w:t>备注</w:t>
            </w:r>
          </w:p>
        </w:tc>
        <w:tc>
          <w:tcPr>
            <w:tcW w:w="6426" w:type="dxa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ascii="宋体" w:hAnsi="宋体" w:eastAsia="宋体" w:cs="宋体"/>
                <w:kern w:val="0"/>
                <w:sz w:val="27"/>
                <w:szCs w:val="27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2D7D"/>
    <w:rsid w:val="000A2D7D"/>
    <w:rsid w:val="000B3D39"/>
    <w:rsid w:val="00237411"/>
    <w:rsid w:val="0036425E"/>
    <w:rsid w:val="003F13EC"/>
    <w:rsid w:val="004909BC"/>
    <w:rsid w:val="00597E45"/>
    <w:rsid w:val="005D3C0F"/>
    <w:rsid w:val="0063626C"/>
    <w:rsid w:val="00784913"/>
    <w:rsid w:val="0087169C"/>
    <w:rsid w:val="008B2096"/>
    <w:rsid w:val="008E4BB8"/>
    <w:rsid w:val="00900CA5"/>
    <w:rsid w:val="009A00B0"/>
    <w:rsid w:val="009B792E"/>
    <w:rsid w:val="00CC378B"/>
    <w:rsid w:val="00CE5B1E"/>
    <w:rsid w:val="00D328BD"/>
    <w:rsid w:val="00D8737F"/>
    <w:rsid w:val="00E35C23"/>
    <w:rsid w:val="00E549E5"/>
    <w:rsid w:val="00EC7CCF"/>
    <w:rsid w:val="00F168B2"/>
    <w:rsid w:val="00F44030"/>
    <w:rsid w:val="7AA9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47</Words>
  <Characters>271</Characters>
  <Lines>2</Lines>
  <Paragraphs>1</Paragraphs>
  <TotalTime>1</TotalTime>
  <ScaleCrop>false</ScaleCrop>
  <LinksUpToDate>false</LinksUpToDate>
  <CharactersWithSpaces>317</CharactersWithSpaces>
  <Application>WPS Office_11.1.0.8808_F1E327BC-269C-435d-A152-05C5408002CA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2019-06-12T07:46:00Z</dcterms:created>
  <dc:creator>Administrator</dc:creator>
  <cp:lastModifiedBy>Y_°1422787425</cp:lastModifiedBy>
  <dcterms:modified xsi:type="dcterms:W3CDTF">2019-07-10T08:06:40Z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2052-11.1.0.8808</vt:lpwstr>
  </property>
</Properties>
</file>