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atLeast"/>
        <w:jc w:val="center"/>
        <w:rPr>
          <w:rFonts w:ascii="宋体" w:hAnsi="宋体" w:eastAsia="宋体" w:cs="宋体"/>
          <w:color w:val="333333"/>
          <w:kern w:val="0"/>
          <w:sz w:val="27"/>
          <w:szCs w:val="27"/>
        </w:rPr>
      </w:pPr>
      <w:r>
        <w:rPr>
          <w:rFonts w:ascii="宋体" w:hAnsi="宋体" w:eastAsia="宋体" w:cs="宋体"/>
          <w:color w:val="333333"/>
          <w:kern w:val="0"/>
          <w:sz w:val="27"/>
          <w:szCs w:val="27"/>
        </w:rPr>
        <w:t>“黑名单”信息公示表（自然人）</w:t>
      </w:r>
    </w:p>
    <w:tbl>
      <w:tblPr>
        <w:tblStyle w:val="4"/>
        <w:tblW w:w="8900" w:type="dxa"/>
        <w:tblInd w:w="9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642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姓名</w:t>
            </w:r>
          </w:p>
        </w:tc>
        <w:tc>
          <w:tcPr>
            <w:tcW w:w="6426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张爱娥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所在单位及职务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无业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身份证号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350128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  <w:lang w:val="en-US" w:eastAsia="zh-CN"/>
              </w:rPr>
              <w:t>********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4823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6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严重失信行为描述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因犯销售有毒有害食品罪，于2018年12月19日，判处有期徒刑六个月，并处罚金人民币2000元。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行政（刑事）处罚决定书编号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〔201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8</w:t>
            </w: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〕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闽0128刑初277号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作出处罚决定的机关及日期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平潭县人民法院  2018年12月19日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纳入黑名单期限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终身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市场和行业禁入要求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ind w:right="700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终身不得从事食品生产经营管理工作，也不得担任食品生产经营企业食品安全管理人员。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认定机关及日期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                       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平潭综合实验区市场监督管理局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2019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6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 xml:space="preserve">日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备注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D7D"/>
    <w:rsid w:val="000A2D7D"/>
    <w:rsid w:val="0036425E"/>
    <w:rsid w:val="003F13EC"/>
    <w:rsid w:val="00535239"/>
    <w:rsid w:val="005D3C0F"/>
    <w:rsid w:val="00627986"/>
    <w:rsid w:val="0063626C"/>
    <w:rsid w:val="0069246F"/>
    <w:rsid w:val="00702489"/>
    <w:rsid w:val="0072358B"/>
    <w:rsid w:val="00784913"/>
    <w:rsid w:val="007D4BCC"/>
    <w:rsid w:val="008B2096"/>
    <w:rsid w:val="008E4BB8"/>
    <w:rsid w:val="00900CA5"/>
    <w:rsid w:val="009A00B0"/>
    <w:rsid w:val="009B792E"/>
    <w:rsid w:val="00A91027"/>
    <w:rsid w:val="00CA65A7"/>
    <w:rsid w:val="00CC378B"/>
    <w:rsid w:val="00CE5B1E"/>
    <w:rsid w:val="00D328BD"/>
    <w:rsid w:val="00D8737F"/>
    <w:rsid w:val="00E549E5"/>
    <w:rsid w:val="00EC7CCF"/>
    <w:rsid w:val="00F44030"/>
    <w:rsid w:val="00FC7F09"/>
    <w:rsid w:val="62F8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47</Words>
  <Characters>273</Characters>
  <Lines>2</Lines>
  <Paragraphs>1</Paragraphs>
  <TotalTime>2</TotalTime>
  <ScaleCrop>false</ScaleCrop>
  <LinksUpToDate>false</LinksUpToDate>
  <CharactersWithSpaces>319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2019-06-12T07:47:00Z</dcterms:created>
  <dc:creator>Administrator</dc:creator>
  <cp:lastModifiedBy>Y_°1422787425</cp:lastModifiedBy>
  <dcterms:modified xsi:type="dcterms:W3CDTF">2019-07-10T08:06:50Z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