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560" w:lineRule="exact"/>
        <w:jc w:val="left"/>
        <w:rPr>
          <w:rFonts w:hint="eastAsia" w:ascii="黑体" w:hAnsi="黑体" w:eastAsia="黑体" w:cs="黑体"/>
          <w:color w:val="000000"/>
          <w:kern w:val="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  <w:lang w:eastAsia="zh-CN"/>
        </w:rPr>
        <w:t>附件</w:t>
      </w:r>
    </w:p>
    <w:p>
      <w:pPr>
        <w:widowControl/>
        <w:spacing w:line="560" w:lineRule="exact"/>
        <w:jc w:val="left"/>
        <w:rPr>
          <w:rFonts w:hint="eastAsia" w:ascii="黑体" w:hAnsi="黑体" w:eastAsia="黑体" w:cs="黑体"/>
          <w:color w:val="000000"/>
          <w:kern w:val="0"/>
          <w:sz w:val="32"/>
          <w:szCs w:val="32"/>
          <w:lang w:eastAsia="zh-CN"/>
        </w:rPr>
      </w:pPr>
    </w:p>
    <w:tbl>
      <w:tblPr>
        <w:tblStyle w:val="2"/>
        <w:tblpPr w:leftFromText="180" w:rightFromText="180" w:vertAnchor="text" w:horzAnchor="page" w:tblpXSpec="center" w:tblpY="950"/>
        <w:tblOverlap w:val="never"/>
        <w:tblW w:w="890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5"/>
        <w:gridCol w:w="747"/>
        <w:gridCol w:w="1668"/>
        <w:gridCol w:w="709"/>
        <w:gridCol w:w="709"/>
        <w:gridCol w:w="900"/>
        <w:gridCol w:w="12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2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招聘单位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岗位代码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岗位名称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招聘人数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报名人数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审核通过</w:t>
            </w: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开考情况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2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  <w:t>平潭综合实验区考古遗址公园保护与发展中心（壳丘头遗址博物馆）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水下遗址保护发展科专技初级岗位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不予开考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  <w:jc w:val="center"/>
        </w:trPr>
        <w:tc>
          <w:tcPr>
            <w:tcW w:w="2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  <w:t>平潭综合实验区财政金融事务服务中心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金融科专业技术初级岗位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准予开考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53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widowControl/>
        <w:spacing w:line="560" w:lineRule="exact"/>
        <w:jc w:val="center"/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  <w:lang w:val="en-US" w:eastAsia="zh-CN"/>
        </w:rPr>
        <w:t>未达开考比例岗位情况表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4M2ZmMGU0NmM4ZjVlOTI1ODAxMzdjMDgxYWZiMzQifQ=="/>
  </w:docVars>
  <w:rsids>
    <w:rsidRoot w:val="558764A5"/>
    <w:rsid w:val="5587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2024-04-01T09:04:00Z</dcterms:created>
  <dc:creator>S.Y</dc:creator>
  <cp:lastModifiedBy>S.Y</cp:lastModifiedBy>
  <dcterms:modified xsi:type="dcterms:W3CDTF">2024-04-01T09:04:52Z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06781494613042F3A60A8D363F985844_11</vt:lpwstr>
  </property>
</Properties>
</file>