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47"/>
        <w:spacing w:before="194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9"/>
        </w:rPr>
        <w:t>附件</w:t>
      </w:r>
      <w:r>
        <w:rPr>
          <w:rFonts w:ascii="SimHei" w:hAnsi="SimHei" w:eastAsia="SimHei" w:cs="SimHei"/>
          <w:sz w:val="31"/>
          <w:szCs w:val="31"/>
          <w:spacing w:val="-4"/>
        </w:rPr>
        <w:t>1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2356" w:hanging="2257"/>
        <w:spacing w:before="219" w:line="279" w:lineRule="auto"/>
        <w:rPr>
          <w:rFonts w:ascii="Microsoft YaHei" w:hAnsi="Microsoft YaHei" w:eastAsia="Microsoft YaHei" w:cs="Microsoft YaHei"/>
          <w:sz w:val="51"/>
          <w:szCs w:val="51"/>
        </w:rPr>
      </w:pPr>
      <w:r>
        <w:rPr>
          <w:rFonts w:ascii="Microsoft YaHei" w:hAnsi="Microsoft YaHei" w:eastAsia="Microsoft YaHei" w:cs="Microsoft YaHei"/>
          <w:sz w:val="51"/>
          <w:szCs w:val="51"/>
          <w:spacing w:val="-20"/>
        </w:rPr>
        <w:t>“见证新时</w:t>
      </w:r>
      <w:r>
        <w:rPr>
          <w:rFonts w:ascii="Microsoft YaHei" w:hAnsi="Microsoft YaHei" w:eastAsia="Microsoft YaHei" w:cs="Microsoft YaHei"/>
          <w:sz w:val="51"/>
          <w:szCs w:val="51"/>
          <w:spacing w:val="-19"/>
        </w:rPr>
        <w:t>代</w:t>
      </w:r>
      <w:r>
        <w:rPr>
          <w:rFonts w:ascii="Microsoft YaHei" w:hAnsi="Microsoft YaHei" w:eastAsia="Microsoft YaHei" w:cs="Microsoft YaHei"/>
          <w:sz w:val="51"/>
          <w:szCs w:val="51"/>
          <w:spacing w:val="-21"/>
        </w:rPr>
        <w:t>——</w:t>
      </w:r>
      <w:r>
        <w:rPr>
          <w:rFonts w:ascii="Microsoft YaHei" w:hAnsi="Microsoft YaHei" w:eastAsia="Microsoft YaHei" w:cs="Microsoft YaHei"/>
          <w:sz w:val="51"/>
          <w:szCs w:val="51"/>
          <w:spacing w:val="-19"/>
        </w:rPr>
        <w:t>晒晒我们的新物件”</w:t>
      </w:r>
      <w:r>
        <w:rPr>
          <w:rFonts w:ascii="Microsoft YaHei" w:hAnsi="Microsoft YaHei" w:eastAsia="Microsoft YaHei" w:cs="Microsoft YaHei"/>
          <w:sz w:val="51"/>
          <w:szCs w:val="51"/>
        </w:rPr>
        <w:t xml:space="preserve"> </w:t>
      </w:r>
      <w:r>
        <w:rPr>
          <w:rFonts w:ascii="Microsoft YaHei" w:hAnsi="Microsoft YaHei" w:eastAsia="Microsoft YaHei" w:cs="Microsoft YaHei"/>
          <w:sz w:val="51"/>
          <w:szCs w:val="51"/>
          <w:spacing w:val="8"/>
        </w:rPr>
        <w:t>主题</w:t>
      </w:r>
      <w:r>
        <w:rPr>
          <w:rFonts w:ascii="Microsoft YaHei" w:hAnsi="Microsoft YaHei" w:eastAsia="Microsoft YaHei" w:cs="Microsoft YaHei"/>
          <w:sz w:val="51"/>
          <w:szCs w:val="51"/>
          <w:spacing w:val="7"/>
        </w:rPr>
        <w:t>活动申报表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1865" w:right="1548" w:firstLine="16"/>
        <w:spacing w:before="101" w:line="37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"/>
        </w:rPr>
        <w:t>实物名称</w:t>
      </w:r>
      <w:r>
        <w:rPr>
          <w:rFonts w:ascii="FangSong" w:hAnsi="FangSong" w:eastAsia="FangSong" w:cs="FangSong"/>
          <w:sz w:val="31"/>
          <w:szCs w:val="31"/>
          <w:u w:val="single" w:color="auto"/>
          <w:spacing w:val="3"/>
        </w:rPr>
        <w:t xml:space="preserve">             </w:t>
      </w:r>
      <w:r>
        <w:rPr>
          <w:rFonts w:ascii="FangSong" w:hAnsi="FangSong" w:eastAsia="FangSong" w:cs="FangSong"/>
          <w:sz w:val="31"/>
          <w:szCs w:val="31"/>
          <w:u w:val="single" w:color="auto"/>
          <w:spacing w:val="2"/>
        </w:rPr>
        <w:t xml:space="preserve">           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申报</w:t>
      </w:r>
      <w:r>
        <w:rPr>
          <w:rFonts w:ascii="FangSong" w:hAnsi="FangSong" w:eastAsia="FangSong" w:cs="FangSong"/>
          <w:sz w:val="31"/>
          <w:szCs w:val="31"/>
          <w:spacing w:val="2"/>
        </w:rPr>
        <w:t>单位</w:t>
      </w:r>
      <w:r>
        <w:rPr>
          <w:rFonts w:ascii="FangSong" w:hAnsi="FangSong" w:eastAsia="FangSong" w:cs="FangSong"/>
          <w:sz w:val="31"/>
          <w:szCs w:val="31"/>
          <w:u w:val="single" w:color="auto"/>
          <w:spacing w:val="4"/>
        </w:rPr>
        <w:t xml:space="preserve">                        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6"/>
        </w:rPr>
        <w:t>填表</w:t>
      </w:r>
      <w:r>
        <w:rPr>
          <w:rFonts w:ascii="FangSong" w:hAnsi="FangSong" w:eastAsia="FangSong" w:cs="FangSong"/>
          <w:sz w:val="31"/>
          <w:szCs w:val="31"/>
          <w:spacing w:val="5"/>
        </w:rPr>
        <w:t>日期</w:t>
      </w:r>
      <w:r>
        <w:rPr>
          <w:rFonts w:ascii="FangSong" w:hAnsi="FangSong" w:eastAsia="FangSong" w:cs="FangSong"/>
          <w:sz w:val="31"/>
          <w:szCs w:val="31"/>
          <w:u w:val="single" w:color="auto"/>
          <w:spacing w:val="6"/>
        </w:rPr>
        <w:t xml:space="preserve">       </w:t>
      </w:r>
      <w:r>
        <w:rPr>
          <w:rFonts w:ascii="FangSong" w:hAnsi="FangSong" w:eastAsia="FangSong" w:cs="FangSong"/>
          <w:sz w:val="31"/>
          <w:szCs w:val="31"/>
          <w:spacing w:val="5"/>
        </w:rPr>
        <w:t>年</w:t>
      </w:r>
      <w:r>
        <w:rPr>
          <w:rFonts w:ascii="FangSong" w:hAnsi="FangSong" w:eastAsia="FangSong" w:cs="FangSong"/>
          <w:sz w:val="31"/>
          <w:szCs w:val="31"/>
          <w:u w:val="single" w:color="auto"/>
          <w:spacing w:val="6"/>
        </w:rPr>
        <w:t xml:space="preserve">     </w:t>
      </w:r>
      <w:r>
        <w:rPr>
          <w:rFonts w:ascii="FangSong" w:hAnsi="FangSong" w:eastAsia="FangSong" w:cs="FangSong"/>
          <w:sz w:val="31"/>
          <w:szCs w:val="31"/>
          <w:spacing w:val="5"/>
        </w:rPr>
        <w:t>月</w:t>
      </w:r>
      <w:r>
        <w:rPr>
          <w:rFonts w:ascii="FangSong" w:hAnsi="FangSong" w:eastAsia="FangSong" w:cs="FangSong"/>
          <w:sz w:val="31"/>
          <w:szCs w:val="31"/>
          <w:u w:val="single" w:color="auto"/>
          <w:spacing w:val="6"/>
        </w:rPr>
        <w:t xml:space="preserve">      </w:t>
      </w:r>
      <w:r>
        <w:rPr>
          <w:rFonts w:ascii="FangSong" w:hAnsi="FangSong" w:eastAsia="FangSong" w:cs="FangSong"/>
          <w:sz w:val="31"/>
          <w:szCs w:val="31"/>
          <w:spacing w:val="5"/>
        </w:rPr>
        <w:t>日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3403"/>
        <w:spacing w:before="101" w:line="223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2"/>
        </w:rPr>
        <w:t>国</w:t>
      </w:r>
      <w:r>
        <w:rPr>
          <w:rFonts w:ascii="SimHei" w:hAnsi="SimHei" w:eastAsia="SimHei" w:cs="SimHei"/>
          <w:sz w:val="31"/>
          <w:szCs w:val="31"/>
          <w:spacing w:val="1"/>
        </w:rPr>
        <w:t>家文物局</w:t>
      </w:r>
    </w:p>
    <w:p>
      <w:pPr>
        <w:ind w:firstLine="2930"/>
        <w:spacing w:before="249" w:line="223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4"/>
        </w:rPr>
        <w:t>中央广</w:t>
      </w:r>
      <w:r>
        <w:rPr>
          <w:rFonts w:ascii="SimHei" w:hAnsi="SimHei" w:eastAsia="SimHei" w:cs="SimHei"/>
          <w:sz w:val="31"/>
          <w:szCs w:val="31"/>
          <w:spacing w:val="3"/>
        </w:rPr>
        <w:t>播电视总台</w:t>
      </w:r>
    </w:p>
    <w:p>
      <w:pPr>
        <w:ind w:firstLine="3410"/>
        <w:spacing w:before="250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1"/>
        </w:rPr>
        <w:t>中</w:t>
      </w:r>
      <w:r>
        <w:rPr>
          <w:rFonts w:ascii="SimHei" w:hAnsi="SimHei" w:eastAsia="SimHei" w:cs="SimHei"/>
          <w:sz w:val="31"/>
          <w:szCs w:val="31"/>
        </w:rPr>
        <w:t>央网信办</w:t>
      </w:r>
    </w:p>
    <w:p>
      <w:pPr>
        <w:ind w:firstLine="3331"/>
        <w:spacing w:before="251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4"/>
        </w:rPr>
        <w:t>2022</w:t>
      </w:r>
      <w:r>
        <w:rPr>
          <w:rFonts w:ascii="Times New Roman" w:hAnsi="Times New Roman" w:eastAsia="Times New Roman" w:cs="Times New Roman"/>
          <w:sz w:val="31"/>
          <w:szCs w:val="31"/>
          <w:spacing w:val="3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8"/>
        </w:rPr>
        <w:t>年印制</w:t>
      </w:r>
    </w:p>
    <w:p>
      <w:pPr>
        <w:sectPr>
          <w:pgSz w:w="11916" w:h="16849"/>
          <w:pgMar w:top="1432" w:right="1608" w:bottom="0" w:left="1787" w:header="0" w:footer="0" w:gutter="0"/>
        </w:sectPr>
        <w:rPr/>
      </w:pPr>
    </w:p>
    <w:p>
      <w:pPr>
        <w:ind w:firstLine="3448"/>
        <w:spacing w:before="190" w:line="187" w:lineRule="auto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spacing w:val="8"/>
        </w:rPr>
        <w:t>填表说明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ind w:firstLine="643"/>
        <w:spacing w:before="94" w:line="221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4"/>
        </w:rPr>
        <w:t>1.</w:t>
      </w:r>
      <w:r>
        <w:rPr>
          <w:rFonts w:ascii="FangSong" w:hAnsi="FangSong" w:eastAsia="FangSong" w:cs="FangSong"/>
          <w:sz w:val="29"/>
          <w:szCs w:val="29"/>
          <w:spacing w:val="7"/>
        </w:rPr>
        <w:t>请</w:t>
      </w:r>
      <w:r>
        <w:rPr>
          <w:rFonts w:ascii="FangSong" w:hAnsi="FangSong" w:eastAsia="FangSong" w:cs="FangSong"/>
          <w:sz w:val="29"/>
          <w:szCs w:val="29"/>
          <w:spacing w:val="6"/>
        </w:rPr>
        <w:t>如实填写各项申报内容</w:t>
      </w:r>
      <w:r>
        <w:rPr>
          <w:rFonts w:ascii="FangSong" w:hAnsi="FangSong" w:eastAsia="FangSong" w:cs="FangSong"/>
          <w:sz w:val="29"/>
          <w:szCs w:val="29"/>
          <w:spacing w:val="7"/>
        </w:rPr>
        <w:t>。</w:t>
      </w:r>
    </w:p>
    <w:p>
      <w:pPr>
        <w:ind w:left="24" w:right="79" w:firstLine="611"/>
        <w:spacing w:before="173" w:line="330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</w:rPr>
        <w:t>2.填写字体要求为仿宋_GB2312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四号</w:t>
      </w:r>
      <w:r>
        <w:rPr>
          <w:rFonts w:ascii="FangSong" w:hAnsi="FangSong" w:eastAsia="FangSong" w:cs="FangSong"/>
          <w:sz w:val="29"/>
          <w:szCs w:val="29"/>
          <w:spacing w:val="-1"/>
        </w:rPr>
        <w:t>，</w:t>
      </w:r>
      <w:r>
        <w:rPr>
          <w:rFonts w:ascii="FangSong" w:hAnsi="FangSong" w:eastAsia="FangSong" w:cs="FangSong"/>
          <w:sz w:val="29"/>
          <w:szCs w:val="29"/>
          <w:spacing w:val="-4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所有数字一律使用阿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拉伯数字</w:t>
      </w:r>
      <w:r>
        <w:rPr>
          <w:rFonts w:ascii="FangSong" w:hAnsi="FangSong" w:eastAsia="FangSong" w:cs="FangSong"/>
          <w:sz w:val="29"/>
          <w:szCs w:val="29"/>
          <w:spacing w:val="-7"/>
        </w:rPr>
        <w:t>。</w:t>
      </w:r>
    </w:p>
    <w:p>
      <w:pPr>
        <w:ind w:firstLine="647"/>
        <w:spacing w:line="523" w:lineRule="exact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2"/>
          <w:position w:val="17"/>
        </w:rPr>
        <w:t>3.</w:t>
      </w:r>
      <w:r>
        <w:rPr>
          <w:rFonts w:ascii="FangSong" w:hAnsi="FangSong" w:eastAsia="FangSong" w:cs="FangSong"/>
          <w:sz w:val="29"/>
          <w:szCs w:val="29"/>
          <w:spacing w:val="1"/>
          <w:position w:val="17"/>
        </w:rPr>
        <w:t>“主要类型”具体包括</w:t>
      </w:r>
      <w:r>
        <w:rPr>
          <w:rFonts w:ascii="FangSong" w:hAnsi="FangSong" w:eastAsia="FangSong" w:cs="FangSong"/>
          <w:sz w:val="29"/>
          <w:szCs w:val="29"/>
          <w:spacing w:val="2"/>
          <w:position w:val="17"/>
        </w:rPr>
        <w:t>：</w:t>
      </w:r>
    </w:p>
    <w:p>
      <w:pPr>
        <w:ind w:firstLine="623"/>
        <w:spacing w:line="223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9"/>
        </w:rPr>
        <w:t>⑴证件</w:t>
      </w:r>
      <w:r>
        <w:rPr>
          <w:rFonts w:ascii="FangSong" w:hAnsi="FangSong" w:eastAsia="FangSong" w:cs="FangSong"/>
          <w:sz w:val="29"/>
          <w:szCs w:val="29"/>
          <w:spacing w:val="11"/>
        </w:rPr>
        <w:t>、</w:t>
      </w:r>
      <w:r>
        <w:rPr>
          <w:rFonts w:ascii="FangSong" w:hAnsi="FangSong" w:eastAsia="FangSong" w:cs="FangSong"/>
          <w:sz w:val="29"/>
          <w:szCs w:val="29"/>
          <w:spacing w:val="8"/>
        </w:rPr>
        <w:t>荣誉证书</w:t>
      </w:r>
      <w:r>
        <w:rPr>
          <w:rFonts w:ascii="FangSong" w:hAnsi="FangSong" w:eastAsia="FangSong" w:cs="FangSong"/>
          <w:sz w:val="29"/>
          <w:szCs w:val="29"/>
          <w:spacing w:val="11"/>
        </w:rPr>
        <w:t>、</w:t>
      </w:r>
      <w:r>
        <w:rPr>
          <w:rFonts w:ascii="FangSong" w:hAnsi="FangSong" w:eastAsia="FangSong" w:cs="FangSong"/>
          <w:sz w:val="29"/>
          <w:szCs w:val="29"/>
          <w:spacing w:val="8"/>
        </w:rPr>
        <w:t>徽章</w:t>
      </w:r>
      <w:r>
        <w:rPr>
          <w:rFonts w:ascii="FangSong" w:hAnsi="FangSong" w:eastAsia="FangSong" w:cs="FangSong"/>
          <w:sz w:val="29"/>
          <w:szCs w:val="29"/>
          <w:spacing w:val="11"/>
        </w:rPr>
        <w:t>、</w:t>
      </w:r>
      <w:r>
        <w:rPr>
          <w:rFonts w:ascii="FangSong" w:hAnsi="FangSong" w:eastAsia="FangSong" w:cs="FangSong"/>
          <w:sz w:val="29"/>
          <w:szCs w:val="29"/>
          <w:spacing w:val="8"/>
        </w:rPr>
        <w:t>奖状等证章类</w:t>
      </w:r>
      <w:r>
        <w:rPr>
          <w:rFonts w:ascii="FangSong" w:hAnsi="FangSong" w:eastAsia="FangSong" w:cs="FangSong"/>
          <w:sz w:val="29"/>
          <w:szCs w:val="29"/>
          <w:spacing w:val="11"/>
        </w:rPr>
        <w:t>；</w:t>
      </w:r>
    </w:p>
    <w:p>
      <w:pPr>
        <w:ind w:firstLine="623"/>
        <w:spacing w:before="171" w:line="222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8"/>
        </w:rPr>
        <w:t>⑵报刊</w:t>
      </w:r>
      <w:r>
        <w:rPr>
          <w:rFonts w:ascii="FangSong" w:hAnsi="FangSong" w:eastAsia="FangSong" w:cs="FangSong"/>
          <w:sz w:val="29"/>
          <w:szCs w:val="29"/>
          <w:spacing w:val="10"/>
        </w:rPr>
        <w:t>、</w:t>
      </w:r>
      <w:r>
        <w:rPr>
          <w:rFonts w:ascii="FangSong" w:hAnsi="FangSong" w:eastAsia="FangSong" w:cs="FangSong"/>
          <w:sz w:val="29"/>
          <w:szCs w:val="29"/>
          <w:spacing w:val="8"/>
        </w:rPr>
        <w:t>书籍</w:t>
      </w:r>
      <w:r>
        <w:rPr>
          <w:rFonts w:ascii="FangSong" w:hAnsi="FangSong" w:eastAsia="FangSong" w:cs="FangSong"/>
          <w:sz w:val="29"/>
          <w:szCs w:val="29"/>
          <w:spacing w:val="7"/>
        </w:rPr>
        <w:t>等出版物类</w:t>
      </w:r>
      <w:r>
        <w:rPr>
          <w:rFonts w:ascii="FangSong" w:hAnsi="FangSong" w:eastAsia="FangSong" w:cs="FangSong"/>
          <w:sz w:val="29"/>
          <w:szCs w:val="29"/>
          <w:spacing w:val="10"/>
        </w:rPr>
        <w:t>；</w:t>
      </w:r>
    </w:p>
    <w:p>
      <w:pPr>
        <w:ind w:left="623" w:right="18"/>
        <w:spacing w:before="170" w:line="331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</w:rPr>
        <w:t>⑶文件</w:t>
      </w:r>
      <w:r>
        <w:rPr>
          <w:rFonts w:ascii="FangSong" w:hAnsi="FangSong" w:eastAsia="FangSong" w:cs="FangSong"/>
          <w:sz w:val="29"/>
          <w:szCs w:val="29"/>
          <w:spacing w:val="-13"/>
        </w:rPr>
        <w:t>、</w:t>
      </w:r>
      <w:r>
        <w:rPr>
          <w:rFonts w:ascii="FangSong" w:hAnsi="FangSong" w:eastAsia="FangSong" w:cs="FangSong"/>
          <w:sz w:val="29"/>
          <w:szCs w:val="29"/>
        </w:rPr>
        <w:t>设计图纸</w:t>
      </w:r>
      <w:r>
        <w:rPr>
          <w:rFonts w:ascii="FangSong" w:hAnsi="FangSong" w:eastAsia="FangSong" w:cs="FangSong"/>
          <w:sz w:val="29"/>
          <w:szCs w:val="29"/>
          <w:spacing w:val="-13"/>
        </w:rPr>
        <w:t>、</w:t>
      </w:r>
      <w:r>
        <w:rPr>
          <w:rFonts w:ascii="FangSong" w:hAnsi="FangSong" w:eastAsia="FangSong" w:cs="FangSong"/>
          <w:sz w:val="29"/>
          <w:szCs w:val="29"/>
        </w:rPr>
        <w:t>通知</w:t>
      </w:r>
      <w:r>
        <w:rPr>
          <w:rFonts w:ascii="FangSong" w:hAnsi="FangSong" w:eastAsia="FangSong" w:cs="FangSong"/>
          <w:sz w:val="29"/>
          <w:szCs w:val="29"/>
          <w:spacing w:val="-13"/>
        </w:rPr>
        <w:t>、</w:t>
      </w:r>
      <w:r>
        <w:rPr>
          <w:rFonts w:ascii="FangSong" w:hAnsi="FangSong" w:eastAsia="FangSong" w:cs="FangSong"/>
          <w:sz w:val="29"/>
          <w:szCs w:val="29"/>
        </w:rPr>
        <w:t>信函</w:t>
      </w:r>
      <w:r>
        <w:rPr>
          <w:rFonts w:ascii="FangSong" w:hAnsi="FangSong" w:eastAsia="FangSong" w:cs="FangSong"/>
          <w:sz w:val="29"/>
          <w:szCs w:val="29"/>
          <w:spacing w:val="-12"/>
        </w:rPr>
        <w:t>、</w:t>
      </w:r>
      <w:r>
        <w:rPr>
          <w:rFonts w:ascii="FangSong" w:hAnsi="FangSong" w:eastAsia="FangSong" w:cs="FangSong"/>
          <w:sz w:val="29"/>
          <w:szCs w:val="29"/>
        </w:rPr>
        <w:t>手稿</w:t>
      </w:r>
      <w:r>
        <w:rPr>
          <w:rFonts w:ascii="FangSong" w:hAnsi="FangSong" w:eastAsia="FangSong" w:cs="FangSong"/>
          <w:sz w:val="29"/>
          <w:szCs w:val="29"/>
          <w:spacing w:val="-12"/>
        </w:rPr>
        <w:t>、</w:t>
      </w:r>
      <w:r>
        <w:rPr>
          <w:rFonts w:ascii="FangSong" w:hAnsi="FangSong" w:eastAsia="FangSong" w:cs="FangSong"/>
          <w:sz w:val="29"/>
          <w:szCs w:val="29"/>
        </w:rPr>
        <w:t>笔记等档案资料类</w:t>
      </w:r>
      <w:r>
        <w:rPr>
          <w:rFonts w:ascii="FangSong" w:hAnsi="FangSong" w:eastAsia="FangSong" w:cs="FangSong"/>
          <w:sz w:val="29"/>
          <w:szCs w:val="29"/>
          <w:spacing w:val="-12"/>
        </w:rPr>
        <w:t>；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9"/>
        </w:rPr>
        <w:t>⑷照片</w:t>
      </w:r>
      <w:r>
        <w:rPr>
          <w:rFonts w:ascii="FangSong" w:hAnsi="FangSong" w:eastAsia="FangSong" w:cs="FangSong"/>
          <w:sz w:val="29"/>
          <w:szCs w:val="29"/>
          <w:spacing w:val="11"/>
        </w:rPr>
        <w:t>、</w:t>
      </w:r>
      <w:r>
        <w:rPr>
          <w:rFonts w:ascii="FangSong" w:hAnsi="FangSong" w:eastAsia="FangSong" w:cs="FangSong"/>
          <w:sz w:val="29"/>
          <w:szCs w:val="29"/>
          <w:spacing w:val="9"/>
        </w:rPr>
        <w:t>录</w:t>
      </w:r>
      <w:r>
        <w:rPr>
          <w:rFonts w:ascii="FangSong" w:hAnsi="FangSong" w:eastAsia="FangSong" w:cs="FangSong"/>
          <w:sz w:val="29"/>
          <w:szCs w:val="29"/>
          <w:spacing w:val="8"/>
        </w:rPr>
        <w:t>像带</w:t>
      </w:r>
      <w:r>
        <w:rPr>
          <w:rFonts w:ascii="FangSong" w:hAnsi="FangSong" w:eastAsia="FangSong" w:cs="FangSong"/>
          <w:sz w:val="29"/>
          <w:szCs w:val="29"/>
          <w:spacing w:val="11"/>
        </w:rPr>
        <w:t>、</w:t>
      </w:r>
      <w:r>
        <w:rPr>
          <w:rFonts w:ascii="FangSong" w:hAnsi="FangSong" w:eastAsia="FangSong" w:cs="FangSong"/>
          <w:sz w:val="29"/>
          <w:szCs w:val="29"/>
          <w:spacing w:val="8"/>
        </w:rPr>
        <w:t>光盘</w:t>
      </w:r>
      <w:r>
        <w:rPr>
          <w:rFonts w:ascii="FangSong" w:hAnsi="FangSong" w:eastAsia="FangSong" w:cs="FangSong"/>
          <w:sz w:val="29"/>
          <w:szCs w:val="29"/>
          <w:spacing w:val="11"/>
        </w:rPr>
        <w:t>、</w:t>
      </w:r>
      <w:r>
        <w:rPr>
          <w:rFonts w:ascii="FangSong" w:hAnsi="FangSong" w:eastAsia="FangSong" w:cs="FangSong"/>
          <w:sz w:val="29"/>
          <w:szCs w:val="29"/>
          <w:spacing w:val="8"/>
        </w:rPr>
        <w:t>音频</w:t>
      </w:r>
      <w:r>
        <w:rPr>
          <w:rFonts w:ascii="FangSong" w:hAnsi="FangSong" w:eastAsia="FangSong" w:cs="FangSong"/>
          <w:sz w:val="29"/>
          <w:szCs w:val="29"/>
          <w:spacing w:val="11"/>
        </w:rPr>
        <w:t>、</w:t>
      </w:r>
      <w:r>
        <w:rPr>
          <w:rFonts w:ascii="FangSong" w:hAnsi="FangSong" w:eastAsia="FangSong" w:cs="FangSong"/>
          <w:sz w:val="29"/>
          <w:szCs w:val="29"/>
          <w:spacing w:val="8"/>
        </w:rPr>
        <w:t>视频等影音资料类</w:t>
      </w:r>
      <w:r>
        <w:rPr>
          <w:rFonts w:ascii="FangSong" w:hAnsi="FangSong" w:eastAsia="FangSong" w:cs="FangSong"/>
          <w:sz w:val="29"/>
          <w:szCs w:val="29"/>
          <w:spacing w:val="11"/>
        </w:rPr>
        <w:t>；</w:t>
      </w:r>
      <w:r>
        <w:rPr>
          <w:rFonts w:ascii="FangSong" w:hAnsi="FangSong" w:eastAsia="FangSong" w:cs="FangSong"/>
          <w:sz w:val="29"/>
          <w:szCs w:val="29"/>
        </w:rPr>
        <w:t xml:space="preserve">      </w:t>
      </w:r>
      <w:r>
        <w:rPr>
          <w:rFonts w:ascii="FangSong" w:hAnsi="FangSong" w:eastAsia="FangSong" w:cs="FangSong"/>
          <w:sz w:val="29"/>
          <w:szCs w:val="29"/>
          <w:spacing w:val="8"/>
        </w:rPr>
        <w:t>⑸国旗</w:t>
      </w:r>
      <w:r>
        <w:rPr>
          <w:rFonts w:ascii="FangSong" w:hAnsi="FangSong" w:eastAsia="FangSong" w:cs="FangSong"/>
          <w:sz w:val="29"/>
          <w:szCs w:val="29"/>
          <w:spacing w:val="11"/>
        </w:rPr>
        <w:t>、</w:t>
      </w:r>
      <w:r>
        <w:rPr>
          <w:rFonts w:ascii="FangSong" w:hAnsi="FangSong" w:eastAsia="FangSong" w:cs="FangSong"/>
          <w:sz w:val="29"/>
          <w:szCs w:val="29"/>
          <w:spacing w:val="8"/>
        </w:rPr>
        <w:t>军旗</w:t>
      </w:r>
      <w:r>
        <w:rPr>
          <w:rFonts w:ascii="FangSong" w:hAnsi="FangSong" w:eastAsia="FangSong" w:cs="FangSong"/>
          <w:sz w:val="29"/>
          <w:szCs w:val="29"/>
          <w:spacing w:val="11"/>
        </w:rPr>
        <w:t>、</w:t>
      </w:r>
      <w:r>
        <w:rPr>
          <w:rFonts w:ascii="FangSong" w:hAnsi="FangSong" w:eastAsia="FangSong" w:cs="FangSong"/>
          <w:sz w:val="29"/>
          <w:szCs w:val="29"/>
          <w:spacing w:val="8"/>
        </w:rPr>
        <w:t>队旗</w:t>
      </w:r>
      <w:r>
        <w:rPr>
          <w:rFonts w:ascii="FangSong" w:hAnsi="FangSong" w:eastAsia="FangSong" w:cs="FangSong"/>
          <w:sz w:val="29"/>
          <w:szCs w:val="29"/>
          <w:spacing w:val="11"/>
        </w:rPr>
        <w:t>、</w:t>
      </w:r>
      <w:r>
        <w:rPr>
          <w:rFonts w:ascii="FangSong" w:hAnsi="FangSong" w:eastAsia="FangSong" w:cs="FangSong"/>
          <w:sz w:val="29"/>
          <w:szCs w:val="29"/>
          <w:spacing w:val="8"/>
        </w:rPr>
        <w:t>锦旗等</w:t>
      </w:r>
      <w:r>
        <w:rPr>
          <w:rFonts w:ascii="FangSong" w:hAnsi="FangSong" w:eastAsia="FangSong" w:cs="FangSong"/>
          <w:sz w:val="29"/>
          <w:szCs w:val="29"/>
          <w:spacing w:val="7"/>
        </w:rPr>
        <w:t>旗帜类</w:t>
      </w:r>
      <w:r>
        <w:rPr>
          <w:rFonts w:ascii="FangSong" w:hAnsi="FangSong" w:eastAsia="FangSong" w:cs="FangSong"/>
          <w:sz w:val="29"/>
          <w:szCs w:val="29"/>
          <w:spacing w:val="11"/>
        </w:rPr>
        <w:t>；</w:t>
      </w:r>
      <w:r>
        <w:rPr>
          <w:rFonts w:ascii="FangSong" w:hAnsi="FangSong" w:eastAsia="FangSong" w:cs="FangSong"/>
          <w:sz w:val="29"/>
          <w:szCs w:val="29"/>
        </w:rPr>
        <w:t xml:space="preserve">                   </w:t>
      </w:r>
      <w:r>
        <w:rPr>
          <w:rFonts w:ascii="FangSong" w:hAnsi="FangSong" w:eastAsia="FangSong" w:cs="FangSong"/>
          <w:sz w:val="29"/>
          <w:szCs w:val="29"/>
          <w:spacing w:val="3"/>
        </w:rPr>
        <w:t>⑹</w:t>
      </w:r>
      <w:r>
        <w:rPr>
          <w:rFonts w:ascii="FangSong" w:hAnsi="FangSong" w:eastAsia="FangSong" w:cs="FangSong"/>
          <w:sz w:val="29"/>
          <w:szCs w:val="29"/>
          <w:spacing w:val="2"/>
        </w:rPr>
        <w:t>科研仪器设备</w:t>
      </w:r>
      <w:r>
        <w:rPr>
          <w:rFonts w:ascii="FangSong" w:hAnsi="FangSong" w:eastAsia="FangSong" w:cs="FangSong"/>
          <w:sz w:val="29"/>
          <w:szCs w:val="29"/>
          <w:spacing w:val="3"/>
        </w:rPr>
        <w:t>、</w:t>
      </w:r>
      <w:r>
        <w:rPr>
          <w:rFonts w:ascii="FangSong" w:hAnsi="FangSong" w:eastAsia="FangSong" w:cs="FangSong"/>
          <w:sz w:val="29"/>
          <w:szCs w:val="29"/>
          <w:spacing w:val="2"/>
        </w:rPr>
        <w:t>通讯器材</w:t>
      </w:r>
      <w:r>
        <w:rPr>
          <w:rFonts w:ascii="FangSong" w:hAnsi="FangSong" w:eastAsia="FangSong" w:cs="FangSong"/>
          <w:sz w:val="29"/>
          <w:szCs w:val="29"/>
          <w:spacing w:val="3"/>
        </w:rPr>
        <w:t>、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2"/>
        </w:rPr>
        <w:t>医疗器材等器具类</w:t>
      </w:r>
      <w:r>
        <w:rPr>
          <w:rFonts w:ascii="FangSong" w:hAnsi="FangSong" w:eastAsia="FangSong" w:cs="FangSong"/>
          <w:sz w:val="29"/>
          <w:szCs w:val="29"/>
          <w:spacing w:val="3"/>
        </w:rPr>
        <w:t>；</w:t>
      </w:r>
      <w:r>
        <w:rPr>
          <w:rFonts w:ascii="FangSong" w:hAnsi="FangSong" w:eastAsia="FangSong" w:cs="FangSong"/>
          <w:sz w:val="29"/>
          <w:szCs w:val="29"/>
        </w:rPr>
        <w:t xml:space="preserve">        </w:t>
      </w:r>
      <w:r>
        <w:rPr>
          <w:rFonts w:ascii="FangSong" w:hAnsi="FangSong" w:eastAsia="FangSong" w:cs="FangSong"/>
          <w:sz w:val="29"/>
          <w:szCs w:val="29"/>
          <w:spacing w:val="8"/>
        </w:rPr>
        <w:t>⑺服装</w:t>
      </w:r>
      <w:r>
        <w:rPr>
          <w:rFonts w:ascii="FangSong" w:hAnsi="FangSong" w:eastAsia="FangSong" w:cs="FangSong"/>
          <w:sz w:val="29"/>
          <w:szCs w:val="29"/>
          <w:spacing w:val="10"/>
        </w:rPr>
        <w:t>、</w:t>
      </w:r>
      <w:r>
        <w:rPr>
          <w:rFonts w:ascii="FangSong" w:hAnsi="FangSong" w:eastAsia="FangSong" w:cs="FangSong"/>
          <w:sz w:val="29"/>
          <w:szCs w:val="29"/>
          <w:spacing w:val="8"/>
        </w:rPr>
        <w:t>服饰</w:t>
      </w:r>
      <w:r>
        <w:rPr>
          <w:rFonts w:ascii="FangSong" w:hAnsi="FangSong" w:eastAsia="FangSong" w:cs="FangSong"/>
          <w:sz w:val="29"/>
          <w:szCs w:val="29"/>
          <w:spacing w:val="10"/>
        </w:rPr>
        <w:t>、</w:t>
      </w:r>
      <w:r>
        <w:rPr>
          <w:rFonts w:ascii="FangSong" w:hAnsi="FangSong" w:eastAsia="FangSong" w:cs="FangSong"/>
          <w:sz w:val="29"/>
          <w:szCs w:val="29"/>
          <w:spacing w:val="8"/>
        </w:rPr>
        <w:t>家具等生活用品类</w:t>
      </w:r>
      <w:r>
        <w:rPr>
          <w:rFonts w:ascii="FangSong" w:hAnsi="FangSong" w:eastAsia="FangSong" w:cs="FangSong"/>
          <w:sz w:val="29"/>
          <w:szCs w:val="29"/>
          <w:spacing w:val="10"/>
        </w:rPr>
        <w:t>；</w:t>
      </w:r>
      <w:r>
        <w:rPr>
          <w:rFonts w:ascii="FangSong" w:hAnsi="FangSong" w:eastAsia="FangSong" w:cs="FangSong"/>
          <w:sz w:val="29"/>
          <w:szCs w:val="29"/>
        </w:rPr>
        <w:t xml:space="preserve">                     </w:t>
      </w:r>
      <w:r>
        <w:rPr>
          <w:rFonts w:ascii="FangSong" w:hAnsi="FangSong" w:eastAsia="FangSong" w:cs="FangSong"/>
          <w:sz w:val="29"/>
          <w:szCs w:val="29"/>
          <w:spacing w:val="8"/>
        </w:rPr>
        <w:t>⑻兵器</w:t>
      </w:r>
      <w:r>
        <w:rPr>
          <w:rFonts w:ascii="FangSong" w:hAnsi="FangSong" w:eastAsia="FangSong" w:cs="FangSong"/>
          <w:sz w:val="29"/>
          <w:szCs w:val="29"/>
          <w:spacing w:val="10"/>
        </w:rPr>
        <w:t>、</w:t>
      </w:r>
      <w:r>
        <w:rPr>
          <w:rFonts w:ascii="FangSong" w:hAnsi="FangSong" w:eastAsia="FangSong" w:cs="FangSong"/>
          <w:sz w:val="29"/>
          <w:szCs w:val="29"/>
          <w:spacing w:val="8"/>
        </w:rPr>
        <w:t>军衔等军</w:t>
      </w:r>
      <w:r>
        <w:rPr>
          <w:rFonts w:ascii="FangSong" w:hAnsi="FangSong" w:eastAsia="FangSong" w:cs="FangSong"/>
          <w:sz w:val="29"/>
          <w:szCs w:val="29"/>
          <w:spacing w:val="7"/>
        </w:rPr>
        <w:t>事用品类</w:t>
      </w:r>
      <w:r>
        <w:rPr>
          <w:rFonts w:ascii="FangSong" w:hAnsi="FangSong" w:eastAsia="FangSong" w:cs="FangSong"/>
          <w:sz w:val="29"/>
          <w:szCs w:val="29"/>
          <w:spacing w:val="10"/>
        </w:rPr>
        <w:t>；</w:t>
      </w:r>
      <w:r>
        <w:rPr>
          <w:rFonts w:ascii="FangSong" w:hAnsi="FangSong" w:eastAsia="FangSong" w:cs="FangSong"/>
          <w:sz w:val="29"/>
          <w:szCs w:val="29"/>
        </w:rPr>
        <w:t xml:space="preserve">                           </w:t>
      </w:r>
      <w:r>
        <w:rPr>
          <w:rFonts w:ascii="FangSong" w:hAnsi="FangSong" w:eastAsia="FangSong" w:cs="FangSong"/>
          <w:sz w:val="29"/>
          <w:szCs w:val="29"/>
          <w:spacing w:val="9"/>
        </w:rPr>
        <w:t>⑼照会</w:t>
      </w:r>
      <w:r>
        <w:rPr>
          <w:rFonts w:ascii="FangSong" w:hAnsi="FangSong" w:eastAsia="FangSong" w:cs="FangSong"/>
          <w:sz w:val="29"/>
          <w:szCs w:val="29"/>
          <w:spacing w:val="10"/>
        </w:rPr>
        <w:t>、</w:t>
      </w:r>
      <w:r>
        <w:rPr>
          <w:rFonts w:ascii="FangSong" w:hAnsi="FangSong" w:eastAsia="FangSong" w:cs="FangSong"/>
          <w:sz w:val="29"/>
          <w:szCs w:val="29"/>
          <w:spacing w:val="9"/>
        </w:rPr>
        <w:t>界</w:t>
      </w:r>
      <w:r>
        <w:rPr>
          <w:rFonts w:ascii="FangSong" w:hAnsi="FangSong" w:eastAsia="FangSong" w:cs="FangSong"/>
          <w:sz w:val="29"/>
          <w:szCs w:val="29"/>
          <w:spacing w:val="8"/>
        </w:rPr>
        <w:t>碑</w:t>
      </w:r>
      <w:r>
        <w:rPr>
          <w:rFonts w:ascii="FangSong" w:hAnsi="FangSong" w:eastAsia="FangSong" w:cs="FangSong"/>
          <w:sz w:val="29"/>
          <w:szCs w:val="29"/>
          <w:spacing w:val="10"/>
        </w:rPr>
        <w:t>、</w:t>
      </w:r>
      <w:r>
        <w:rPr>
          <w:rFonts w:ascii="FangSong" w:hAnsi="FangSong" w:eastAsia="FangSong" w:cs="FangSong"/>
          <w:sz w:val="29"/>
          <w:szCs w:val="29"/>
          <w:spacing w:val="8"/>
        </w:rPr>
        <w:t>国礼等外交见证类</w:t>
      </w:r>
      <w:r>
        <w:rPr>
          <w:rFonts w:ascii="FangSong" w:hAnsi="FangSong" w:eastAsia="FangSong" w:cs="FangSong"/>
          <w:sz w:val="29"/>
          <w:szCs w:val="29"/>
          <w:spacing w:val="10"/>
        </w:rPr>
        <w:t>；</w:t>
      </w:r>
      <w:r>
        <w:rPr>
          <w:rFonts w:ascii="FangSong" w:hAnsi="FangSong" w:eastAsia="FangSong" w:cs="FangSong"/>
          <w:sz w:val="29"/>
          <w:szCs w:val="29"/>
        </w:rPr>
        <w:t xml:space="preserve">                     </w:t>
      </w:r>
      <w:r>
        <w:rPr>
          <w:rFonts w:ascii="FangSong" w:hAnsi="FangSong" w:eastAsia="FangSong" w:cs="FangSong"/>
          <w:sz w:val="29"/>
          <w:szCs w:val="29"/>
        </w:rPr>
        <w:t>⑽绘画</w:t>
      </w:r>
      <w:r>
        <w:rPr>
          <w:rFonts w:ascii="FangSong" w:hAnsi="FangSong" w:eastAsia="FangSong" w:cs="FangSong"/>
          <w:sz w:val="29"/>
          <w:szCs w:val="29"/>
          <w:spacing w:val="-3"/>
        </w:rPr>
        <w:t>、</w:t>
      </w:r>
      <w:r>
        <w:rPr>
          <w:rFonts w:ascii="FangSong" w:hAnsi="FangSong" w:eastAsia="FangSong" w:cs="FangSong"/>
          <w:sz w:val="29"/>
          <w:szCs w:val="29"/>
        </w:rPr>
        <w:t>书法</w:t>
      </w:r>
      <w:r>
        <w:rPr>
          <w:rFonts w:ascii="FangSong" w:hAnsi="FangSong" w:eastAsia="FangSong" w:cs="FangSong"/>
          <w:sz w:val="29"/>
          <w:szCs w:val="29"/>
          <w:spacing w:val="-2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-3"/>
        </w:rPr>
        <w:t>、</w:t>
      </w:r>
      <w:r>
        <w:rPr>
          <w:rFonts w:ascii="FangSong" w:hAnsi="FangSong" w:eastAsia="FangSong" w:cs="FangSong"/>
          <w:sz w:val="29"/>
          <w:szCs w:val="29"/>
        </w:rPr>
        <w:t>雕塑等艺术作品类</w:t>
      </w:r>
      <w:r>
        <w:rPr>
          <w:rFonts w:ascii="FangSong" w:hAnsi="FangSong" w:eastAsia="FangSong" w:cs="FangSong"/>
          <w:sz w:val="29"/>
          <w:szCs w:val="29"/>
          <w:spacing w:val="-3"/>
        </w:rPr>
        <w:t>；</w:t>
      </w:r>
      <w:r>
        <w:rPr>
          <w:rFonts w:ascii="FangSong" w:hAnsi="FangSong" w:eastAsia="FangSong" w:cs="FangSong"/>
          <w:sz w:val="29"/>
          <w:szCs w:val="29"/>
        </w:rPr>
        <w:t xml:space="preserve">                     </w:t>
      </w:r>
      <w:r>
        <w:rPr>
          <w:rFonts w:ascii="FangSong" w:hAnsi="FangSong" w:eastAsia="FangSong" w:cs="FangSong"/>
          <w:sz w:val="29"/>
          <w:szCs w:val="29"/>
          <w:spacing w:val="9"/>
        </w:rPr>
        <w:t>⑾其他具有历史价值</w:t>
      </w:r>
      <w:r>
        <w:rPr>
          <w:rFonts w:ascii="FangSong" w:hAnsi="FangSong" w:eastAsia="FangSong" w:cs="FangSong"/>
          <w:sz w:val="29"/>
          <w:szCs w:val="29"/>
          <w:spacing w:val="10"/>
        </w:rPr>
        <w:t>、</w:t>
      </w:r>
      <w:r>
        <w:rPr>
          <w:rFonts w:ascii="FangSong" w:hAnsi="FangSong" w:eastAsia="FangSong" w:cs="FangSong"/>
          <w:sz w:val="29"/>
          <w:szCs w:val="29"/>
          <w:spacing w:val="9"/>
        </w:rPr>
        <w:t>纪念意义和教育作</w:t>
      </w:r>
      <w:r>
        <w:rPr>
          <w:rFonts w:ascii="FangSong" w:hAnsi="FangSong" w:eastAsia="FangSong" w:cs="FangSong"/>
          <w:sz w:val="29"/>
          <w:szCs w:val="29"/>
          <w:spacing w:val="8"/>
        </w:rPr>
        <w:t>用的各类实物</w:t>
      </w:r>
      <w:r>
        <w:rPr>
          <w:rFonts w:ascii="FangSong" w:hAnsi="FangSong" w:eastAsia="FangSong" w:cs="FangSong"/>
          <w:sz w:val="29"/>
          <w:szCs w:val="29"/>
          <w:spacing w:val="10"/>
        </w:rPr>
        <w:t>。</w:t>
      </w:r>
    </w:p>
    <w:p>
      <w:pPr>
        <w:ind w:left="18" w:firstLine="616"/>
        <w:spacing w:before="2" w:line="331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</w:rPr>
        <w:t>4.每件实物应提供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1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份影音资料</w:t>
      </w:r>
      <w:r>
        <w:rPr>
          <w:rFonts w:ascii="FangSong" w:hAnsi="FangSong" w:eastAsia="FangSong" w:cs="FangSong"/>
          <w:sz w:val="29"/>
          <w:szCs w:val="29"/>
          <w:spacing w:val="-6"/>
        </w:rPr>
        <w:t>，</w:t>
      </w:r>
      <w:r>
        <w:rPr>
          <w:rFonts w:ascii="FangSong" w:hAnsi="FangSong" w:eastAsia="FangSong" w:cs="FangSong"/>
          <w:sz w:val="29"/>
          <w:szCs w:val="29"/>
        </w:rPr>
        <w:t>包括实物照片及视频</w:t>
      </w:r>
      <w:r>
        <w:rPr>
          <w:rFonts w:ascii="FangSong" w:hAnsi="FangSong" w:eastAsia="FangSong" w:cs="FangSong"/>
          <w:sz w:val="29"/>
          <w:szCs w:val="29"/>
          <w:spacing w:val="-6"/>
        </w:rPr>
        <w:t>，</w:t>
      </w:r>
      <w:r>
        <w:rPr>
          <w:rFonts w:ascii="FangSong" w:hAnsi="FangSong" w:eastAsia="FangSong" w:cs="FangSong"/>
          <w:sz w:val="29"/>
          <w:szCs w:val="29"/>
        </w:rPr>
        <w:t>存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储至光盘或</w:t>
      </w:r>
      <w:r>
        <w:rPr>
          <w:rFonts w:ascii="FangSong" w:hAnsi="FangSong" w:eastAsia="FangSong" w:cs="FangSong"/>
          <w:sz w:val="29"/>
          <w:szCs w:val="29"/>
          <w:spacing w:val="-1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U</w:t>
      </w:r>
      <w:r>
        <w:rPr>
          <w:rFonts w:ascii="FangSong" w:hAnsi="FangSong" w:eastAsia="FangSong" w:cs="FangSong"/>
          <w:sz w:val="29"/>
          <w:szCs w:val="29"/>
          <w:spacing w:val="-1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盘</w:t>
      </w:r>
      <w:r>
        <w:rPr>
          <w:rFonts w:ascii="FangSong" w:hAnsi="FangSong" w:eastAsia="FangSong" w:cs="FangSong"/>
          <w:sz w:val="29"/>
          <w:szCs w:val="29"/>
          <w:spacing w:val="-44"/>
        </w:rPr>
        <w:t>。</w:t>
      </w:r>
      <w:r>
        <w:rPr>
          <w:rFonts w:ascii="FangSong" w:hAnsi="FangSong" w:eastAsia="FangSong" w:cs="FangSong"/>
          <w:sz w:val="29"/>
          <w:szCs w:val="29"/>
        </w:rPr>
        <w:t>照片务必真实</w:t>
      </w:r>
      <w:r>
        <w:rPr>
          <w:rFonts w:ascii="FangSong" w:hAnsi="FangSong" w:eastAsia="FangSong" w:cs="FangSong"/>
          <w:sz w:val="29"/>
          <w:szCs w:val="29"/>
          <w:spacing w:val="-44"/>
        </w:rPr>
        <w:t>、</w:t>
      </w:r>
      <w:r>
        <w:rPr>
          <w:rFonts w:ascii="FangSong" w:hAnsi="FangSong" w:eastAsia="FangSong" w:cs="FangSong"/>
          <w:sz w:val="29"/>
          <w:szCs w:val="29"/>
        </w:rPr>
        <w:t>清晰</w:t>
      </w:r>
      <w:r>
        <w:rPr>
          <w:rFonts w:ascii="FangSong" w:hAnsi="FangSong" w:eastAsia="FangSong" w:cs="FangSong"/>
          <w:sz w:val="29"/>
          <w:szCs w:val="29"/>
          <w:spacing w:val="-44"/>
        </w:rPr>
        <w:t>，</w:t>
      </w:r>
      <w:r>
        <w:rPr>
          <w:rFonts w:ascii="FangSong" w:hAnsi="FangSong" w:eastAsia="FangSong" w:cs="FangSong"/>
          <w:sz w:val="29"/>
          <w:szCs w:val="29"/>
        </w:rPr>
        <w:t>不同角度拍摄至少三张</w:t>
      </w:r>
      <w:r>
        <w:rPr>
          <w:rFonts w:ascii="FangSong" w:hAnsi="FangSong" w:eastAsia="FangSong" w:cs="FangSong"/>
          <w:sz w:val="29"/>
          <w:szCs w:val="29"/>
          <w:spacing w:val="-44"/>
        </w:rPr>
        <w:t>，</w:t>
      </w:r>
    </w:p>
    <w:p>
      <w:pPr>
        <w:ind w:left="22" w:right="81" w:hanging="5"/>
        <w:spacing w:before="7" w:line="330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1"/>
        </w:rPr>
        <w:t>像素在</w:t>
      </w:r>
      <w:r>
        <w:rPr>
          <w:rFonts w:ascii="FangSong" w:hAnsi="FangSong" w:eastAsia="FangSong" w:cs="FangSong"/>
          <w:sz w:val="29"/>
          <w:szCs w:val="29"/>
          <w:spacing w:val="1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1"/>
        </w:rPr>
        <w:t>3M</w:t>
      </w:r>
      <w:r>
        <w:rPr>
          <w:rFonts w:ascii="FangSong" w:hAnsi="FangSong" w:eastAsia="FangSong" w:cs="FangSong"/>
          <w:sz w:val="29"/>
          <w:szCs w:val="29"/>
          <w:spacing w:val="1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1"/>
        </w:rPr>
        <w:t>以上，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1"/>
        </w:rPr>
        <w:t>以照片内容说明为文件名。视频内容主要为实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物简介及其故事</w:t>
      </w:r>
      <w:r>
        <w:rPr>
          <w:rFonts w:ascii="FangSong" w:hAnsi="FangSong" w:eastAsia="FangSong" w:cs="FangSong"/>
          <w:sz w:val="29"/>
          <w:szCs w:val="29"/>
          <w:spacing w:val="-39"/>
        </w:rPr>
        <w:t>，</w:t>
      </w:r>
      <w:r>
        <w:rPr>
          <w:rFonts w:ascii="FangSong" w:hAnsi="FangSong" w:eastAsia="FangSong" w:cs="FangSong"/>
          <w:sz w:val="29"/>
          <w:szCs w:val="29"/>
        </w:rPr>
        <w:t>视频时长</w:t>
      </w:r>
      <w:r>
        <w:rPr>
          <w:rFonts w:ascii="FangSong" w:hAnsi="FangSong" w:eastAsia="FangSong" w:cs="FangSong"/>
          <w:sz w:val="29"/>
          <w:szCs w:val="29"/>
          <w:spacing w:val="-1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5-8</w:t>
      </w:r>
      <w:r>
        <w:rPr>
          <w:rFonts w:ascii="FangSong" w:hAnsi="FangSong" w:eastAsia="FangSong" w:cs="FangSong"/>
          <w:sz w:val="29"/>
          <w:szCs w:val="29"/>
          <w:spacing w:val="-1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分钟</w:t>
      </w:r>
      <w:r>
        <w:rPr>
          <w:rFonts w:ascii="FangSong" w:hAnsi="FangSong" w:eastAsia="FangSong" w:cs="FangSong"/>
          <w:sz w:val="29"/>
          <w:szCs w:val="29"/>
          <w:spacing w:val="-39"/>
        </w:rPr>
        <w:t>，</w:t>
      </w:r>
      <w:r>
        <w:rPr>
          <w:rFonts w:ascii="FangSong" w:hAnsi="FangSong" w:eastAsia="FangSong" w:cs="FangSong"/>
          <w:sz w:val="29"/>
          <w:szCs w:val="29"/>
        </w:rPr>
        <w:t>格式为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MP4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或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MOV</w:t>
      </w:r>
      <w:r>
        <w:rPr>
          <w:rFonts w:ascii="FangSong" w:hAnsi="FangSong" w:eastAsia="FangSong" w:cs="FangSong"/>
          <w:sz w:val="29"/>
          <w:szCs w:val="29"/>
          <w:spacing w:val="-39"/>
        </w:rPr>
        <w:t>，</w:t>
      </w:r>
      <w:r>
        <w:rPr>
          <w:rFonts w:ascii="FangSong" w:hAnsi="FangSong" w:eastAsia="FangSong" w:cs="FangSong"/>
          <w:sz w:val="29"/>
          <w:szCs w:val="29"/>
        </w:rPr>
        <w:t>编码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格式为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h.264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或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prores</w:t>
      </w:r>
      <w:r>
        <w:rPr>
          <w:rFonts w:ascii="FangSong" w:hAnsi="FangSong" w:eastAsia="FangSong" w:cs="FangSong"/>
          <w:sz w:val="29"/>
          <w:szCs w:val="29"/>
          <w:spacing w:val="-88"/>
        </w:rPr>
        <w:t>，</w:t>
      </w:r>
      <w:r>
        <w:rPr>
          <w:rFonts w:ascii="FangSong" w:hAnsi="FangSong" w:eastAsia="FangSong" w:cs="FangSong"/>
          <w:sz w:val="29"/>
          <w:szCs w:val="29"/>
        </w:rPr>
        <w:t>最低分辨率为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1080P（</w:t>
      </w:r>
      <w:r>
        <w:rPr>
          <w:rFonts w:ascii="FangSong" w:hAnsi="FangSong" w:eastAsia="FangSong" w:cs="FangSong"/>
          <w:sz w:val="29"/>
          <w:szCs w:val="29"/>
          <w:spacing w:val="-145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1920*1080</w:t>
      </w:r>
      <w:r>
        <w:rPr>
          <w:rFonts w:ascii="FangSong" w:hAnsi="FangSong" w:eastAsia="FangSong" w:cs="FangSong"/>
          <w:sz w:val="29"/>
          <w:szCs w:val="29"/>
          <w:spacing w:val="-88"/>
        </w:rPr>
        <w:t>），</w:t>
      </w:r>
      <w:r>
        <w:rPr>
          <w:rFonts w:ascii="FangSong" w:hAnsi="FangSong" w:eastAsia="FangSong" w:cs="FangSong"/>
          <w:sz w:val="29"/>
          <w:szCs w:val="29"/>
        </w:rPr>
        <w:t>不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6"/>
        </w:rPr>
        <w:t>得出现水印</w:t>
      </w:r>
      <w:r>
        <w:rPr>
          <w:rFonts w:ascii="FangSong" w:hAnsi="FangSong" w:eastAsia="FangSong" w:cs="FangSong"/>
          <w:sz w:val="29"/>
          <w:szCs w:val="29"/>
          <w:spacing w:val="7"/>
        </w:rPr>
        <w:t>、</w:t>
      </w:r>
      <w:r>
        <w:rPr>
          <w:rFonts w:ascii="FangSong" w:hAnsi="FangSong" w:eastAsia="FangSong" w:cs="FangSong"/>
          <w:sz w:val="29"/>
          <w:szCs w:val="29"/>
          <w:spacing w:val="3"/>
        </w:rPr>
        <w:t>logo</w:t>
      </w:r>
      <w:r>
        <w:rPr>
          <w:rFonts w:ascii="FangSong" w:hAnsi="FangSong" w:eastAsia="FangSong" w:cs="FangSong"/>
          <w:sz w:val="29"/>
          <w:szCs w:val="29"/>
          <w:spacing w:val="4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6"/>
        </w:rPr>
        <w:t>及模糊块</w:t>
      </w:r>
      <w:r>
        <w:rPr>
          <w:rFonts w:ascii="FangSong" w:hAnsi="FangSong" w:eastAsia="FangSong" w:cs="FangSong"/>
          <w:sz w:val="29"/>
          <w:szCs w:val="29"/>
          <w:spacing w:val="7"/>
        </w:rPr>
        <w:t>，</w:t>
      </w:r>
      <w:r>
        <w:rPr>
          <w:rFonts w:ascii="FangSong" w:hAnsi="FangSong" w:eastAsia="FangSong" w:cs="FangSong"/>
          <w:sz w:val="29"/>
          <w:szCs w:val="29"/>
          <w:spacing w:val="6"/>
        </w:rPr>
        <w:t>画面宽高比为</w:t>
      </w:r>
      <w:r>
        <w:rPr>
          <w:rFonts w:ascii="FangSong" w:hAnsi="FangSong" w:eastAsia="FangSong" w:cs="FangSong"/>
          <w:sz w:val="29"/>
          <w:szCs w:val="29"/>
          <w:spacing w:val="4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3"/>
        </w:rPr>
        <w:t>16:9</w:t>
      </w:r>
      <w:r>
        <w:rPr>
          <w:rFonts w:ascii="FangSong" w:hAnsi="FangSong" w:eastAsia="FangSong" w:cs="FangSong"/>
          <w:sz w:val="29"/>
          <w:szCs w:val="29"/>
          <w:spacing w:val="7"/>
        </w:rPr>
        <w:t>，</w:t>
      </w:r>
      <w:r>
        <w:rPr>
          <w:rFonts w:ascii="FangSong" w:hAnsi="FangSong" w:eastAsia="FangSong" w:cs="FangSong"/>
          <w:sz w:val="29"/>
          <w:szCs w:val="29"/>
          <w:spacing w:val="6"/>
        </w:rPr>
        <w:t>使用</w:t>
      </w:r>
      <w:r>
        <w:rPr>
          <w:rFonts w:ascii="FangSong" w:hAnsi="FangSong" w:eastAsia="FangSong" w:cs="FangSong"/>
          <w:sz w:val="29"/>
          <w:szCs w:val="29"/>
          <w:spacing w:val="5"/>
        </w:rPr>
        <w:t>高清设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7"/>
        </w:rPr>
        <w:t>备进行横</w:t>
      </w:r>
      <w:r>
        <w:rPr>
          <w:rFonts w:ascii="FangSong" w:hAnsi="FangSong" w:eastAsia="FangSong" w:cs="FangSong"/>
          <w:sz w:val="29"/>
          <w:szCs w:val="29"/>
          <w:spacing w:val="6"/>
        </w:rPr>
        <w:t>屏拍摄</w:t>
      </w:r>
      <w:r>
        <w:rPr>
          <w:rFonts w:ascii="FangSong" w:hAnsi="FangSong" w:eastAsia="FangSong" w:cs="FangSong"/>
          <w:sz w:val="29"/>
          <w:szCs w:val="29"/>
          <w:spacing w:val="8"/>
        </w:rPr>
        <w:t>。</w:t>
      </w:r>
    </w:p>
    <w:p>
      <w:pPr>
        <w:ind w:firstLine="639"/>
        <w:spacing w:line="521" w:lineRule="exact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4"/>
          <w:position w:val="17"/>
        </w:rPr>
        <w:t>5.</w:t>
      </w:r>
      <w:r>
        <w:rPr>
          <w:rFonts w:ascii="FangSong" w:hAnsi="FangSong" w:eastAsia="FangSong" w:cs="FangSong"/>
          <w:sz w:val="29"/>
          <w:szCs w:val="29"/>
          <w:spacing w:val="8"/>
          <w:position w:val="17"/>
        </w:rPr>
        <w:t>填写内容较多的，可</w:t>
      </w:r>
      <w:r>
        <w:rPr>
          <w:rFonts w:ascii="FangSong" w:hAnsi="FangSong" w:eastAsia="FangSong" w:cs="FangSong"/>
          <w:sz w:val="29"/>
          <w:szCs w:val="29"/>
          <w:spacing w:val="7"/>
          <w:position w:val="17"/>
        </w:rPr>
        <w:t>适当增加表格行数</w:t>
      </w:r>
      <w:r>
        <w:rPr>
          <w:rFonts w:ascii="FangSong" w:hAnsi="FangSong" w:eastAsia="FangSong" w:cs="FangSong"/>
          <w:sz w:val="29"/>
          <w:szCs w:val="29"/>
          <w:spacing w:val="8"/>
          <w:position w:val="17"/>
        </w:rPr>
        <w:t>。</w:t>
      </w:r>
    </w:p>
    <w:p>
      <w:pPr>
        <w:ind w:firstLine="638"/>
        <w:spacing w:line="222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</w:rPr>
        <w:t>6.请使用</w:t>
      </w:r>
      <w:r>
        <w:rPr>
          <w:rFonts w:ascii="FangSong" w:hAnsi="FangSong" w:eastAsia="FangSong" w:cs="FangSong"/>
          <w:sz w:val="29"/>
          <w:szCs w:val="29"/>
          <w:spacing w:val="1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A4</w:t>
      </w:r>
      <w:r>
        <w:rPr>
          <w:rFonts w:ascii="FangSong" w:hAnsi="FangSong" w:eastAsia="FangSong" w:cs="FangSong"/>
          <w:sz w:val="29"/>
          <w:szCs w:val="29"/>
          <w:spacing w:val="1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纸双面打印申报表</w:t>
      </w:r>
      <w:r>
        <w:rPr>
          <w:rFonts w:ascii="FangSong" w:hAnsi="FangSong" w:eastAsia="FangSong" w:cs="FangSong"/>
          <w:sz w:val="29"/>
          <w:szCs w:val="29"/>
          <w:spacing w:val="1"/>
        </w:rPr>
        <w:t>，</w:t>
      </w:r>
      <w:r>
        <w:rPr>
          <w:rFonts w:ascii="FangSong" w:hAnsi="FangSong" w:eastAsia="FangSong" w:cs="FangSong"/>
          <w:sz w:val="29"/>
          <w:szCs w:val="29"/>
        </w:rPr>
        <w:t>左侧装订</w:t>
      </w:r>
      <w:r>
        <w:rPr>
          <w:rFonts w:ascii="FangSong" w:hAnsi="FangSong" w:eastAsia="FangSong" w:cs="FangSong"/>
          <w:sz w:val="29"/>
          <w:szCs w:val="29"/>
          <w:spacing w:val="1"/>
        </w:rPr>
        <w:t>。</w:t>
      </w:r>
    </w:p>
    <w:p>
      <w:pPr>
        <w:sectPr>
          <w:pgSz w:w="11916" w:h="16849"/>
          <w:pgMar w:top="1432" w:right="1732" w:bottom="0" w:left="1787" w:header="0" w:footer="0" w:gutter="0"/>
        </w:sectPr>
        <w:rPr/>
      </w:pPr>
    </w:p>
    <w:p>
      <w:pPr>
        <w:spacing w:line="17" w:lineRule="exact"/>
        <w:rPr/>
      </w:pPr>
      <w:r/>
    </w:p>
    <w:tbl>
      <w:tblPr>
        <w:tblStyle w:val="2"/>
        <w:tblW w:w="868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92"/>
        <w:gridCol w:w="2576"/>
        <w:gridCol w:w="1678"/>
        <w:gridCol w:w="2443"/>
      </w:tblGrid>
      <w:tr>
        <w:trPr>
          <w:trHeight w:val="2089" w:hRule="atLeast"/>
        </w:trPr>
        <w:tc>
          <w:tcPr>
            <w:tcW w:w="1992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firstLine="483"/>
              <w:spacing w:before="91" w:line="216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13"/>
              </w:rPr>
              <w:t>申报单位</w:t>
            </w:r>
          </w:p>
        </w:tc>
        <w:tc>
          <w:tcPr>
            <w:tcW w:w="6697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1992" w:type="dxa"/>
            <w:vAlign w:val="top"/>
          </w:tcPr>
          <w:p>
            <w:pPr>
              <w:ind w:firstLine="448"/>
              <w:spacing w:before="174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5"/>
              </w:rPr>
              <w:t>通</w:t>
            </w: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4"/>
              </w:rPr>
              <w:t>讯地址</w:t>
            </w:r>
          </w:p>
        </w:tc>
        <w:tc>
          <w:tcPr>
            <w:tcW w:w="6697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1992" w:type="dxa"/>
            <w:vAlign w:val="top"/>
          </w:tcPr>
          <w:p>
            <w:pPr>
              <w:ind w:firstLine="442"/>
              <w:spacing w:before="173" w:line="2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1"/>
              </w:rPr>
              <w:t>联</w:t>
            </w:r>
            <w:r>
              <w:rPr>
                <w:rFonts w:ascii="FangSong" w:hAnsi="FangSong" w:eastAsia="FangSong" w:cs="FangSong"/>
                <w:sz w:val="28"/>
                <w:szCs w:val="28"/>
                <w:spacing w:val="1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</w:rPr>
              <w:t>络</w:t>
            </w:r>
            <w:r>
              <w:rPr>
                <w:rFonts w:ascii="FangSong" w:hAnsi="FangSong" w:eastAsia="FangSong" w:cs="FangSong"/>
                <w:sz w:val="28"/>
                <w:szCs w:val="28"/>
                <w:spacing w:val="1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</w:rPr>
              <w:t>人</w:t>
            </w:r>
          </w:p>
        </w:tc>
        <w:tc>
          <w:tcPr>
            <w:tcW w:w="25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8" w:type="dxa"/>
            <w:vAlign w:val="top"/>
          </w:tcPr>
          <w:p>
            <w:pPr>
              <w:ind w:firstLine="285"/>
              <w:spacing w:before="174" w:line="218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3"/>
              </w:rPr>
              <w:t>联系电</w:t>
            </w: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2"/>
              </w:rPr>
              <w:t>话</w:t>
            </w:r>
          </w:p>
        </w:tc>
        <w:tc>
          <w:tcPr>
            <w:tcW w:w="24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9" w:hRule="atLeast"/>
        </w:trPr>
        <w:tc>
          <w:tcPr>
            <w:tcW w:w="1992" w:type="dxa"/>
            <w:vAlign w:val="top"/>
          </w:tcPr>
          <w:p>
            <w:pPr>
              <w:ind w:firstLine="474"/>
              <w:spacing w:before="173" w:line="216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8"/>
              </w:rPr>
              <w:t>电子邮箱</w:t>
            </w:r>
          </w:p>
        </w:tc>
        <w:tc>
          <w:tcPr>
            <w:tcW w:w="25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8" w:type="dxa"/>
            <w:vAlign w:val="top"/>
          </w:tcPr>
          <w:p>
            <w:pPr>
              <w:ind w:firstLine="299"/>
              <w:spacing w:before="173" w:line="2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1"/>
              </w:rPr>
              <w:t>邮</w:t>
            </w:r>
            <w:r>
              <w:rPr>
                <w:rFonts w:ascii="FangSong" w:hAnsi="FangSong" w:eastAsia="FangSong" w:cs="FangSong"/>
                <w:sz w:val="28"/>
                <w:szCs w:val="28"/>
                <w:spacing w:val="-2"/>
              </w:rPr>
              <w:t xml:space="preserve">    </w:t>
            </w: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1"/>
              </w:rPr>
              <w:t>编</w:t>
            </w:r>
          </w:p>
        </w:tc>
        <w:tc>
          <w:tcPr>
            <w:tcW w:w="24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00" w:hRule="atLeast"/>
        </w:trPr>
        <w:tc>
          <w:tcPr>
            <w:tcW w:w="1992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firstLine="456"/>
              <w:spacing w:before="91" w:line="216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5"/>
              </w:rPr>
              <w:t>实物</w:t>
            </w: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4"/>
              </w:rPr>
              <w:t>名称</w:t>
            </w:r>
          </w:p>
        </w:tc>
        <w:tc>
          <w:tcPr>
            <w:tcW w:w="6697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76" w:hRule="atLeast"/>
        </w:trPr>
        <w:tc>
          <w:tcPr>
            <w:tcW w:w="1992" w:type="dxa"/>
            <w:vAlign w:val="top"/>
          </w:tcPr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ind w:firstLine="454"/>
              <w:spacing w:before="91" w:line="624" w:lineRule="exact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6"/>
                <w:position w:val="26"/>
              </w:rPr>
              <w:t>主要</w:t>
            </w: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5"/>
                <w:position w:val="26"/>
              </w:rPr>
              <w:t>类型</w:t>
            </w:r>
          </w:p>
          <w:p>
            <w:pPr>
              <w:ind w:firstLine="431"/>
              <w:spacing w:before="1" w:line="215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</w:rPr>
              <w:t>（单选）</w:t>
            </w:r>
          </w:p>
        </w:tc>
        <w:tc>
          <w:tcPr>
            <w:tcW w:w="6697" w:type="dxa"/>
            <w:vAlign w:val="top"/>
            <w:gridSpan w:val="3"/>
          </w:tcPr>
          <w:p>
            <w:pPr>
              <w:ind w:firstLine="148"/>
              <w:spacing w:before="173" w:line="624" w:lineRule="exact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pict>
                <v:shape id="_x0000_s1" style="position:absolute;margin-left:146.347pt;margin-top:7.69284pt;mso-position-vertical-relative:text;mso-position-horizontal-relative:text;width:83.8pt;height:80.75pt;z-index:25165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/>
                          <w:spacing w:before="21" w:line="411" w:lineRule="auto"/>
                          <w:rPr>
                            <w:rFonts w:ascii="FangSong" w:hAnsi="FangSong" w:eastAsia="FangSong" w:cs="FangSong"/>
                            <w:sz w:val="28"/>
                            <w:szCs w:val="28"/>
                          </w:rPr>
                        </w:pPr>
                        <w:r>
                          <w:rPr>
                            <w:rFonts w:ascii="FangSong" w:hAnsi="FangSong" w:eastAsia="FangSong" w:cs="FangSong"/>
                            <w:sz w:val="28"/>
                            <w:szCs w:val="28"/>
                            <w:spacing w:val="-8"/>
                          </w:rPr>
                          <w:t>□档案</w:t>
                        </w:r>
                        <w:r>
                          <w:rPr>
                            <w:rFonts w:ascii="FangSong" w:hAnsi="FangSong" w:eastAsia="FangSong" w:cs="FangSong"/>
                            <w:sz w:val="28"/>
                            <w:szCs w:val="28"/>
                            <w:spacing w:val="-7"/>
                          </w:rPr>
                          <w:t>资料类</w:t>
                        </w:r>
                        <w:r>
                          <w:rPr>
                            <w:rFonts w:ascii="FangSong" w:hAnsi="FangSong" w:eastAsia="FangSong" w:cs="FangSong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8"/>
                            <w:szCs w:val="28"/>
                            <w:spacing w:val="-8"/>
                          </w:rPr>
                          <w:t>□生活</w:t>
                        </w:r>
                        <w:r>
                          <w:rPr>
                            <w:rFonts w:ascii="FangSong" w:hAnsi="FangSong" w:eastAsia="FangSong" w:cs="FangSong"/>
                            <w:sz w:val="28"/>
                            <w:szCs w:val="28"/>
                            <w:spacing w:val="-7"/>
                          </w:rPr>
                          <w:t>用品类</w:t>
                        </w:r>
                      </w:p>
                      <w:p>
                        <w:pPr>
                          <w:ind w:firstLine="20"/>
                          <w:spacing w:line="215" w:lineRule="auto"/>
                          <w:rPr>
                            <w:rFonts w:ascii="FangSong" w:hAnsi="FangSong" w:eastAsia="FangSong" w:cs="FangSong"/>
                            <w:sz w:val="28"/>
                            <w:szCs w:val="28"/>
                          </w:rPr>
                        </w:pPr>
                        <w:r>
                          <w:rPr>
                            <w:rFonts w:ascii="FangSong" w:hAnsi="FangSong" w:eastAsia="FangSong" w:cs="FangSong"/>
                            <w:sz w:val="28"/>
                            <w:szCs w:val="28"/>
                            <w:spacing w:val="-8"/>
                          </w:rPr>
                          <w:t>□艺术</w:t>
                        </w:r>
                        <w:r>
                          <w:rPr>
                            <w:rFonts w:ascii="FangSong" w:hAnsi="FangSong" w:eastAsia="FangSong" w:cs="FangSong"/>
                            <w:sz w:val="28"/>
                            <w:szCs w:val="28"/>
                            <w:spacing w:val="-7"/>
                          </w:rPr>
                          <w:t>作品类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" style="position:absolute;margin-left:237.427pt;margin-top:7.69305pt;mso-position-vertical-relative:text;mso-position-horizontal-relative:text;width:83.65pt;height:80.85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/>
                          <w:spacing w:before="21" w:line="411" w:lineRule="auto"/>
                          <w:rPr>
                            <w:rFonts w:ascii="FangSong" w:hAnsi="FangSong" w:eastAsia="FangSong" w:cs="FangSong"/>
                            <w:sz w:val="28"/>
                            <w:szCs w:val="28"/>
                          </w:rPr>
                        </w:pPr>
                        <w:r>
                          <w:rPr>
                            <w:rFonts w:ascii="FangSong" w:hAnsi="FangSong" w:eastAsia="FangSong" w:cs="FangSong"/>
                            <w:sz w:val="28"/>
                            <w:szCs w:val="28"/>
                            <w:spacing w:val="-8"/>
                          </w:rPr>
                          <w:t>□影音资料类</w:t>
                        </w:r>
                        <w:r>
                          <w:rPr>
                            <w:rFonts w:ascii="FangSong" w:hAnsi="FangSong" w:eastAsia="FangSong" w:cs="FangSong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FangSong" w:hAnsi="FangSong" w:eastAsia="FangSong" w:cs="FangSong"/>
                            <w:sz w:val="28"/>
                            <w:szCs w:val="28"/>
                            <w:spacing w:val="-8"/>
                          </w:rPr>
                          <w:t>□军事用品类</w:t>
                        </w:r>
                      </w:p>
                      <w:p>
                        <w:pPr>
                          <w:ind w:firstLine="20"/>
                          <w:spacing w:before="1" w:line="216" w:lineRule="auto"/>
                          <w:rPr>
                            <w:rFonts w:ascii="FangSong" w:hAnsi="FangSong" w:eastAsia="FangSong" w:cs="FangSong"/>
                            <w:sz w:val="28"/>
                            <w:szCs w:val="28"/>
                          </w:rPr>
                        </w:pPr>
                        <w:r>
                          <w:rPr>
                            <w:rFonts w:ascii="FangSong" w:hAnsi="FangSong" w:eastAsia="FangSong" w:cs="FangSong"/>
                            <w:sz w:val="28"/>
                            <w:szCs w:val="28"/>
                            <w:spacing w:val="-12"/>
                          </w:rPr>
                          <w:t>□</w:t>
                        </w:r>
                        <w:r>
                          <w:rPr>
                            <w:rFonts w:ascii="FangSong" w:hAnsi="FangSong" w:eastAsia="FangSong" w:cs="FangSong"/>
                            <w:sz w:val="28"/>
                            <w:szCs w:val="28"/>
                            <w:spacing w:val="-11"/>
                          </w:rPr>
                          <w:t>其他类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FangSong" w:hAnsi="FangSong" w:eastAsia="FangSong" w:cs="FangSong"/>
                <w:sz w:val="28"/>
                <w:szCs w:val="28"/>
                <w:spacing w:val="-2"/>
                <w:position w:val="26"/>
              </w:rPr>
              <w:t>□证章类</w:t>
            </w:r>
            <w:r>
              <w:rPr>
                <w:rFonts w:ascii="FangSong" w:hAnsi="FangSong" w:eastAsia="FangSong" w:cs="FangSong"/>
                <w:sz w:val="28"/>
                <w:szCs w:val="28"/>
                <w:spacing w:val="-32"/>
                <w:position w:val="26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  <w:spacing w:val="-2"/>
                <w:position w:val="26"/>
              </w:rPr>
              <w:t>□出</w:t>
            </w:r>
            <w:r>
              <w:rPr>
                <w:rFonts w:ascii="FangSong" w:hAnsi="FangSong" w:eastAsia="FangSong" w:cs="FangSong"/>
                <w:sz w:val="28"/>
                <w:szCs w:val="28"/>
                <w:spacing w:val="-1"/>
                <w:position w:val="26"/>
              </w:rPr>
              <w:t>版物类</w:t>
            </w:r>
          </w:p>
          <w:p>
            <w:pPr>
              <w:ind w:firstLine="148"/>
              <w:spacing w:before="1" w:line="216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2"/>
              </w:rPr>
              <w:t>□旗帜类</w:t>
            </w:r>
            <w:r>
              <w:rPr>
                <w:rFonts w:ascii="FangSong" w:hAnsi="FangSong" w:eastAsia="FangSong" w:cs="FangSong"/>
                <w:sz w:val="28"/>
                <w:szCs w:val="28"/>
                <w:spacing w:val="-32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  <w:spacing w:val="-2"/>
              </w:rPr>
              <w:t>□</w:t>
            </w:r>
            <w:r>
              <w:rPr>
                <w:rFonts w:ascii="FangSong" w:hAnsi="FangSong" w:eastAsia="FangSong" w:cs="FangSong"/>
                <w:sz w:val="28"/>
                <w:szCs w:val="28"/>
                <w:spacing w:val="-1"/>
              </w:rPr>
              <w:t>器具类</w:t>
            </w:r>
          </w:p>
          <w:p>
            <w:pPr>
              <w:ind w:firstLine="148"/>
              <w:spacing w:before="295" w:line="218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8"/>
              </w:rPr>
              <w:t>□外交见证</w:t>
            </w:r>
            <w:r>
              <w:rPr>
                <w:rFonts w:ascii="FangSong" w:hAnsi="FangSong" w:eastAsia="FangSong" w:cs="FangSong"/>
                <w:sz w:val="28"/>
                <w:szCs w:val="28"/>
                <w:spacing w:val="-7"/>
              </w:rPr>
              <w:t>类</w:t>
            </w:r>
          </w:p>
        </w:tc>
      </w:tr>
      <w:tr>
        <w:trPr>
          <w:trHeight w:val="2500" w:hRule="atLeast"/>
        </w:trPr>
        <w:tc>
          <w:tcPr>
            <w:tcW w:w="1992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firstLine="615"/>
              <w:spacing w:before="91" w:line="2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14"/>
              </w:rPr>
              <w:t>归属权</w:t>
            </w:r>
          </w:p>
        </w:tc>
        <w:tc>
          <w:tcPr>
            <w:tcW w:w="6697" w:type="dxa"/>
            <w:vAlign w:val="top"/>
            <w:gridSpan w:val="3"/>
          </w:tcPr>
          <w:p>
            <w:pPr>
              <w:ind w:left="114" w:right="159" w:hanging="10"/>
              <w:spacing w:before="174" w:line="4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</w:rPr>
              <w:t>（如归属于单位</w:t>
            </w:r>
            <w:r>
              <w:rPr>
                <w:rFonts w:ascii="FangSong" w:hAnsi="FangSong" w:eastAsia="FangSong" w:cs="FangSong"/>
                <w:sz w:val="28"/>
                <w:szCs w:val="28"/>
                <w:spacing w:val="-5"/>
              </w:rPr>
              <w:t>，</w:t>
            </w:r>
            <w:r>
              <w:rPr>
                <w:rFonts w:ascii="FangSong" w:hAnsi="FangSong" w:eastAsia="FangSong" w:cs="FangSong"/>
                <w:sz w:val="28"/>
                <w:szCs w:val="28"/>
              </w:rPr>
              <w:t>请填写单位名称</w:t>
            </w:r>
            <w:r>
              <w:rPr>
                <w:rFonts w:ascii="FangSong" w:hAnsi="FangSong" w:eastAsia="FangSong" w:cs="FangSong"/>
                <w:sz w:val="28"/>
                <w:szCs w:val="28"/>
                <w:spacing w:val="-4"/>
              </w:rPr>
              <w:t>；</w:t>
            </w:r>
            <w:r>
              <w:rPr>
                <w:rFonts w:ascii="FangSong" w:hAnsi="FangSong" w:eastAsia="FangSong" w:cs="FangSong"/>
                <w:sz w:val="28"/>
                <w:szCs w:val="28"/>
              </w:rPr>
              <w:t>归属于个人</w:t>
            </w:r>
            <w:r>
              <w:rPr>
                <w:rFonts w:ascii="FangSong" w:hAnsi="FangSong" w:eastAsia="FangSong" w:cs="FangSong"/>
                <w:sz w:val="28"/>
                <w:szCs w:val="28"/>
                <w:spacing w:val="-4"/>
              </w:rPr>
              <w:t>，</w:t>
            </w:r>
            <w:r>
              <w:rPr>
                <w:rFonts w:ascii="FangSong" w:hAnsi="FangSong" w:eastAsia="FangSong" w:cs="FangSong"/>
                <w:sz w:val="28"/>
                <w:szCs w:val="28"/>
              </w:rPr>
              <w:t>请</w:t>
            </w:r>
            <w:r>
              <w:rPr>
                <w:rFonts w:ascii="FangSong" w:hAnsi="FangSong" w:eastAsia="FangSong" w:cs="FangSong"/>
                <w:sz w:val="28"/>
                <w:szCs w:val="28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</w:rPr>
              <w:t>填写个人姓名及联系方式</w:t>
            </w:r>
            <w:r>
              <w:rPr>
                <w:rFonts w:ascii="FangSong" w:hAnsi="FangSong" w:eastAsia="FangSong" w:cs="FangSong"/>
                <w:sz w:val="28"/>
                <w:szCs w:val="28"/>
                <w:spacing w:val="-16"/>
              </w:rPr>
              <w:t>）</w:t>
            </w:r>
          </w:p>
        </w:tc>
      </w:tr>
      <w:tr>
        <w:trPr>
          <w:trHeight w:val="1167" w:hRule="atLeast"/>
        </w:trPr>
        <w:tc>
          <w:tcPr>
            <w:tcW w:w="1992" w:type="dxa"/>
            <w:vAlign w:val="top"/>
            <w:vMerge w:val="restart"/>
            <w:tcBorders>
              <w:bottom w:val="none" w:color="000000" w:sz="2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firstLine="444"/>
              <w:spacing w:before="91" w:line="2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4"/>
              </w:rPr>
              <w:t>入</w:t>
            </w: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3"/>
              </w:rPr>
              <w:t>藏情况</w:t>
            </w:r>
          </w:p>
        </w:tc>
        <w:tc>
          <w:tcPr>
            <w:tcW w:w="6697" w:type="dxa"/>
            <w:vAlign w:val="top"/>
            <w:gridSpan w:val="3"/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firstLine="148"/>
              <w:spacing w:before="91" w:line="220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4"/>
              </w:rPr>
              <w:t>□</w:t>
            </w: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是</w:t>
            </w:r>
            <w:r>
              <w:rPr>
                <w:rFonts w:ascii="FangSong" w:hAnsi="FangSong" w:eastAsia="FangSong" w:cs="FangSong"/>
                <w:sz w:val="28"/>
                <w:szCs w:val="28"/>
                <w:spacing w:val="-32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□否</w:t>
            </w:r>
          </w:p>
        </w:tc>
      </w:tr>
      <w:tr>
        <w:trPr>
          <w:trHeight w:val="1258" w:hRule="atLeast"/>
        </w:trPr>
        <w:tc>
          <w:tcPr>
            <w:tcW w:w="1992" w:type="dxa"/>
            <w:vAlign w:val="top"/>
            <w:vMerge w:val="continue"/>
            <w:tcBorders>
              <w:top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7" w:type="dxa"/>
            <w:vAlign w:val="top"/>
            <w:gridSpan w:val="3"/>
          </w:tcPr>
          <w:p>
            <w:pPr>
              <w:ind w:firstLine="125"/>
              <w:spacing w:before="176" w:line="216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</w:rPr>
              <w:t>藏品等级</w:t>
            </w:r>
            <w:r>
              <w:rPr>
                <w:rFonts w:ascii="FangSong" w:hAnsi="FangSong" w:eastAsia="FangSong" w:cs="FangSong"/>
                <w:sz w:val="28"/>
                <w:szCs w:val="28"/>
                <w:spacing w:val="-23"/>
              </w:rPr>
              <w:t>：</w:t>
            </w:r>
            <w:r>
              <w:rPr>
                <w:rFonts w:ascii="FangSong" w:hAnsi="FangSong" w:eastAsia="FangSong" w:cs="FangSong"/>
                <w:sz w:val="28"/>
                <w:szCs w:val="28"/>
                <w:spacing w:val="-140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</w:rPr>
              <w:t>□一级文物</w:t>
            </w:r>
            <w:r>
              <w:rPr>
                <w:rFonts w:ascii="FangSong" w:hAnsi="FangSong" w:eastAsia="FangSong" w:cs="FangSong"/>
                <w:sz w:val="28"/>
                <w:szCs w:val="28"/>
                <w:spacing w:val="-1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</w:rPr>
              <w:t>□二级文物</w:t>
            </w:r>
            <w:r>
              <w:rPr>
                <w:rFonts w:ascii="FangSong" w:hAnsi="FangSong" w:eastAsia="FangSong" w:cs="FangSong"/>
                <w:sz w:val="28"/>
                <w:szCs w:val="28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</w:rPr>
              <w:t>□三级文物</w:t>
            </w:r>
          </w:p>
          <w:p>
            <w:pPr>
              <w:ind w:firstLine="1547"/>
              <w:spacing w:before="297" w:line="2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11"/>
              </w:rPr>
              <w:t>□未定</w:t>
            </w:r>
            <w:r>
              <w:rPr>
                <w:rFonts w:ascii="FangSong" w:hAnsi="FangSong" w:eastAsia="FangSong" w:cs="FangSong"/>
                <w:sz w:val="28"/>
                <w:szCs w:val="28"/>
                <w:spacing w:val="-10"/>
              </w:rPr>
              <w:t>级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6" w:h="16849"/>
          <w:pgMar w:top="1432" w:right="1615" w:bottom="0" w:left="1606" w:header="0" w:footer="0" w:gutter="0"/>
        </w:sectPr>
        <w:rPr/>
      </w:pPr>
    </w:p>
    <w:p>
      <w:pPr>
        <w:spacing w:line="17" w:lineRule="exact"/>
        <w:rPr/>
      </w:pPr>
      <w:r/>
    </w:p>
    <w:tbl>
      <w:tblPr>
        <w:tblStyle w:val="2"/>
        <w:tblW w:w="868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92"/>
        <w:gridCol w:w="6697"/>
      </w:tblGrid>
      <w:tr>
        <w:trPr>
          <w:trHeight w:val="8742" w:hRule="atLeast"/>
        </w:trPr>
        <w:tc>
          <w:tcPr>
            <w:tcW w:w="1992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firstLine="456"/>
              <w:spacing w:before="91" w:line="216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7"/>
              </w:rPr>
              <w:t>实</w:t>
            </w: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6"/>
              </w:rPr>
              <w:t>物介绍</w:t>
            </w:r>
          </w:p>
        </w:tc>
        <w:tc>
          <w:tcPr>
            <w:tcW w:w="6697" w:type="dxa"/>
            <w:vAlign w:val="top"/>
          </w:tcPr>
          <w:p>
            <w:pPr>
              <w:ind w:left="114" w:right="112" w:hanging="10"/>
              <w:spacing w:before="177" w:line="4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2"/>
              </w:rPr>
              <w:t>（包括实物简介及其故</w:t>
            </w:r>
            <w:r>
              <w:rPr>
                <w:rFonts w:ascii="FangSong" w:hAnsi="FangSong" w:eastAsia="FangSong" w:cs="FangSong"/>
                <w:sz w:val="28"/>
                <w:szCs w:val="28"/>
                <w:spacing w:val="1"/>
              </w:rPr>
              <w:t>事</w:t>
            </w:r>
            <w:r>
              <w:rPr>
                <w:rFonts w:ascii="FangSong" w:hAnsi="FangSong" w:eastAsia="FangSong" w:cs="FangSong"/>
                <w:sz w:val="28"/>
                <w:szCs w:val="28"/>
                <w:spacing w:val="2"/>
              </w:rPr>
              <w:t>、</w:t>
            </w:r>
            <w:r>
              <w:rPr>
                <w:rFonts w:ascii="FangSong" w:hAnsi="FangSong" w:eastAsia="FangSong" w:cs="FangSong"/>
                <w:sz w:val="28"/>
                <w:szCs w:val="28"/>
                <w:spacing w:val="1"/>
              </w:rPr>
              <w:t>蕴含的思想内涵和时代价</w:t>
            </w:r>
            <w:r>
              <w:rPr>
                <w:rFonts w:ascii="FangSong" w:hAnsi="FangSong" w:eastAsia="FangSong" w:cs="FangSong"/>
                <w:sz w:val="28"/>
                <w:szCs w:val="28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</w:rPr>
              <w:t>值</w:t>
            </w:r>
            <w:r>
              <w:rPr>
                <w:rFonts w:ascii="FangSong" w:hAnsi="FangSong" w:eastAsia="FangSong" w:cs="FangSong"/>
                <w:sz w:val="28"/>
                <w:szCs w:val="28"/>
                <w:spacing w:val="-45"/>
              </w:rPr>
              <w:t>，</w:t>
            </w:r>
            <w:r>
              <w:rPr>
                <w:rFonts w:ascii="FangSong" w:hAnsi="FangSong" w:eastAsia="FangSong" w:cs="FangSong"/>
                <w:sz w:val="28"/>
                <w:szCs w:val="28"/>
                <w:spacing w:val="-140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</w:rPr>
              <w:t>推荐理由</w:t>
            </w:r>
            <w:r>
              <w:rPr>
                <w:rFonts w:ascii="FangSong" w:hAnsi="FangSong" w:eastAsia="FangSong" w:cs="FangSong"/>
                <w:sz w:val="28"/>
                <w:szCs w:val="28"/>
                <w:spacing w:val="-45"/>
              </w:rPr>
              <w:t>，</w:t>
            </w:r>
            <w:r>
              <w:rPr>
                <w:rFonts w:ascii="FangSong" w:hAnsi="FangSong" w:eastAsia="FangSong" w:cs="FangSong"/>
                <w:sz w:val="28"/>
                <w:szCs w:val="28"/>
                <w:spacing w:val="-140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</w:rPr>
              <w:t>不超过</w:t>
            </w:r>
            <w:r>
              <w:rPr>
                <w:rFonts w:ascii="FangSong" w:hAnsi="FangSong" w:eastAsia="FangSong" w:cs="FangSong"/>
                <w:sz w:val="28"/>
                <w:szCs w:val="28"/>
                <w:spacing w:val="-2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</w:rPr>
              <w:t>1500</w:t>
            </w:r>
            <w:r>
              <w:rPr>
                <w:rFonts w:ascii="FangSong" w:hAnsi="FangSong" w:eastAsia="FangSong" w:cs="FangSong"/>
                <w:sz w:val="28"/>
                <w:szCs w:val="28"/>
                <w:spacing w:val="-1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</w:rPr>
              <w:t>字</w:t>
            </w:r>
            <w:r>
              <w:rPr>
                <w:rFonts w:ascii="FangSong" w:hAnsi="FangSong" w:eastAsia="FangSong" w:cs="FangSong"/>
                <w:sz w:val="28"/>
                <w:szCs w:val="28"/>
                <w:spacing w:val="-45"/>
              </w:rPr>
              <w:t>）</w:t>
            </w:r>
          </w:p>
        </w:tc>
      </w:tr>
      <w:tr>
        <w:trPr>
          <w:trHeight w:val="1618" w:hRule="atLeast"/>
        </w:trPr>
        <w:tc>
          <w:tcPr>
            <w:tcW w:w="1992" w:type="dxa"/>
            <w:vAlign w:val="top"/>
            <w:tcBorders>
              <w:bottom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7" w:type="dxa"/>
            <w:vAlign w:val="top"/>
            <w:tcBorders>
              <w:bottom w:val="non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58" w:hRule="atLeast"/>
        </w:trPr>
        <w:tc>
          <w:tcPr>
            <w:tcW w:w="1992" w:type="dxa"/>
            <w:vAlign w:val="top"/>
            <w:tcBorders>
              <w:top w:val="none" w:color="000000" w:sz="2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ind w:firstLine="448"/>
              <w:spacing w:before="91" w:line="216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5"/>
              </w:rPr>
              <w:t>单</w:t>
            </w:r>
            <w:r>
              <w:rPr>
                <w:rFonts w:ascii="FangSong" w:hAnsi="FangSong" w:eastAsia="FangSong" w:cs="FangSong"/>
                <w:sz w:val="28"/>
                <w:szCs w:val="28"/>
                <w14:textOutline w14:w="5091" w14:cap="flat" w14:cmpd="sng">
                  <w14:solidFill>
                    <w14:srgbClr w14:val="000000"/>
                  </w14:solidFill>
                  <w14:prstDash w14:val="solid"/>
                  <w14:miter w14:lim="2"/>
                </w14:textOutline>
                <w:spacing w:val="-4"/>
              </w:rPr>
              <w:t>位意见</w:t>
            </w:r>
          </w:p>
        </w:tc>
        <w:tc>
          <w:tcPr>
            <w:tcW w:w="6697" w:type="dxa"/>
            <w:vAlign w:val="top"/>
            <w:tcBorders>
              <w:top w:val="none" w:color="000000" w:sz="2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firstLine="2783"/>
              <w:spacing w:before="91" w:line="2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8"/>
              </w:rPr>
              <w:t>（盖</w:t>
            </w:r>
            <w:r>
              <w:rPr>
                <w:rFonts w:ascii="FangSong" w:hAnsi="FangSong" w:eastAsia="FangSong" w:cs="FangSong"/>
                <w:sz w:val="28"/>
                <w:szCs w:val="28"/>
                <w:spacing w:val="7"/>
              </w:rPr>
              <w:t>章</w:t>
            </w:r>
            <w:r>
              <w:rPr>
                <w:rFonts w:ascii="FangSong" w:hAnsi="FangSong" w:eastAsia="FangSong" w:cs="FangSong"/>
                <w:sz w:val="28"/>
                <w:szCs w:val="28"/>
                <w:spacing w:val="11"/>
              </w:rPr>
              <w:t>）</w:t>
            </w:r>
          </w:p>
          <w:p>
            <w:pPr>
              <w:ind w:firstLine="3918"/>
              <w:spacing w:before="294" w:line="2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8"/>
              </w:rPr>
              <w:t>年</w:t>
            </w:r>
            <w:r>
              <w:rPr>
                <w:rFonts w:ascii="FangSong" w:hAnsi="FangSong" w:eastAsia="FangSong" w:cs="FangSong"/>
                <w:sz w:val="28"/>
                <w:szCs w:val="28"/>
                <w:spacing w:val="7"/>
              </w:rPr>
              <w:t xml:space="preserve">  </w:t>
            </w:r>
            <w:r>
              <w:rPr>
                <w:rFonts w:ascii="FangSong" w:hAnsi="FangSong" w:eastAsia="FangSong" w:cs="FangSong"/>
                <w:sz w:val="28"/>
                <w:szCs w:val="28"/>
                <w:spacing w:val="7"/>
              </w:rPr>
              <w:t>月</w:t>
            </w:r>
            <w:r>
              <w:rPr>
                <w:rFonts w:ascii="FangSong" w:hAnsi="FangSong" w:eastAsia="FangSong" w:cs="FangSong"/>
                <w:sz w:val="28"/>
                <w:szCs w:val="28"/>
                <w:spacing w:val="7"/>
              </w:rPr>
              <w:t xml:space="preserve">  </w:t>
            </w:r>
            <w:r>
              <w:rPr>
                <w:rFonts w:ascii="FangSong" w:hAnsi="FangSong" w:eastAsia="FangSong" w:cs="FangSong"/>
                <w:sz w:val="28"/>
                <w:szCs w:val="28"/>
                <w:spacing w:val="7"/>
              </w:rPr>
              <w:t>日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6" w:h="16849"/>
          <w:pgMar w:top="1432" w:right="1615" w:bottom="0" w:left="1606" w:header="0" w:footer="0" w:gutter="0"/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firstLine="569"/>
        <w:spacing w:before="10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8"/>
        </w:rPr>
        <w:t>附件</w:t>
      </w:r>
      <w:r>
        <w:rPr>
          <w:rFonts w:ascii="SimHei" w:hAnsi="SimHei" w:eastAsia="SimHei" w:cs="SimHei"/>
          <w:sz w:val="31"/>
          <w:szCs w:val="31"/>
          <w:spacing w:val="-5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4"/>
        </w:rPr>
        <w:t>2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ind w:firstLine="1019"/>
        <w:spacing w:before="184" w:line="215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spacing w:val="7"/>
        </w:rPr>
        <w:t>“见证新时代</w:t>
      </w:r>
      <w:r>
        <w:rPr>
          <w:rFonts w:ascii="Microsoft YaHei" w:hAnsi="Microsoft YaHei" w:eastAsia="Microsoft YaHei" w:cs="Microsoft YaHei"/>
          <w:sz w:val="43"/>
          <w:szCs w:val="43"/>
          <w:spacing w:val="8"/>
        </w:rPr>
        <w:t>—</w:t>
      </w:r>
      <w:r>
        <w:rPr>
          <w:rFonts w:ascii="Microsoft YaHei" w:hAnsi="Microsoft YaHei" w:eastAsia="Microsoft YaHei" w:cs="Microsoft YaHei"/>
          <w:sz w:val="43"/>
          <w:szCs w:val="43"/>
          <w:spacing w:val="7"/>
        </w:rPr>
        <w:t>—</w:t>
      </w:r>
      <w:r>
        <w:rPr>
          <w:rFonts w:ascii="Microsoft YaHei" w:hAnsi="Microsoft YaHei" w:eastAsia="Microsoft YaHei" w:cs="Microsoft YaHei"/>
          <w:sz w:val="43"/>
          <w:szCs w:val="43"/>
          <w:spacing w:val="6"/>
        </w:rPr>
        <w:t>晒晒我们的新物件”主题活动申报情况汇总表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ind w:firstLine="554"/>
        <w:spacing w:before="91" w:line="216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</w:rPr>
        <w:t>报送单位（盖章</w:t>
      </w:r>
      <w:r>
        <w:rPr>
          <w:rFonts w:ascii="FangSong" w:hAnsi="FangSong" w:eastAsia="FangSong" w:cs="FangSong"/>
          <w:sz w:val="28"/>
          <w:szCs w:val="28"/>
          <w:spacing w:val="-10"/>
        </w:rPr>
        <w:t>）：</w:t>
      </w:r>
      <w:r>
        <w:rPr>
          <w:rFonts w:ascii="FangSong" w:hAnsi="FangSong" w:eastAsia="FangSong" w:cs="FangSong"/>
          <w:sz w:val="28"/>
          <w:szCs w:val="28"/>
          <w:spacing w:val="-12"/>
        </w:rPr>
        <w:t xml:space="preserve">                                            </w:t>
      </w:r>
      <w:r>
        <w:rPr>
          <w:rFonts w:ascii="FangSong" w:hAnsi="FangSong" w:eastAsia="FangSong" w:cs="FangSong"/>
          <w:sz w:val="28"/>
          <w:szCs w:val="28"/>
        </w:rPr>
        <w:t>填报时间</w:t>
      </w:r>
      <w:r>
        <w:rPr>
          <w:rFonts w:ascii="FangSong" w:hAnsi="FangSong" w:eastAsia="FangSong" w:cs="FangSong"/>
          <w:sz w:val="28"/>
          <w:szCs w:val="28"/>
          <w:spacing w:val="-10"/>
        </w:rPr>
        <w:t>：</w:t>
      </w:r>
      <w:r>
        <w:rPr>
          <w:rFonts w:ascii="FangSong" w:hAnsi="FangSong" w:eastAsia="FangSong" w:cs="FangSong"/>
          <w:sz w:val="28"/>
          <w:szCs w:val="28"/>
          <w:spacing w:val="-12"/>
        </w:rPr>
        <w:t xml:space="preserve">    </w:t>
      </w:r>
      <w:r>
        <w:rPr>
          <w:rFonts w:ascii="FangSong" w:hAnsi="FangSong" w:eastAsia="FangSong" w:cs="FangSong"/>
          <w:sz w:val="28"/>
          <w:szCs w:val="28"/>
        </w:rPr>
        <w:t>年</w:t>
      </w:r>
      <w:r>
        <w:rPr>
          <w:rFonts w:ascii="FangSong" w:hAnsi="FangSong" w:eastAsia="FangSong" w:cs="FangSong"/>
          <w:sz w:val="28"/>
          <w:szCs w:val="28"/>
          <w:spacing w:val="-1"/>
        </w:rPr>
        <w:t xml:space="preserve"> </w:t>
      </w:r>
      <w:r>
        <w:rPr>
          <w:rFonts w:ascii="FangSong" w:hAnsi="FangSong" w:eastAsia="FangSong" w:cs="FangSong"/>
          <w:sz w:val="28"/>
          <w:szCs w:val="28"/>
        </w:rPr>
        <w:t xml:space="preserve"> </w:t>
      </w:r>
      <w:r>
        <w:rPr>
          <w:rFonts w:ascii="FangSong" w:hAnsi="FangSong" w:eastAsia="FangSong" w:cs="FangSong"/>
          <w:sz w:val="28"/>
          <w:szCs w:val="28"/>
        </w:rPr>
        <w:t>月</w:t>
      </w:r>
      <w:r>
        <w:rPr>
          <w:rFonts w:ascii="FangSong" w:hAnsi="FangSong" w:eastAsia="FangSong" w:cs="FangSong"/>
          <w:sz w:val="28"/>
          <w:szCs w:val="28"/>
        </w:rPr>
        <w:t xml:space="preserve">  </w:t>
      </w:r>
      <w:r>
        <w:rPr>
          <w:rFonts w:ascii="FangSong" w:hAnsi="FangSong" w:eastAsia="FangSong" w:cs="FangSong"/>
          <w:sz w:val="28"/>
          <w:szCs w:val="28"/>
        </w:rPr>
        <w:t>日</w:t>
      </w:r>
    </w:p>
    <w:p>
      <w:pPr>
        <w:spacing w:line="24" w:lineRule="exact"/>
        <w:rPr/>
      </w:pPr>
      <w:r/>
    </w:p>
    <w:tbl>
      <w:tblPr>
        <w:tblStyle w:val="2"/>
        <w:tblW w:w="1430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04"/>
        <w:gridCol w:w="3911"/>
        <w:gridCol w:w="6504"/>
        <w:gridCol w:w="2683"/>
      </w:tblGrid>
      <w:tr>
        <w:trPr>
          <w:trHeight w:val="569" w:hRule="atLeast"/>
        </w:trPr>
        <w:tc>
          <w:tcPr>
            <w:tcW w:w="1204" w:type="dxa"/>
            <w:vAlign w:val="top"/>
          </w:tcPr>
          <w:p>
            <w:pPr>
              <w:ind w:firstLine="332"/>
              <w:spacing w:before="213" w:line="220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7"/>
              </w:rPr>
              <w:t>序号</w:t>
            </w:r>
          </w:p>
        </w:tc>
        <w:tc>
          <w:tcPr>
            <w:tcW w:w="3911" w:type="dxa"/>
            <w:vAlign w:val="top"/>
          </w:tcPr>
          <w:p>
            <w:pPr>
              <w:ind w:firstLine="1428"/>
              <w:spacing w:before="213" w:line="219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10"/>
              </w:rPr>
              <w:t>申报</w:t>
            </w:r>
            <w:r>
              <w:rPr>
                <w:rFonts w:ascii="SimHei" w:hAnsi="SimHei" w:eastAsia="SimHei" w:cs="SimHei"/>
                <w:sz w:val="28"/>
                <w:szCs w:val="28"/>
                <w:spacing w:val="-9"/>
              </w:rPr>
              <w:t>单位</w:t>
            </w:r>
          </w:p>
        </w:tc>
        <w:tc>
          <w:tcPr>
            <w:tcW w:w="6504" w:type="dxa"/>
            <w:vAlign w:val="top"/>
          </w:tcPr>
          <w:p>
            <w:pPr>
              <w:ind w:firstLine="2714"/>
              <w:spacing w:before="214" w:line="218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7"/>
              </w:rPr>
              <w:t>实</w:t>
            </w:r>
            <w:r>
              <w:rPr>
                <w:rFonts w:ascii="SimHei" w:hAnsi="SimHei" w:eastAsia="SimHei" w:cs="SimHei"/>
                <w:sz w:val="28"/>
                <w:szCs w:val="28"/>
                <w:spacing w:val="-6"/>
              </w:rPr>
              <w:t>物名称</w:t>
            </w:r>
          </w:p>
        </w:tc>
        <w:tc>
          <w:tcPr>
            <w:tcW w:w="2683" w:type="dxa"/>
            <w:vAlign w:val="top"/>
          </w:tcPr>
          <w:p>
            <w:pPr>
              <w:ind w:firstLine="805"/>
              <w:spacing w:before="214" w:line="217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  <w:spacing w:val="-7"/>
              </w:rPr>
              <w:t>主要类型</w:t>
            </w:r>
          </w:p>
        </w:tc>
      </w:tr>
      <w:tr>
        <w:trPr>
          <w:trHeight w:val="584" w:hRule="atLeast"/>
        </w:trPr>
        <w:tc>
          <w:tcPr>
            <w:tcW w:w="1204" w:type="dxa"/>
            <w:vAlign w:val="top"/>
          </w:tcPr>
          <w:p>
            <w:pPr>
              <w:ind w:firstLine="557"/>
              <w:spacing w:before="261" w:line="188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</w:rPr>
              <w:t>1</w:t>
            </w:r>
          </w:p>
        </w:tc>
        <w:tc>
          <w:tcPr>
            <w:tcW w:w="39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4" w:hRule="atLeast"/>
        </w:trPr>
        <w:tc>
          <w:tcPr>
            <w:tcW w:w="1204" w:type="dxa"/>
            <w:vAlign w:val="top"/>
          </w:tcPr>
          <w:p>
            <w:pPr>
              <w:ind w:firstLine="542"/>
              <w:spacing w:before="252" w:line="188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</w:rPr>
              <w:t>2</w:t>
            </w:r>
          </w:p>
        </w:tc>
        <w:tc>
          <w:tcPr>
            <w:tcW w:w="39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8" w:hRule="atLeast"/>
        </w:trPr>
        <w:tc>
          <w:tcPr>
            <w:tcW w:w="1204" w:type="dxa"/>
            <w:vAlign w:val="top"/>
          </w:tcPr>
          <w:p>
            <w:pPr>
              <w:ind w:firstLine="541"/>
              <w:spacing w:before="256" w:line="185" w:lineRule="auto"/>
              <w:rPr>
                <w:rFonts w:ascii="SimHei" w:hAnsi="SimHei" w:eastAsia="SimHei" w:cs="SimHei"/>
                <w:sz w:val="28"/>
                <w:szCs w:val="28"/>
              </w:rPr>
            </w:pPr>
            <w:r>
              <w:rPr>
                <w:rFonts w:ascii="SimHei" w:hAnsi="SimHei" w:eastAsia="SimHei" w:cs="SimHei"/>
                <w:sz w:val="28"/>
                <w:szCs w:val="28"/>
              </w:rPr>
              <w:t>3</w:t>
            </w:r>
          </w:p>
        </w:tc>
        <w:tc>
          <w:tcPr>
            <w:tcW w:w="39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8" w:hRule="atLeast"/>
        </w:trPr>
        <w:tc>
          <w:tcPr>
            <w:tcW w:w="12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firstLine="545"/>
        <w:spacing w:before="209" w:line="218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</w:rPr>
        <w:t>联系人及职务</w:t>
      </w:r>
      <w:r>
        <w:rPr>
          <w:rFonts w:ascii="FangSong" w:hAnsi="FangSong" w:eastAsia="FangSong" w:cs="FangSong"/>
          <w:sz w:val="28"/>
          <w:szCs w:val="28"/>
          <w:spacing w:val="-8"/>
        </w:rPr>
        <w:t>：</w:t>
      </w:r>
      <w:r>
        <w:rPr>
          <w:rFonts w:ascii="FangSong" w:hAnsi="FangSong" w:eastAsia="FangSong" w:cs="FangSong"/>
          <w:sz w:val="28"/>
          <w:szCs w:val="28"/>
          <w:spacing w:val="-3"/>
        </w:rPr>
        <w:t xml:space="preserve">                                             </w:t>
      </w:r>
      <w:r>
        <w:rPr>
          <w:rFonts w:ascii="FangSong" w:hAnsi="FangSong" w:eastAsia="FangSong" w:cs="FangSong"/>
          <w:sz w:val="28"/>
          <w:szCs w:val="28"/>
        </w:rPr>
        <w:t>联系电话</w:t>
      </w:r>
      <w:r>
        <w:rPr>
          <w:rFonts w:ascii="FangSong" w:hAnsi="FangSong" w:eastAsia="FangSong" w:cs="FangSong"/>
          <w:sz w:val="28"/>
          <w:szCs w:val="28"/>
          <w:spacing w:val="-8"/>
        </w:rPr>
        <w:t>：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545"/>
        <w:spacing w:before="92" w:line="219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</w:rPr>
        <w:t>说明</w:t>
      </w:r>
      <w:r>
        <w:rPr>
          <w:rFonts w:ascii="FangSong" w:hAnsi="FangSong" w:eastAsia="FangSong" w:cs="FangSong"/>
          <w:sz w:val="28"/>
          <w:szCs w:val="28"/>
          <w:spacing w:val="-11"/>
        </w:rPr>
        <w:t>：</w:t>
      </w:r>
    </w:p>
    <w:p>
      <w:pPr>
        <w:ind w:left="1115" w:right="253" w:firstLine="6"/>
        <w:spacing w:before="130" w:line="303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</w:rPr>
        <w:t>1.书面材料汇总报送应包括申报情况汇总表</w:t>
      </w:r>
      <w:r>
        <w:rPr>
          <w:rFonts w:ascii="FangSong" w:hAnsi="FangSong" w:eastAsia="FangSong" w:cs="FangSong"/>
          <w:sz w:val="28"/>
          <w:szCs w:val="28"/>
          <w:spacing w:val="-1"/>
        </w:rPr>
        <w:t xml:space="preserve"> </w:t>
      </w:r>
      <w:r>
        <w:rPr>
          <w:rFonts w:ascii="FangSong" w:hAnsi="FangSong" w:eastAsia="FangSong" w:cs="FangSong"/>
          <w:sz w:val="28"/>
          <w:szCs w:val="28"/>
        </w:rPr>
        <w:t>1</w:t>
      </w:r>
      <w:r>
        <w:rPr>
          <w:rFonts w:ascii="FangSong" w:hAnsi="FangSong" w:eastAsia="FangSong" w:cs="FangSong"/>
          <w:sz w:val="28"/>
          <w:szCs w:val="28"/>
          <w:spacing w:val="-1"/>
        </w:rPr>
        <w:t xml:space="preserve"> </w:t>
      </w:r>
      <w:r>
        <w:rPr>
          <w:rFonts w:ascii="FangSong" w:hAnsi="FangSong" w:eastAsia="FangSong" w:cs="FangSong"/>
          <w:sz w:val="28"/>
          <w:szCs w:val="28"/>
        </w:rPr>
        <w:t>份</w:t>
      </w:r>
      <w:r>
        <w:rPr>
          <w:rFonts w:ascii="FangSong" w:hAnsi="FangSong" w:eastAsia="FangSong" w:cs="FangSong"/>
          <w:sz w:val="28"/>
          <w:szCs w:val="28"/>
          <w:spacing w:val="-139"/>
        </w:rPr>
        <w:t>、</w:t>
      </w:r>
      <w:r>
        <w:rPr>
          <w:rFonts w:ascii="FangSong" w:hAnsi="FangSong" w:eastAsia="FangSong" w:cs="FangSong"/>
          <w:sz w:val="28"/>
          <w:szCs w:val="28"/>
          <w:spacing w:val="-140"/>
        </w:rPr>
        <w:t xml:space="preserve"> </w:t>
      </w:r>
      <w:r>
        <w:rPr>
          <w:rFonts w:ascii="FangSong" w:hAnsi="FangSong" w:eastAsia="FangSong" w:cs="FangSong"/>
          <w:sz w:val="28"/>
          <w:szCs w:val="28"/>
        </w:rPr>
        <w:t>申报表（每件实物</w:t>
      </w:r>
      <w:r>
        <w:rPr>
          <w:rFonts w:ascii="FangSong" w:hAnsi="FangSong" w:eastAsia="FangSong" w:cs="FangSong"/>
          <w:sz w:val="28"/>
          <w:szCs w:val="28"/>
        </w:rPr>
        <w:t xml:space="preserve"> </w:t>
      </w:r>
      <w:r>
        <w:rPr>
          <w:rFonts w:ascii="FangSong" w:hAnsi="FangSong" w:eastAsia="FangSong" w:cs="FangSong"/>
          <w:sz w:val="28"/>
          <w:szCs w:val="28"/>
        </w:rPr>
        <w:t>1</w:t>
      </w:r>
      <w:r>
        <w:rPr>
          <w:rFonts w:ascii="FangSong" w:hAnsi="FangSong" w:eastAsia="FangSong" w:cs="FangSong"/>
          <w:sz w:val="28"/>
          <w:szCs w:val="28"/>
        </w:rPr>
        <w:t xml:space="preserve"> </w:t>
      </w:r>
      <w:r>
        <w:rPr>
          <w:rFonts w:ascii="FangSong" w:hAnsi="FangSong" w:eastAsia="FangSong" w:cs="FangSong"/>
          <w:sz w:val="28"/>
          <w:szCs w:val="28"/>
        </w:rPr>
        <w:t>份</w:t>
      </w:r>
      <w:r>
        <w:rPr>
          <w:rFonts w:ascii="FangSong" w:hAnsi="FangSong" w:eastAsia="FangSong" w:cs="FangSong"/>
          <w:sz w:val="28"/>
          <w:szCs w:val="28"/>
          <w:spacing w:val="-139"/>
        </w:rPr>
        <w:t>）。</w:t>
      </w:r>
      <w:r>
        <w:rPr>
          <w:rFonts w:ascii="FangSong" w:hAnsi="FangSong" w:eastAsia="FangSong" w:cs="FangSong"/>
          <w:sz w:val="28"/>
          <w:szCs w:val="28"/>
        </w:rPr>
        <w:t xml:space="preserve">                          </w:t>
      </w:r>
      <w:r>
        <w:rPr>
          <w:rFonts w:ascii="FangSong" w:hAnsi="FangSong" w:eastAsia="FangSong" w:cs="FangSong"/>
          <w:sz w:val="28"/>
          <w:szCs w:val="28"/>
        </w:rPr>
        <w:t>2.电子材料汇总报送应包括全部书面材料电子版（与纸质材料保持一致</w:t>
      </w:r>
      <w:r>
        <w:rPr>
          <w:rFonts w:ascii="FangSong" w:hAnsi="FangSong" w:eastAsia="FangSong" w:cs="FangSong"/>
          <w:sz w:val="28"/>
          <w:szCs w:val="28"/>
          <w:spacing w:val="-102"/>
        </w:rPr>
        <w:t>）、</w:t>
      </w:r>
      <w:r>
        <w:rPr>
          <w:rFonts w:ascii="FangSong" w:hAnsi="FangSong" w:eastAsia="FangSong" w:cs="FangSong"/>
          <w:sz w:val="28"/>
          <w:szCs w:val="28"/>
        </w:rPr>
        <w:t>影音资料（每件实物</w:t>
      </w:r>
      <w:r>
        <w:rPr>
          <w:rFonts w:ascii="FangSong" w:hAnsi="FangSong" w:eastAsia="FangSong" w:cs="FangSong"/>
          <w:sz w:val="28"/>
          <w:szCs w:val="28"/>
          <w:spacing w:val="-2"/>
        </w:rPr>
        <w:t xml:space="preserve"> </w:t>
      </w:r>
      <w:r>
        <w:rPr>
          <w:rFonts w:ascii="FangSong" w:hAnsi="FangSong" w:eastAsia="FangSong" w:cs="FangSong"/>
          <w:sz w:val="28"/>
          <w:szCs w:val="28"/>
        </w:rPr>
        <w:t>1</w:t>
      </w:r>
      <w:r>
        <w:rPr>
          <w:rFonts w:ascii="FangSong" w:hAnsi="FangSong" w:eastAsia="FangSong" w:cs="FangSong"/>
          <w:sz w:val="28"/>
          <w:szCs w:val="28"/>
          <w:spacing w:val="-1"/>
        </w:rPr>
        <w:t xml:space="preserve"> </w:t>
      </w:r>
      <w:r>
        <w:rPr>
          <w:rFonts w:ascii="FangSong" w:hAnsi="FangSong" w:eastAsia="FangSong" w:cs="FangSong"/>
          <w:sz w:val="28"/>
          <w:szCs w:val="28"/>
        </w:rPr>
        <w:t>份</w:t>
      </w:r>
      <w:r>
        <w:rPr>
          <w:rFonts w:ascii="FangSong" w:hAnsi="FangSong" w:eastAsia="FangSong" w:cs="FangSong"/>
          <w:sz w:val="28"/>
          <w:szCs w:val="28"/>
          <w:spacing w:val="-102"/>
        </w:rPr>
        <w:t>）。</w:t>
      </w:r>
      <w:r>
        <w:rPr>
          <w:rFonts w:ascii="FangSong" w:hAnsi="FangSong" w:eastAsia="FangSong" w:cs="FangSong"/>
          <w:sz w:val="28"/>
          <w:szCs w:val="28"/>
        </w:rPr>
        <w:t xml:space="preserve">   </w:t>
      </w:r>
      <w:r>
        <w:rPr>
          <w:rFonts w:ascii="FangSong" w:hAnsi="FangSong" w:eastAsia="FangSong" w:cs="FangSong"/>
          <w:sz w:val="28"/>
          <w:szCs w:val="28"/>
        </w:rPr>
        <w:t>3.请统一存储至光盘或</w:t>
      </w:r>
      <w:r>
        <w:rPr>
          <w:rFonts w:ascii="FangSong" w:hAnsi="FangSong" w:eastAsia="FangSong" w:cs="FangSong"/>
          <w:sz w:val="28"/>
          <w:szCs w:val="28"/>
          <w:spacing w:val="-1"/>
        </w:rPr>
        <w:t xml:space="preserve"> </w:t>
      </w:r>
      <w:r>
        <w:rPr>
          <w:rFonts w:ascii="FangSong" w:hAnsi="FangSong" w:eastAsia="FangSong" w:cs="FangSong"/>
          <w:sz w:val="28"/>
          <w:szCs w:val="28"/>
        </w:rPr>
        <w:t>U</w:t>
      </w:r>
      <w:r>
        <w:rPr>
          <w:rFonts w:ascii="FangSong" w:hAnsi="FangSong" w:eastAsia="FangSong" w:cs="FangSong"/>
          <w:sz w:val="28"/>
          <w:szCs w:val="28"/>
          <w:spacing w:val="-1"/>
        </w:rPr>
        <w:t xml:space="preserve"> </w:t>
      </w:r>
      <w:r>
        <w:rPr>
          <w:rFonts w:ascii="FangSong" w:hAnsi="FangSong" w:eastAsia="FangSong" w:cs="FangSong"/>
          <w:sz w:val="28"/>
          <w:szCs w:val="28"/>
        </w:rPr>
        <w:t>盘</w:t>
      </w:r>
      <w:r>
        <w:rPr>
          <w:rFonts w:ascii="FangSong" w:hAnsi="FangSong" w:eastAsia="FangSong" w:cs="FangSong"/>
          <w:sz w:val="28"/>
          <w:szCs w:val="28"/>
          <w:spacing w:val="-110"/>
        </w:rPr>
        <w:t>，</w:t>
      </w:r>
      <w:r>
        <w:rPr>
          <w:rFonts w:ascii="FangSong" w:hAnsi="FangSong" w:eastAsia="FangSong" w:cs="FangSong"/>
          <w:sz w:val="28"/>
          <w:szCs w:val="28"/>
        </w:rPr>
        <w:t>每件实物申报表及附件材料设为一个文件夹</w:t>
      </w:r>
      <w:r>
        <w:rPr>
          <w:rFonts w:ascii="FangSong" w:hAnsi="FangSong" w:eastAsia="FangSong" w:cs="FangSong"/>
          <w:sz w:val="28"/>
          <w:szCs w:val="28"/>
          <w:spacing w:val="-110"/>
        </w:rPr>
        <w:t>，</w:t>
      </w:r>
      <w:r>
        <w:rPr>
          <w:rFonts w:ascii="FangSong" w:hAnsi="FangSong" w:eastAsia="FangSong" w:cs="FangSong"/>
          <w:sz w:val="28"/>
          <w:szCs w:val="28"/>
        </w:rPr>
        <w:t>以“申报单位名称+实物名称”</w:t>
      </w:r>
    </w:p>
    <w:p>
      <w:pPr>
        <w:ind w:firstLine="537"/>
        <w:spacing w:before="1" w:line="215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</w:rPr>
        <w:t>命名</w:t>
      </w:r>
      <w:r>
        <w:rPr>
          <w:rFonts w:ascii="FangSong" w:hAnsi="FangSong" w:eastAsia="FangSong" w:cs="FangSong"/>
          <w:sz w:val="28"/>
          <w:szCs w:val="28"/>
          <w:spacing w:val="-2"/>
        </w:rPr>
        <w:t>。</w:t>
      </w:r>
    </w:p>
    <w:p>
      <w:pPr>
        <w:sectPr>
          <w:pgSz w:w="16849" w:h="11916"/>
          <w:pgMar w:top="1012" w:right="1275" w:bottom="0" w:left="1265" w:header="0" w:footer="0" w:gutter="0"/>
        </w:sectPr>
        <w:rPr/>
      </w:pPr>
    </w:p>
    <w:p>
      <w:pPr>
        <w:rPr>
          <w:rFonts w:ascii="Arial"/>
          <w:sz w:val="21"/>
        </w:rPr>
      </w:pPr>
      <w:r/>
    </w:p>
    <w:sectPr>
      <w:headerReference w:type="default" r:id="rId1"/>
      <w:footerReference w:type="default" r:id="rId2"/>
      <w:pgSz w:w="11916" w:h="16849"/>
      <w:pgMar w:top="1" w:right="1787" w:bottom="1" w:left="178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wqlLaW5nc29mdCBQREYgdG8gV1BTIDc1</vt:lpwstr>
  </op:property>
  <op:property fmtid="{E94486CC-9CD1-11EB-B3E1-52540006F7B4}" pid="3" name="Created">
    <vt:filetime>2022-04-12T10:00:49</vt:filetime>
  </op:property>
</op:Properties>
</file>