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9965" w:type="dxa"/>
        <w:tblInd w:w="-70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"/>
        <w:gridCol w:w="723"/>
        <w:gridCol w:w="240"/>
        <w:gridCol w:w="552"/>
        <w:gridCol w:w="1023"/>
        <w:gridCol w:w="1395"/>
        <w:gridCol w:w="990"/>
        <w:gridCol w:w="885"/>
        <w:gridCol w:w="1320"/>
        <w:gridCol w:w="1185"/>
        <w:gridCol w:w="885"/>
        <w:gridCol w:w="984"/>
        <w:gridCol w:w="801"/>
        <w:gridCol w:w="934"/>
        <w:gridCol w:w="581"/>
        <w:gridCol w:w="941"/>
        <w:gridCol w:w="994"/>
        <w:gridCol w:w="765"/>
        <w:gridCol w:w="3555"/>
        <w:gridCol w:w="7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264" w:hRule="atLeast"/>
        </w:trPr>
        <w:tc>
          <w:tcPr>
            <w:tcW w:w="200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32"/>
                <w:szCs w:val="32"/>
                <w:u w:val="none"/>
              </w:rPr>
            </w:pPr>
            <w:bookmarkStart w:id="0" w:name="_GoBack"/>
            <w:bookmarkEnd w:id="0"/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附件</w:t>
            </w: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21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1440" w:firstLineChars="400"/>
              <w:jc w:val="left"/>
              <w:textAlignment w:val="center"/>
              <w:rPr>
                <w:rFonts w:hint="eastAsia" w:ascii="方正小标宋简体" w:hAnsi="方正小标宋简体" w:eastAsia="方正小标宋简体" w:cs="方正小标宋简体"/>
                <w:i w:val="0"/>
                <w:caps w:val="0"/>
                <w:color w:val="auto"/>
                <w:spacing w:val="0"/>
                <w:kern w:val="0"/>
                <w:sz w:val="36"/>
                <w:szCs w:val="36"/>
                <w:shd w:val="clear" w:color="auto" w:fill="FFFFFF"/>
                <w:lang w:val="en-US" w:eastAsia="zh-CN" w:bidi="ar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1440" w:firstLineChars="400"/>
              <w:jc w:val="left"/>
              <w:textAlignment w:val="center"/>
              <w:rPr>
                <w:rFonts w:hint="eastAsia" w:ascii="方正小标宋简体" w:hAnsi="方正小标宋简体" w:eastAsia="方正小标宋简体" w:cs="方正小标宋简体"/>
                <w:i w:val="0"/>
                <w:caps w:val="0"/>
                <w:color w:val="auto"/>
                <w:spacing w:val="0"/>
                <w:kern w:val="0"/>
                <w:sz w:val="36"/>
                <w:szCs w:val="36"/>
                <w:shd w:val="clear" w:color="auto" w:fill="FFFFFF"/>
                <w:lang w:val="en-US" w:eastAsia="zh-CN" w:bidi="ar"/>
              </w:rPr>
            </w:pPr>
          </w:p>
        </w:tc>
        <w:tc>
          <w:tcPr>
            <w:tcW w:w="17790" w:type="dxa"/>
            <w:gridSpan w:val="16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360" w:firstLineChars="100"/>
              <w:jc w:val="left"/>
              <w:textAlignment w:val="center"/>
              <w:rPr>
                <w:rFonts w:ascii="方正小标宋简体" w:hAnsi="方正小标宋简体" w:eastAsia="方正小标宋简体" w:cs="方正小标宋简体"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caps w:val="0"/>
                <w:color w:val="auto"/>
                <w:spacing w:val="0"/>
                <w:kern w:val="0"/>
                <w:sz w:val="36"/>
                <w:szCs w:val="36"/>
                <w:shd w:val="clear" w:color="auto" w:fill="FFFFFF"/>
                <w:lang w:val="en-US" w:eastAsia="zh-CN" w:bidi="ar"/>
              </w:rPr>
              <w:t>平潭综合实验区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color w:val="auto"/>
                <w:kern w:val="2"/>
                <w:sz w:val="36"/>
                <w:szCs w:val="36"/>
                <w:lang w:val="en-US" w:eastAsia="zh-CN" w:bidi="ar-SA"/>
              </w:rPr>
              <w:t>2022年度“公开招聘一批”基层医学人才</w:t>
            </w:r>
            <w:r>
              <w:rPr>
                <w:rFonts w:hint="eastAsia" w:ascii="方正小标宋简体" w:hAnsi="方正小标宋简体" w:eastAsia="方正小标宋简体" w:cs="方正小标宋简体"/>
                <w:i w:val="0"/>
                <w:caps w:val="0"/>
                <w:color w:val="auto"/>
                <w:spacing w:val="0"/>
                <w:kern w:val="0"/>
                <w:sz w:val="36"/>
                <w:szCs w:val="36"/>
                <w:shd w:val="clear" w:color="auto" w:fill="FFFFFF"/>
                <w:lang w:val="en-US" w:eastAsia="zh-CN" w:bidi="ar"/>
              </w:rPr>
              <w:t>补助申报汇总表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方正小标宋简体" w:hAnsi="方正小标宋简体" w:eastAsia="方正小标宋简体" w:cs="方正小标宋简体"/>
                <w:i w:val="0"/>
                <w:caps w:val="0"/>
                <w:color w:val="auto"/>
                <w:spacing w:val="0"/>
                <w:kern w:val="0"/>
                <w:sz w:val="36"/>
                <w:szCs w:val="36"/>
                <w:shd w:val="clear" w:color="auto" w:fill="FFFFFF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1080" w:hRule="atLeast"/>
        </w:trPr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96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姓名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性别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出生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年月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毕业院校及专业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学历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学位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毕业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时间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原工作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</w:t>
            </w:r>
            <w:r>
              <w:rPr>
                <w:rStyle w:val="9"/>
                <w:lang w:val="en-US" w:eastAsia="zh-CN" w:bidi="ar"/>
              </w:rPr>
              <w:br w:type="textWrapping"/>
            </w:r>
            <w:r>
              <w:rPr>
                <w:rStyle w:val="10"/>
                <w:lang w:val="en-US" w:eastAsia="zh-CN" w:bidi="ar"/>
              </w:rPr>
              <w:t>（编内/外）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聘用单位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取得执业医师资格时间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服务起止时间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入编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时间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已领取补助年次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已领取补助金额(万元)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本次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申领</w:t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年次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本次申请金额(万元)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9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林美娟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1987.03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哈尔滨医科大学预防医学专业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医学学士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2010.06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福清市产品质量检验所（编内）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平潭综合实验区岚城乡卫生院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2011.12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2021.03-2022.02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65" w:hRule="atLeast"/>
        </w:trPr>
        <w:tc>
          <w:tcPr>
            <w:tcW w:w="49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9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游聪花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1992.08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莆田学院医学影像技术专业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2015.07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平潭综合实验区中医院（编外）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平潭综合实验区岚城乡卫生院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2021.03-2022.02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9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曾婷婷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1997.11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泉州医学高等专科学校医学检验技术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2019.07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平潭综合实验区北厝镇卫生院（编外）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平潭综合实验区平原镇卫生院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2021.03-2022.02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9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魏果秋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1995.10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福建卫生职业技术学院临床医学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2018.06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平潭综合实验区医院（编外）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平潭综合实验区平原镇卫生院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2022.09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2021.03-2022.02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96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陈胜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1997.06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天津医学高等专科学校针灸推拿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2019.06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平潭综合实验区平原镇卫生院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2021.03-2022.02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陈青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1992.03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广西中医药大学赛恩斯新医药学院中医学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医学学士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2016.07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平潭陈信友中医诊所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平潭综合实验区平原镇卫生院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2017.11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2021.03-2022.02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林心雄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1993.11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山东现代职业学院临床医学专业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2016.07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平潭综合实验区苏澳镇卫生院（编外）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平潭综合实验区苏澳镇卫生院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2018.10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2021.03-2022.02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已取得执业助理医师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丁立涵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1992.02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泉州医学高等专科学校中医学专业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2014.07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平潭综合实验区中医院（编外）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平潭综合实验区澳前镇卫生院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2019.09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2021.03-2022.02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周曦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1996.01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漳州卫生职业学院临床医学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2017.06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平潭综合实验区澳前镇卫生院（编外）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平潭综合实验区澳前镇卫生院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2022.09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2021.03-2022.02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林燕翔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1996.05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三明职业技术学院临床医学专业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2017.06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平潭综合实验区中楼乡卫生院（编外）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平潭综合实验区澳前镇卫生院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2021.10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2021.03-2022.02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王碧霞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1994.07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山东现代职业学院临床医学专业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2016.07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平潭综合实验区苏澳镇卫生院（编外）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平潭综合实验区澳前镇卫生院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2019.09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2026.03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2021.03-2022.02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已取得执业助理医师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邓雪芹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1985.12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江西中医学院中医学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本科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医学学士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2008.07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平潭综合实验区潭城镇社区卫生服务中心（编外）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平潭综合实验区流水镇中心卫生院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2016.03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1.4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吴佳星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1995.02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泉州医学高等专科学校中医学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2017.07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平潭综合实验区苏澳镇卫生院（编外）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平潭综合实验区大练乡卫生院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2022.09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方正黑体简体" w:hAnsi="方正黑体简体" w:eastAsia="方正黑体简体" w:cs="方正黑体简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薛梦岚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男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1995.07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仙桃职业学院临床医学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2020.06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无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平潭综合实验区白青乡卫生院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2022.09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2021.03-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2022.02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.03-202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.02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林玥琳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1998.10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泉州医学高等专科学校医学检验技术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2019.07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平潭综合实验区北厝镇卫生院（编外）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平潭综合实验区北厝镇卫生院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2022.10-2027.09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2022.10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2022.10-2023.09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75" w:type="dxa"/>
          <w:trHeight w:val="880" w:hRule="atLeast"/>
        </w:trPr>
        <w:tc>
          <w:tcPr>
            <w:tcW w:w="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9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陈焙华</w:t>
            </w:r>
          </w:p>
        </w:tc>
        <w:tc>
          <w:tcPr>
            <w:tcW w:w="552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1993.03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泉州医学高等专科学校中医学专业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大专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2015.07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平潭综合实验区北厝镇卫生院（编外）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平潭综合实验区东庠乡卫生院</w:t>
            </w:r>
          </w:p>
        </w:tc>
        <w:tc>
          <w:tcPr>
            <w:tcW w:w="8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2017.11</w:t>
            </w:r>
          </w:p>
        </w:tc>
        <w:tc>
          <w:tcPr>
            <w:tcW w:w="9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2022.10-2027.09</w:t>
            </w:r>
          </w:p>
        </w:tc>
        <w:tc>
          <w:tcPr>
            <w:tcW w:w="8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2022.10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</w:p>
        </w:tc>
        <w:tc>
          <w:tcPr>
            <w:tcW w:w="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</w:t>
            </w:r>
          </w:p>
        </w:tc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2022.10-2023.09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0.9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已取得中医执业助理师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</w:pPr>
    </w:p>
    <w:sectPr>
      <w:pgSz w:w="16838" w:h="11906" w:orient="landscape"/>
      <w:pgMar w:top="1179" w:right="1440" w:bottom="1162" w:left="1440" w:header="851" w:footer="992" w:gutter="0"/>
      <w:paperSrc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2UyZjE0Y2UyYmViMTJmYmE1YWY2ZGMwNTFhODcifQ=="/>
  </w:docVars>
  <w:rsids>
    <w:rsidRoot w:val="00000000"/>
    <w:rsid w:val="0C0369A6"/>
    <w:rsid w:val="169C77DB"/>
    <w:rsid w:val="26123C65"/>
    <w:rsid w:val="2D5B1D46"/>
    <w:rsid w:val="2EB2173C"/>
    <w:rsid w:val="2FB614B6"/>
    <w:rsid w:val="31833619"/>
    <w:rsid w:val="32FFA209"/>
    <w:rsid w:val="33E91646"/>
    <w:rsid w:val="374FDC7D"/>
    <w:rsid w:val="381C0035"/>
    <w:rsid w:val="3CD11456"/>
    <w:rsid w:val="3F207771"/>
    <w:rsid w:val="3FFF2929"/>
    <w:rsid w:val="42614D21"/>
    <w:rsid w:val="4E3B333B"/>
    <w:rsid w:val="5AFFE641"/>
    <w:rsid w:val="60EA5239"/>
    <w:rsid w:val="63197704"/>
    <w:rsid w:val="6C37484A"/>
    <w:rsid w:val="6DDA4269"/>
    <w:rsid w:val="707341CC"/>
    <w:rsid w:val="71CB52F9"/>
    <w:rsid w:val="7C2D18C4"/>
    <w:rsid w:val="7F63B044"/>
    <w:rsid w:val="7FFD66E2"/>
    <w:rsid w:val="F7EF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font11"/>
    <w:basedOn w:val="5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7">
    <w:name w:val="font01"/>
    <w:basedOn w:val="5"/>
    <w:uiPriority w:val="0"/>
    <w:rPr>
      <w:rFonts w:hint="eastAsia" w:ascii="黑体" w:hAnsi="宋体" w:eastAsia="黑体" w:cs="黑体"/>
      <w:color w:val="000000"/>
      <w:sz w:val="20"/>
      <w:szCs w:val="20"/>
      <w:u w:val="none"/>
    </w:rPr>
  </w:style>
  <w:style w:type="character" w:customStyle="1" w:styleId="8">
    <w:name w:val="font41"/>
    <w:basedOn w:val="5"/>
    <w:uiPriority w:val="0"/>
    <w:rPr>
      <w:rFonts w:hint="eastAsia" w:ascii="黑体" w:hAnsi="宋体" w:eastAsia="黑体" w:cs="黑体"/>
      <w:color w:val="000000"/>
      <w:sz w:val="18"/>
      <w:szCs w:val="18"/>
      <w:u w:val="none"/>
    </w:rPr>
  </w:style>
  <w:style w:type="character" w:customStyle="1" w:styleId="9">
    <w:name w:val="font81"/>
    <w:basedOn w:val="5"/>
    <w:uiPriority w:val="0"/>
    <w:rPr>
      <w:rFonts w:hint="eastAsia" w:ascii="黑体" w:hAnsi="宋体" w:eastAsia="黑体" w:cs="黑体"/>
      <w:color w:val="000000"/>
      <w:sz w:val="20"/>
      <w:szCs w:val="20"/>
      <w:u w:val="none"/>
    </w:rPr>
  </w:style>
  <w:style w:type="character" w:customStyle="1" w:styleId="10">
    <w:name w:val="font91"/>
    <w:basedOn w:val="5"/>
    <w:uiPriority w:val="0"/>
    <w:rPr>
      <w:rFonts w:hint="eastAsia" w:ascii="黑体" w:hAnsi="宋体" w:eastAsia="黑体" w:cs="黑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1402</Words>
  <Characters>2506</Characters>
  <Lines>0</Lines>
  <Paragraphs>0</Paragraphs>
  <TotalTime>0</TotalTime>
  <ScaleCrop>false</ScaleCrop>
  <LinksUpToDate>false</LinksUpToDate>
  <CharactersWithSpaces>2540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2022-03-07T08:28:52Z</dcterms:created>
  <dc:creator>Administrator.PC-20211208IEDE</dc:creator>
  <cp:lastModifiedBy>Administrator</cp:lastModifiedBy>
  <cp:lastPrinted>2023-02-21T16:08:57Z</cp:lastPrinted>
  <dcterms:modified xsi:type="dcterms:W3CDTF">2023-02-22T02:09:53Z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049FAB890BD842F4AD88F7E05374E296</vt:lpwstr>
  </property>
</Properties>
</file>