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3E9F" w:rsidRDefault="00963E9F" w:rsidP="00963E9F">
      <w:pPr>
        <w:spacing w:line="600" w:lineRule="exact"/>
        <w:jc w:val="center"/>
        <w:rPr>
          <w:rFonts w:ascii="方正小标宋简体" w:eastAsia="方正小标宋简体" w:hAnsi="黑体" w:hint="eastAsia"/>
          <w:sz w:val="44"/>
          <w:szCs w:val="44"/>
        </w:rPr>
      </w:pPr>
    </w:p>
    <w:p w:rsidR="00B67C1F" w:rsidRPr="00963E9F" w:rsidRDefault="00B67C1F" w:rsidP="00963E9F">
      <w:pPr>
        <w:spacing w:line="600" w:lineRule="exact"/>
        <w:jc w:val="center"/>
        <w:rPr>
          <w:rFonts w:ascii="方正小标宋简体" w:eastAsia="方正小标宋简体" w:hAnsi="黑体" w:hint="eastAsia"/>
          <w:sz w:val="44"/>
          <w:szCs w:val="44"/>
        </w:rPr>
      </w:pPr>
      <w:r w:rsidRPr="00963E9F">
        <w:rPr>
          <w:rFonts w:ascii="方正小标宋简体" w:eastAsia="方正小标宋简体" w:hAnsi="黑体" w:hint="eastAsia"/>
          <w:sz w:val="44"/>
          <w:szCs w:val="44"/>
        </w:rPr>
        <w:t>平潭综合实验区文化市场综合执法支队</w:t>
      </w:r>
    </w:p>
    <w:p w:rsidR="00B67C1F" w:rsidRPr="00963E9F" w:rsidRDefault="00B67C1F" w:rsidP="00963E9F">
      <w:pPr>
        <w:spacing w:line="600" w:lineRule="exact"/>
        <w:jc w:val="center"/>
        <w:rPr>
          <w:rFonts w:ascii="方正小标宋简体" w:eastAsia="方正小标宋简体" w:hAnsi="黑体" w:hint="eastAsia"/>
          <w:sz w:val="44"/>
          <w:szCs w:val="44"/>
        </w:rPr>
      </w:pPr>
      <w:r w:rsidRPr="00963E9F">
        <w:rPr>
          <w:rFonts w:ascii="方正小标宋简体" w:eastAsia="方正小标宋简体" w:hAnsi="黑体" w:hint="eastAsia"/>
          <w:sz w:val="44"/>
          <w:szCs w:val="44"/>
        </w:rPr>
        <w:t>行政执法服务指南</w:t>
      </w:r>
    </w:p>
    <w:p w:rsidR="00B67C1F" w:rsidRDefault="00B67C1F" w:rsidP="00963E9F">
      <w:pPr>
        <w:spacing w:line="600" w:lineRule="exact"/>
        <w:rPr>
          <w:rFonts w:ascii="仿宋_GB2312" w:eastAsia="仿宋_GB2312"/>
          <w:sz w:val="32"/>
          <w:szCs w:val="32"/>
        </w:rPr>
      </w:pPr>
    </w:p>
    <w:p w:rsidR="00B67C1F" w:rsidRDefault="00B67C1F" w:rsidP="00963E9F">
      <w:pPr>
        <w:spacing w:line="600" w:lineRule="exact"/>
        <w:rPr>
          <w:rFonts w:ascii="仿宋_GB2312" w:eastAsia="仿宋_GB2312"/>
          <w:sz w:val="32"/>
          <w:szCs w:val="32"/>
        </w:rPr>
      </w:pPr>
      <w:r w:rsidRPr="00EE5297">
        <w:rPr>
          <w:rFonts w:ascii="仿宋_GB2312" w:eastAsia="仿宋_GB2312" w:hint="eastAsia"/>
          <w:sz w:val="32"/>
          <w:szCs w:val="32"/>
        </w:rPr>
        <w:t>一、事项</w:t>
      </w:r>
      <w:r>
        <w:rPr>
          <w:rFonts w:ascii="仿宋_GB2312" w:eastAsia="仿宋_GB2312" w:hint="eastAsia"/>
          <w:sz w:val="32"/>
          <w:szCs w:val="32"/>
        </w:rPr>
        <w:t>名称：受理查处我区文化（文物）、体育、广播电视及科技等领域的违法违规行为。</w:t>
      </w:r>
    </w:p>
    <w:p w:rsidR="00B67C1F" w:rsidRPr="008F1020" w:rsidRDefault="00B67C1F" w:rsidP="00963E9F">
      <w:pPr>
        <w:spacing w:line="600" w:lineRule="exact"/>
        <w:rPr>
          <w:rFonts w:ascii="仿宋_GB2312" w:eastAsia="仿宋_GB2312"/>
          <w:sz w:val="32"/>
          <w:szCs w:val="32"/>
        </w:rPr>
      </w:pPr>
      <w:r>
        <w:rPr>
          <w:rFonts w:ascii="仿宋_GB2312" w:eastAsia="仿宋_GB2312" w:hint="eastAsia"/>
          <w:sz w:val="32"/>
          <w:szCs w:val="32"/>
        </w:rPr>
        <w:t>二、</w:t>
      </w:r>
      <w:r w:rsidRPr="00EE5297">
        <w:rPr>
          <w:rFonts w:ascii="仿宋_GB2312" w:eastAsia="仿宋_GB2312" w:hint="eastAsia"/>
          <w:sz w:val="32"/>
          <w:szCs w:val="32"/>
        </w:rPr>
        <w:t>依据：</w:t>
      </w:r>
      <w:r w:rsidRPr="008F1020">
        <w:rPr>
          <w:rFonts w:ascii="仿宋_GB2312" w:eastAsia="仿宋_GB2312" w:hint="eastAsia"/>
          <w:sz w:val="32"/>
          <w:szCs w:val="32"/>
        </w:rPr>
        <w:t>《福建省人民政府关于同意平潭综合实验区开展相对集中行政处罚权工作的批复》（闽政文</w:t>
      </w:r>
      <w:r w:rsidRPr="008F1020">
        <w:rPr>
          <w:rFonts w:ascii="仿宋_GB2312" w:eastAsia="仿宋_GB2312" w:hAnsi="Calibri" w:cs="Times New Roman" w:hint="eastAsia"/>
          <w:bCs/>
          <w:color w:val="000000"/>
          <w:sz w:val="32"/>
          <w:szCs w:val="32"/>
        </w:rPr>
        <w:t>〔201</w:t>
      </w:r>
      <w:r w:rsidRPr="008F1020">
        <w:rPr>
          <w:rFonts w:ascii="仿宋_GB2312" w:eastAsia="仿宋_GB2312" w:hint="eastAsia"/>
          <w:bCs/>
          <w:color w:val="000000"/>
          <w:sz w:val="32"/>
          <w:szCs w:val="32"/>
        </w:rPr>
        <w:t>5</w:t>
      </w:r>
      <w:r w:rsidRPr="008F1020">
        <w:rPr>
          <w:rFonts w:ascii="仿宋_GB2312" w:eastAsia="仿宋_GB2312" w:hAnsi="Calibri" w:cs="Times New Roman" w:hint="eastAsia"/>
          <w:bCs/>
          <w:color w:val="000000"/>
          <w:sz w:val="32"/>
          <w:szCs w:val="32"/>
        </w:rPr>
        <w:t>〕</w:t>
      </w:r>
      <w:r w:rsidRPr="008F1020">
        <w:rPr>
          <w:rFonts w:ascii="仿宋_GB2312" w:eastAsia="仿宋_GB2312" w:hint="eastAsia"/>
          <w:sz w:val="32"/>
          <w:szCs w:val="32"/>
        </w:rPr>
        <w:t>516号）</w:t>
      </w:r>
      <w:r>
        <w:rPr>
          <w:rFonts w:ascii="仿宋_GB2312" w:eastAsia="仿宋_GB2312" w:hint="eastAsia"/>
          <w:sz w:val="32"/>
          <w:szCs w:val="32"/>
        </w:rPr>
        <w:t>中涉及文化支队执法的内容。</w:t>
      </w:r>
    </w:p>
    <w:p w:rsidR="00B67C1F" w:rsidRPr="00EE5297" w:rsidRDefault="00B67C1F" w:rsidP="00963E9F">
      <w:pPr>
        <w:spacing w:line="600" w:lineRule="exact"/>
        <w:rPr>
          <w:rFonts w:ascii="仿宋_GB2312" w:eastAsia="仿宋_GB2312"/>
          <w:sz w:val="32"/>
          <w:szCs w:val="32"/>
        </w:rPr>
      </w:pPr>
      <w:r>
        <w:rPr>
          <w:rFonts w:ascii="仿宋_GB2312" w:eastAsia="仿宋_GB2312" w:hint="eastAsia"/>
          <w:sz w:val="32"/>
          <w:szCs w:val="32"/>
        </w:rPr>
        <w:t>三</w:t>
      </w:r>
      <w:r w:rsidRPr="00EE5297">
        <w:rPr>
          <w:rFonts w:ascii="仿宋_GB2312" w:eastAsia="仿宋_GB2312" w:hint="eastAsia"/>
          <w:sz w:val="32"/>
          <w:szCs w:val="32"/>
        </w:rPr>
        <w:t>、受理机构：平潭综合实验区文化市场综合执法支队</w:t>
      </w:r>
    </w:p>
    <w:p w:rsidR="00B67C1F" w:rsidRPr="00EE5297" w:rsidRDefault="00B67C1F" w:rsidP="00963E9F">
      <w:pPr>
        <w:spacing w:line="600" w:lineRule="exact"/>
        <w:rPr>
          <w:rFonts w:ascii="仿宋_GB2312" w:eastAsia="仿宋_GB2312"/>
          <w:sz w:val="32"/>
          <w:szCs w:val="32"/>
        </w:rPr>
      </w:pPr>
      <w:r>
        <w:rPr>
          <w:rFonts w:ascii="仿宋_GB2312" w:eastAsia="仿宋_GB2312" w:hint="eastAsia"/>
          <w:sz w:val="32"/>
          <w:szCs w:val="32"/>
        </w:rPr>
        <w:t>四</w:t>
      </w:r>
      <w:r w:rsidRPr="00EE5297">
        <w:rPr>
          <w:rFonts w:ascii="仿宋_GB2312" w:eastAsia="仿宋_GB2312" w:hint="eastAsia"/>
          <w:sz w:val="32"/>
          <w:szCs w:val="32"/>
        </w:rPr>
        <w:t>、办理流程：（详见附表）</w:t>
      </w:r>
    </w:p>
    <w:p w:rsidR="00B67C1F" w:rsidRPr="00EE5297" w:rsidRDefault="00B67C1F" w:rsidP="00963E9F">
      <w:pPr>
        <w:spacing w:line="600" w:lineRule="exact"/>
        <w:rPr>
          <w:rFonts w:ascii="仿宋_GB2312" w:eastAsia="仿宋_GB2312"/>
          <w:sz w:val="32"/>
          <w:szCs w:val="32"/>
        </w:rPr>
      </w:pPr>
      <w:r>
        <w:rPr>
          <w:rFonts w:ascii="仿宋_GB2312" w:eastAsia="仿宋_GB2312" w:hint="eastAsia"/>
          <w:sz w:val="32"/>
          <w:szCs w:val="32"/>
        </w:rPr>
        <w:t>五</w:t>
      </w:r>
      <w:r w:rsidRPr="00EE5297">
        <w:rPr>
          <w:rFonts w:ascii="仿宋_GB2312" w:eastAsia="仿宋_GB2312" w:hint="eastAsia"/>
          <w:sz w:val="32"/>
          <w:szCs w:val="32"/>
        </w:rPr>
        <w:t>、办公时间：</w:t>
      </w:r>
      <w:r>
        <w:rPr>
          <w:rFonts w:ascii="仿宋_GB2312" w:eastAsia="仿宋_GB2312" w:hint="eastAsia"/>
          <w:sz w:val="32"/>
          <w:szCs w:val="32"/>
        </w:rPr>
        <w:t>周一至周五（法定节假日除外）</w:t>
      </w:r>
    </w:p>
    <w:p w:rsidR="00B67C1F" w:rsidRPr="00EE5297" w:rsidRDefault="00B67C1F" w:rsidP="00963E9F">
      <w:pPr>
        <w:spacing w:line="600" w:lineRule="exact"/>
        <w:rPr>
          <w:rFonts w:ascii="仿宋_GB2312" w:eastAsia="仿宋_GB2312"/>
          <w:sz w:val="32"/>
          <w:szCs w:val="32"/>
        </w:rPr>
      </w:pPr>
      <w:r>
        <w:rPr>
          <w:rFonts w:ascii="仿宋_GB2312" w:eastAsia="仿宋_GB2312" w:hint="eastAsia"/>
          <w:sz w:val="32"/>
          <w:szCs w:val="32"/>
        </w:rPr>
        <w:t>六</w:t>
      </w:r>
      <w:r w:rsidRPr="00EE5297">
        <w:rPr>
          <w:rFonts w:ascii="仿宋_GB2312" w:eastAsia="仿宋_GB2312" w:hint="eastAsia"/>
          <w:sz w:val="32"/>
          <w:szCs w:val="32"/>
        </w:rPr>
        <w:t>、办公地址：平潭综合实验区潭城镇政府路16号</w:t>
      </w:r>
      <w:r>
        <w:rPr>
          <w:rFonts w:ascii="仿宋_GB2312" w:eastAsia="仿宋_GB2312" w:hint="eastAsia"/>
          <w:sz w:val="32"/>
          <w:szCs w:val="32"/>
        </w:rPr>
        <w:t>区综合执法局4楼</w:t>
      </w:r>
    </w:p>
    <w:p w:rsidR="00B67C1F" w:rsidRPr="00EE5297" w:rsidRDefault="00B67C1F" w:rsidP="00963E9F">
      <w:pPr>
        <w:spacing w:line="600" w:lineRule="exact"/>
        <w:rPr>
          <w:rFonts w:ascii="仿宋_GB2312" w:eastAsia="仿宋_GB2312"/>
          <w:sz w:val="32"/>
          <w:szCs w:val="32"/>
        </w:rPr>
      </w:pPr>
      <w:r>
        <w:rPr>
          <w:rFonts w:ascii="仿宋_GB2312" w:eastAsia="仿宋_GB2312" w:hint="eastAsia"/>
          <w:sz w:val="32"/>
          <w:szCs w:val="32"/>
        </w:rPr>
        <w:t>七</w:t>
      </w:r>
      <w:r w:rsidRPr="00EE5297">
        <w:rPr>
          <w:rFonts w:ascii="仿宋_GB2312" w:eastAsia="仿宋_GB2312" w:hint="eastAsia"/>
          <w:sz w:val="32"/>
          <w:szCs w:val="32"/>
        </w:rPr>
        <w:t>、投诉电话:</w:t>
      </w:r>
      <w:r>
        <w:rPr>
          <w:rFonts w:ascii="仿宋_GB2312" w:eastAsia="仿宋_GB2312" w:hint="eastAsia"/>
          <w:sz w:val="32"/>
          <w:szCs w:val="32"/>
        </w:rPr>
        <w:t>0591-</w:t>
      </w:r>
      <w:r w:rsidRPr="00EE5297">
        <w:rPr>
          <w:rFonts w:ascii="仿宋_GB2312" w:eastAsia="仿宋_GB2312" w:hint="eastAsia"/>
          <w:sz w:val="32"/>
          <w:szCs w:val="32"/>
        </w:rPr>
        <w:t>23128996</w:t>
      </w:r>
    </w:p>
    <w:p w:rsidR="00B67C1F" w:rsidRDefault="00B67C1F" w:rsidP="00963E9F">
      <w:pPr>
        <w:spacing w:line="600" w:lineRule="exact"/>
      </w:pPr>
    </w:p>
    <w:p w:rsidR="00B67C1F" w:rsidRDefault="00B67C1F" w:rsidP="00963E9F">
      <w:pPr>
        <w:spacing w:line="600" w:lineRule="exact"/>
      </w:pPr>
    </w:p>
    <w:p w:rsidR="00B67C1F" w:rsidRDefault="00B67C1F" w:rsidP="00963E9F">
      <w:pPr>
        <w:spacing w:line="600" w:lineRule="exact"/>
      </w:pPr>
    </w:p>
    <w:p w:rsidR="00B67C1F" w:rsidRDefault="00B67C1F" w:rsidP="00963E9F">
      <w:pPr>
        <w:spacing w:line="600" w:lineRule="exact"/>
      </w:pPr>
    </w:p>
    <w:p w:rsidR="00B67C1F" w:rsidRDefault="00B67C1F" w:rsidP="00963E9F">
      <w:pPr>
        <w:spacing w:line="600" w:lineRule="exact"/>
      </w:pPr>
    </w:p>
    <w:p w:rsidR="00B67C1F" w:rsidRDefault="00B67C1F" w:rsidP="00B67C1F"/>
    <w:p w:rsidR="00B67C1F" w:rsidRDefault="00B67C1F" w:rsidP="00B67C1F"/>
    <w:p w:rsidR="00B67C1F" w:rsidRDefault="00B67C1F" w:rsidP="00B67C1F"/>
    <w:p w:rsidR="00B67C1F" w:rsidRDefault="00B67C1F" w:rsidP="00B67C1F"/>
    <w:p w:rsidR="00B67C1F" w:rsidRDefault="00B67C1F" w:rsidP="00B67C1F"/>
    <w:p w:rsidR="00B67C1F" w:rsidRDefault="00B67C1F" w:rsidP="00B67C1F"/>
    <w:p w:rsidR="00B67C1F" w:rsidRPr="00963E9F" w:rsidRDefault="00B67C1F" w:rsidP="00B67C1F">
      <w:pPr>
        <w:ind w:right="800"/>
        <w:jc w:val="center"/>
        <w:rPr>
          <w:rFonts w:ascii="方正小标宋简体" w:eastAsia="方正小标宋简体" w:hint="eastAsia"/>
          <w:color w:val="000000"/>
          <w:sz w:val="44"/>
          <w:szCs w:val="44"/>
        </w:rPr>
      </w:pPr>
      <w:r w:rsidRPr="00963E9F">
        <w:rPr>
          <w:rFonts w:ascii="方正小标宋简体" w:eastAsia="方正小标宋简体" w:hint="eastAsia"/>
          <w:color w:val="000000"/>
          <w:sz w:val="44"/>
          <w:szCs w:val="44"/>
        </w:rPr>
        <w:lastRenderedPageBreak/>
        <w:t>办理流程图</w:t>
      </w:r>
    </w:p>
    <w:p w:rsidR="00B67C1F" w:rsidRPr="009E2CFD" w:rsidRDefault="001948E9" w:rsidP="00B67C1F">
      <w:pPr>
        <w:rPr>
          <w:color w:val="000000"/>
          <w:sz w:val="32"/>
          <w:szCs w:val="32"/>
        </w:rPr>
      </w:pPr>
      <w:r>
        <w:rPr>
          <w:noProof/>
          <w:color w:val="000000"/>
          <w:sz w:val="32"/>
          <w:szCs w:val="32"/>
        </w:rPr>
        <w:pict>
          <v:group id="_x0000_s1026" style="position:absolute;left:0;text-align:left;margin-left:-9.35pt;margin-top:26.9pt;width:504.35pt;height:628.3pt;z-index:251658240" coordorigin="642,2178" coordsize="10087,12566">
            <v:rect id="_x0000_s1027" style="position:absolute;left:4282;top:2178;width:3622;height:638" wrapcoords="-90 -502 -90 21098 21690 21098 21690 -502 -90 -502">
              <v:textbox style="mso-next-textbox:#_x0000_s1027">
                <w:txbxContent>
                  <w:p w:rsidR="00B67C1F" w:rsidRDefault="00B67C1F" w:rsidP="00B67C1F">
                    <w:pPr>
                      <w:spacing w:line="400" w:lineRule="exact"/>
                      <w:jc w:val="center"/>
                      <w:rPr>
                        <w:sz w:val="15"/>
                        <w:szCs w:val="15"/>
                      </w:rPr>
                    </w:pPr>
                    <w:r w:rsidRPr="004B5DFE">
                      <w:rPr>
                        <w:rFonts w:hint="eastAsia"/>
                        <w:sz w:val="15"/>
                        <w:szCs w:val="15"/>
                      </w:rPr>
                      <w:t>日常检查、</w:t>
                    </w:r>
                    <w:r w:rsidR="004B5DFE" w:rsidRPr="004B5DFE">
                      <w:rPr>
                        <w:rFonts w:hint="eastAsia"/>
                        <w:sz w:val="15"/>
                        <w:szCs w:val="15"/>
                      </w:rPr>
                      <w:t>群众</w:t>
                    </w:r>
                    <w:r w:rsidRPr="004B5DFE">
                      <w:rPr>
                        <w:rFonts w:hint="eastAsia"/>
                        <w:sz w:val="15"/>
                        <w:szCs w:val="15"/>
                      </w:rPr>
                      <w:t>举报、部门移送、上级交办</w:t>
                    </w:r>
                  </w:p>
                  <w:p w:rsidR="004B5DFE" w:rsidRPr="004B5DFE" w:rsidRDefault="004B5DFE" w:rsidP="00B67C1F">
                    <w:pPr>
                      <w:spacing w:line="400" w:lineRule="exact"/>
                      <w:jc w:val="center"/>
                      <w:rPr>
                        <w:sz w:val="15"/>
                        <w:szCs w:val="15"/>
                      </w:rPr>
                    </w:pPr>
                  </w:p>
                </w:txbxContent>
              </v:textbox>
            </v:rect>
            <v:line id="_x0000_s1028" style="position:absolute" from="6075,2813" to="6075,3437">
              <v:stroke endarrow="block"/>
            </v:line>
            <v:rect id="_x0000_s1029" style="position:absolute;left:4230;top:3461;width:3622;height:638" wrapcoords="-90 -502 -90 21098 21690 21098 21690 -502 -90 -502">
              <v:textbox style="mso-next-textbox:#_x0000_s1029">
                <w:txbxContent>
                  <w:p w:rsidR="00B67C1F" w:rsidRPr="003277CE" w:rsidRDefault="00B67C1F" w:rsidP="00B67C1F">
                    <w:pPr>
                      <w:spacing w:line="400" w:lineRule="exact"/>
                      <w:jc w:val="center"/>
                      <w:rPr>
                        <w:sz w:val="24"/>
                      </w:rPr>
                    </w:pPr>
                    <w:r>
                      <w:rPr>
                        <w:rFonts w:hint="eastAsia"/>
                        <w:sz w:val="24"/>
                      </w:rPr>
                      <w:t>现场取证、制作检查笔录</w:t>
                    </w:r>
                  </w:p>
                </w:txbxContent>
              </v:textbox>
            </v:rect>
            <v:rect id="_x0000_s1030" style="position:absolute;left:4276;top:4739;width:3622;height:638" wrapcoords="-90 -502 -90 21098 21690 21098 21690 -502 -90 -502">
              <v:textbox style="mso-next-textbox:#_x0000_s1030">
                <w:txbxContent>
                  <w:p w:rsidR="00B67C1F" w:rsidRPr="003277CE" w:rsidRDefault="00B67C1F" w:rsidP="00B67C1F">
                    <w:pPr>
                      <w:spacing w:line="400" w:lineRule="exact"/>
                      <w:jc w:val="center"/>
                      <w:rPr>
                        <w:sz w:val="24"/>
                      </w:rPr>
                    </w:pPr>
                    <w:r>
                      <w:rPr>
                        <w:rFonts w:hint="eastAsia"/>
                        <w:sz w:val="24"/>
                      </w:rPr>
                      <w:t>报请分管领导批准立案</w:t>
                    </w:r>
                  </w:p>
                </w:txbxContent>
              </v:textbox>
            </v:rect>
            <v:line id="_x0000_s1031" style="position:absolute" from="6052,5397" to="6052,6021">
              <v:stroke endarrow="block"/>
            </v:line>
            <v:line id="_x0000_s1032" style="position:absolute" from="6030,4094" to="6030,4718">
              <v:stroke endarrow="block"/>
            </v:line>
            <v:rect id="_x0000_s1033" style="position:absolute;left:4283;top:6022;width:3622;height:638" wrapcoords="-90 -502 -90 21098 21690 21098 21690 -502 -90 -502">
              <v:textbox style="mso-next-textbox:#_x0000_s1033">
                <w:txbxContent>
                  <w:p w:rsidR="00B67C1F" w:rsidRPr="003277CE" w:rsidRDefault="00B67C1F" w:rsidP="00B67C1F">
                    <w:pPr>
                      <w:spacing w:line="400" w:lineRule="exact"/>
                      <w:jc w:val="center"/>
                      <w:rPr>
                        <w:sz w:val="24"/>
                      </w:rPr>
                    </w:pPr>
                    <w:r>
                      <w:rPr>
                        <w:rFonts w:hint="eastAsia"/>
                        <w:sz w:val="24"/>
                      </w:rPr>
                      <w:t>调查取证、做询问笔录</w:t>
                    </w:r>
                  </w:p>
                </w:txbxContent>
              </v:textbox>
            </v:rect>
            <v:line id="_x0000_s1034" style="position:absolute" from="3501,7656" to="3501,8280">
              <v:stroke endarrow="block"/>
            </v:line>
            <v:line id="_x0000_s1035" style="position:absolute;flip:y" from="3463,6382" to="4294,6383"/>
            <v:line id="_x0000_s1036" style="position:absolute" from="3450,6388" to="3450,7012">
              <v:stroke endarrow="block"/>
            </v:line>
            <v:rect id="_x0000_s1037" style="position:absolute;left:2130;top:7002;width:2865;height:638" wrapcoords="-90 -502 -90 21098 21690 21098 21690 -502 -90 -502">
              <v:textbox style="mso-next-textbox:#_x0000_s1037">
                <w:txbxContent>
                  <w:p w:rsidR="00B67C1F" w:rsidRPr="003277CE" w:rsidRDefault="00B67C1F" w:rsidP="00B67C1F">
                    <w:pPr>
                      <w:spacing w:line="400" w:lineRule="exact"/>
                      <w:jc w:val="center"/>
                      <w:rPr>
                        <w:sz w:val="24"/>
                      </w:rPr>
                    </w:pPr>
                    <w:r>
                      <w:rPr>
                        <w:rFonts w:hint="eastAsia"/>
                        <w:sz w:val="24"/>
                      </w:rPr>
                      <w:t>办案人员提出处罚意见</w:t>
                    </w:r>
                  </w:p>
                </w:txbxContent>
              </v:textbox>
            </v:rect>
            <v:line id="_x0000_s1038" style="position:absolute;flip:y" from="7898,6378" to="9158,6379"/>
            <v:line id="_x0000_s1039" style="position:absolute" from="9157,6383" to="9157,7007">
              <v:stroke endarrow="block"/>
            </v:line>
            <v:rect id="_x0000_s1040" style="position:absolute;left:7718;top:7002;width:2288;height:3544" wrapcoords="-90 -502 -90 21098 21690 21098 21690 -502 -90 -502">
              <v:textbox style="mso-next-textbox:#_x0000_s1040">
                <w:txbxContent>
                  <w:p w:rsidR="00B67C1F" w:rsidRPr="00EF3F34" w:rsidRDefault="00B67C1F" w:rsidP="00B67C1F">
                    <w:pPr>
                      <w:spacing w:line="340" w:lineRule="exact"/>
                      <w:jc w:val="center"/>
                      <w:rPr>
                        <w:szCs w:val="21"/>
                      </w:rPr>
                    </w:pPr>
                    <w:r w:rsidRPr="00EF3F34">
                      <w:rPr>
                        <w:rFonts w:hint="eastAsia"/>
                        <w:szCs w:val="21"/>
                      </w:rPr>
                      <w:t>告知权利、义务：</w:t>
                    </w:r>
                  </w:p>
                  <w:p w:rsidR="00B67C1F" w:rsidRPr="00EF3F34" w:rsidRDefault="00B67C1F" w:rsidP="00B67C1F">
                    <w:pPr>
                      <w:spacing w:line="340" w:lineRule="exact"/>
                      <w:rPr>
                        <w:szCs w:val="21"/>
                      </w:rPr>
                    </w:pPr>
                    <w:r w:rsidRPr="00EF3F34">
                      <w:rPr>
                        <w:rFonts w:hint="eastAsia"/>
                        <w:szCs w:val="21"/>
                      </w:rPr>
                      <w:t>一、权利</w:t>
                    </w:r>
                  </w:p>
                  <w:p w:rsidR="00B67C1F" w:rsidRPr="00EF3F34" w:rsidRDefault="00B67C1F" w:rsidP="00B67C1F">
                    <w:pPr>
                      <w:spacing w:line="340" w:lineRule="exact"/>
                      <w:rPr>
                        <w:szCs w:val="21"/>
                      </w:rPr>
                    </w:pPr>
                    <w:r w:rsidRPr="00EF3F34">
                      <w:rPr>
                        <w:rFonts w:hint="eastAsia"/>
                        <w:szCs w:val="21"/>
                      </w:rPr>
                      <w:t xml:space="preserve"> 1</w:t>
                    </w:r>
                    <w:r w:rsidRPr="00EF3F34">
                      <w:rPr>
                        <w:rFonts w:hint="eastAsia"/>
                        <w:szCs w:val="21"/>
                      </w:rPr>
                      <w:t>、申请回避的权利；</w:t>
                    </w:r>
                  </w:p>
                  <w:p w:rsidR="00B67C1F" w:rsidRPr="00EF3F34" w:rsidRDefault="00B67C1F" w:rsidP="00B67C1F">
                    <w:pPr>
                      <w:spacing w:line="340" w:lineRule="exact"/>
                      <w:ind w:firstLineChars="50" w:firstLine="105"/>
                      <w:rPr>
                        <w:szCs w:val="21"/>
                      </w:rPr>
                    </w:pPr>
                    <w:r w:rsidRPr="00EF3F34">
                      <w:rPr>
                        <w:rFonts w:hint="eastAsia"/>
                        <w:szCs w:val="21"/>
                      </w:rPr>
                      <w:t>2</w:t>
                    </w:r>
                    <w:r w:rsidRPr="00EF3F34">
                      <w:rPr>
                        <w:rFonts w:hint="eastAsia"/>
                        <w:szCs w:val="21"/>
                      </w:rPr>
                      <w:t>、了解权、陈述权；</w:t>
                    </w:r>
                  </w:p>
                  <w:p w:rsidR="00B67C1F" w:rsidRPr="00EF3F34" w:rsidRDefault="00B67C1F" w:rsidP="00B67C1F">
                    <w:pPr>
                      <w:spacing w:line="340" w:lineRule="exact"/>
                      <w:ind w:firstLineChars="50" w:firstLine="105"/>
                      <w:rPr>
                        <w:szCs w:val="21"/>
                      </w:rPr>
                    </w:pPr>
                    <w:r w:rsidRPr="00EF3F34">
                      <w:rPr>
                        <w:rFonts w:hint="eastAsia"/>
                        <w:szCs w:val="21"/>
                      </w:rPr>
                      <w:t>3</w:t>
                    </w:r>
                    <w:r w:rsidRPr="00EF3F34">
                      <w:rPr>
                        <w:rFonts w:hint="eastAsia"/>
                        <w:szCs w:val="21"/>
                      </w:rPr>
                      <w:t>、申辩权；</w:t>
                    </w:r>
                  </w:p>
                  <w:p w:rsidR="00B67C1F" w:rsidRPr="00EF3F34" w:rsidRDefault="00B67C1F" w:rsidP="00B67C1F">
                    <w:pPr>
                      <w:spacing w:line="340" w:lineRule="exact"/>
                      <w:ind w:firstLineChars="50" w:firstLine="105"/>
                      <w:rPr>
                        <w:szCs w:val="21"/>
                      </w:rPr>
                    </w:pPr>
                    <w:r w:rsidRPr="00EF3F34">
                      <w:rPr>
                        <w:rFonts w:hint="eastAsia"/>
                        <w:szCs w:val="21"/>
                      </w:rPr>
                      <w:t>4</w:t>
                    </w:r>
                    <w:r w:rsidRPr="00EF3F34">
                      <w:rPr>
                        <w:rFonts w:hint="eastAsia"/>
                        <w:szCs w:val="21"/>
                      </w:rPr>
                      <w:t>、听证权。</w:t>
                    </w:r>
                  </w:p>
                  <w:p w:rsidR="00B67C1F" w:rsidRPr="00EF3F34" w:rsidRDefault="00B67C1F" w:rsidP="00B67C1F">
                    <w:pPr>
                      <w:spacing w:line="340" w:lineRule="exact"/>
                      <w:rPr>
                        <w:szCs w:val="21"/>
                      </w:rPr>
                    </w:pPr>
                    <w:r w:rsidRPr="00EF3F34">
                      <w:rPr>
                        <w:rFonts w:hint="eastAsia"/>
                        <w:szCs w:val="21"/>
                      </w:rPr>
                      <w:t>二、义务</w:t>
                    </w:r>
                  </w:p>
                  <w:p w:rsidR="00B67C1F" w:rsidRPr="00EF3F34" w:rsidRDefault="00B67C1F" w:rsidP="00B67C1F">
                    <w:pPr>
                      <w:spacing w:line="340" w:lineRule="exact"/>
                      <w:rPr>
                        <w:szCs w:val="21"/>
                      </w:rPr>
                    </w:pPr>
                    <w:r w:rsidRPr="00EF3F34">
                      <w:rPr>
                        <w:rFonts w:hint="eastAsia"/>
                        <w:szCs w:val="21"/>
                      </w:rPr>
                      <w:t xml:space="preserve"> 1</w:t>
                    </w:r>
                    <w:r w:rsidRPr="00EF3F34">
                      <w:rPr>
                        <w:rFonts w:hint="eastAsia"/>
                        <w:szCs w:val="21"/>
                      </w:rPr>
                      <w:t>、接受调查的义务务务；</w:t>
                    </w:r>
                  </w:p>
                  <w:p w:rsidR="00B67C1F" w:rsidRPr="00EF3F34" w:rsidRDefault="00B67C1F" w:rsidP="00B67C1F">
                    <w:pPr>
                      <w:spacing w:line="340" w:lineRule="exact"/>
                      <w:rPr>
                        <w:szCs w:val="21"/>
                      </w:rPr>
                    </w:pPr>
                    <w:r w:rsidRPr="00EF3F34">
                      <w:rPr>
                        <w:rFonts w:hint="eastAsia"/>
                        <w:szCs w:val="21"/>
                      </w:rPr>
                      <w:t xml:space="preserve"> 2</w:t>
                    </w:r>
                    <w:r w:rsidRPr="00EF3F34">
                      <w:rPr>
                        <w:rFonts w:hint="eastAsia"/>
                        <w:szCs w:val="21"/>
                      </w:rPr>
                      <w:t>、如实陈述的义务；</w:t>
                    </w:r>
                  </w:p>
                  <w:p w:rsidR="00B67C1F" w:rsidRPr="00EF3F34" w:rsidRDefault="00B67C1F" w:rsidP="00B67C1F">
                    <w:pPr>
                      <w:spacing w:line="340" w:lineRule="exact"/>
                      <w:rPr>
                        <w:szCs w:val="21"/>
                      </w:rPr>
                    </w:pPr>
                    <w:r w:rsidRPr="00EF3F34">
                      <w:rPr>
                        <w:rFonts w:hint="eastAsia"/>
                        <w:szCs w:val="21"/>
                      </w:rPr>
                      <w:t xml:space="preserve"> 3</w:t>
                    </w:r>
                    <w:r w:rsidRPr="00EF3F34">
                      <w:rPr>
                        <w:rFonts w:hint="eastAsia"/>
                        <w:szCs w:val="21"/>
                      </w:rPr>
                      <w:t>、接受处罚的义务。</w:t>
                    </w:r>
                  </w:p>
                  <w:p w:rsidR="00B67C1F" w:rsidRDefault="00B67C1F" w:rsidP="00B67C1F">
                    <w:pPr>
                      <w:spacing w:line="400" w:lineRule="exact"/>
                      <w:rPr>
                        <w:sz w:val="24"/>
                      </w:rPr>
                    </w:pPr>
                  </w:p>
                  <w:p w:rsidR="00B67C1F" w:rsidRDefault="00B67C1F" w:rsidP="00B67C1F">
                    <w:pPr>
                      <w:spacing w:line="400" w:lineRule="exact"/>
                      <w:rPr>
                        <w:sz w:val="24"/>
                      </w:rPr>
                    </w:pPr>
                  </w:p>
                  <w:p w:rsidR="00B67C1F" w:rsidRPr="003277CE" w:rsidRDefault="00B67C1F" w:rsidP="00B67C1F">
                    <w:pPr>
                      <w:spacing w:line="400" w:lineRule="exact"/>
                      <w:rPr>
                        <w:sz w:val="24"/>
                      </w:rPr>
                    </w:pPr>
                  </w:p>
                </w:txbxContent>
              </v:textbox>
            </v:rect>
            <v:rect id="_x0000_s1041" style="position:absolute;left:2858;top:8266;width:3696;height:638" wrapcoords="-90 -502 -90 21098 21690 21098 21690 -502 -90 -502">
              <v:textbox style="mso-next-textbox:#_x0000_s1041">
                <w:txbxContent>
                  <w:p w:rsidR="00B67C1F" w:rsidRPr="003277CE" w:rsidRDefault="00B67C1F" w:rsidP="00B67C1F">
                    <w:pPr>
                      <w:spacing w:line="400" w:lineRule="exact"/>
                      <w:rPr>
                        <w:sz w:val="24"/>
                      </w:rPr>
                    </w:pPr>
                    <w:r>
                      <w:rPr>
                        <w:rFonts w:hint="eastAsia"/>
                        <w:sz w:val="24"/>
                      </w:rPr>
                      <w:t>法制人员或相关科室负责人审查</w:t>
                    </w:r>
                  </w:p>
                </w:txbxContent>
              </v:textbox>
            </v:rect>
            <v:line id="_x0000_s1042" style="position:absolute" from="6527,8594" to="6952,8601"/>
            <v:rect id="_x0000_s1043" style="position:absolute;left:5399;top:9640;width:2228;height:638" wrapcoords="-90 -502 -90 21098 21690 21098 21690 -502 -90 -502">
              <v:textbox style="mso-next-textbox:#_x0000_s1043">
                <w:txbxContent>
                  <w:p w:rsidR="00B67C1F" w:rsidRPr="003277CE" w:rsidRDefault="00B67C1F" w:rsidP="00B67C1F">
                    <w:pPr>
                      <w:spacing w:line="400" w:lineRule="exact"/>
                      <w:jc w:val="center"/>
                      <w:rPr>
                        <w:sz w:val="24"/>
                      </w:rPr>
                    </w:pPr>
                    <w:r>
                      <w:rPr>
                        <w:rFonts w:hint="eastAsia"/>
                        <w:sz w:val="24"/>
                      </w:rPr>
                      <w:t>重大案件集体研究</w:t>
                    </w:r>
                  </w:p>
                </w:txbxContent>
              </v:textbox>
            </v:rect>
            <v:line id="_x0000_s1044" style="position:absolute" from="6926,8592" to="6930,9665">
              <v:stroke endarrow="block"/>
            </v:line>
            <v:rect id="_x0000_s1045" style="position:absolute;left:1058;top:7938;width:1269;height:936" wrapcoords="-90 -502 -90 21098 21690 21098 21690 -502 -90 -502">
              <v:textbox style="mso-next-textbox:#_x0000_s1045">
                <w:txbxContent>
                  <w:p w:rsidR="00B67C1F" w:rsidRDefault="00B67C1F" w:rsidP="00B67C1F">
                    <w:pPr>
                      <w:spacing w:line="400" w:lineRule="exact"/>
                      <w:jc w:val="center"/>
                      <w:rPr>
                        <w:sz w:val="24"/>
                      </w:rPr>
                    </w:pPr>
                    <w:r>
                      <w:rPr>
                        <w:rFonts w:hint="eastAsia"/>
                        <w:sz w:val="24"/>
                      </w:rPr>
                      <w:t>分管领导</w:t>
                    </w:r>
                  </w:p>
                  <w:p w:rsidR="00B67C1F" w:rsidRPr="003277CE" w:rsidRDefault="00B67C1F" w:rsidP="00B67C1F">
                    <w:pPr>
                      <w:spacing w:line="400" w:lineRule="exact"/>
                      <w:jc w:val="center"/>
                      <w:rPr>
                        <w:sz w:val="24"/>
                      </w:rPr>
                    </w:pPr>
                    <w:r>
                      <w:rPr>
                        <w:rFonts w:hint="eastAsia"/>
                        <w:sz w:val="24"/>
                      </w:rPr>
                      <w:t>审</w:t>
                    </w:r>
                    <w:r>
                      <w:rPr>
                        <w:rFonts w:hint="eastAsia"/>
                        <w:sz w:val="24"/>
                      </w:rPr>
                      <w:t xml:space="preserve">   </w:t>
                    </w:r>
                    <w:r>
                      <w:rPr>
                        <w:rFonts w:hint="eastAsia"/>
                        <w:sz w:val="24"/>
                      </w:rPr>
                      <w:t>批</w:t>
                    </w:r>
                  </w:p>
                </w:txbxContent>
              </v:textbox>
            </v:rect>
            <v:line id="_x0000_s1046" style="position:absolute;flip:x" from="2342,8578" to="2783,8581">
              <v:stroke endarrow="block"/>
            </v:line>
            <v:rect id="_x0000_s1047" style="position:absolute;left:1958;top:9616;width:3060;height:638" wrapcoords="-90 -502 -90 21098 21690 21098 21690 -502 -90 -502">
              <v:textbox style="mso-next-textbox:#_x0000_s1047">
                <w:txbxContent>
                  <w:p w:rsidR="00B67C1F" w:rsidRPr="003277CE" w:rsidRDefault="00B67C1F" w:rsidP="00B67C1F">
                    <w:pPr>
                      <w:spacing w:line="400" w:lineRule="exact"/>
                      <w:jc w:val="center"/>
                      <w:rPr>
                        <w:sz w:val="24"/>
                      </w:rPr>
                    </w:pPr>
                    <w:r>
                      <w:rPr>
                        <w:rFonts w:hint="eastAsia"/>
                        <w:sz w:val="24"/>
                      </w:rPr>
                      <w:t>下达行政处罚事先告知书</w:t>
                    </w:r>
                  </w:p>
                </w:txbxContent>
              </v:textbox>
            </v:rect>
            <v:line id="_x0000_s1048" style="position:absolute" from="1598,9186" to="3652,9191"/>
            <v:line id="_x0000_s1049" style="position:absolute;flip:x" from="3647,9183" to="3652,9595">
              <v:stroke endarrow="block"/>
            </v:line>
            <v:line id="_x0000_s1050" style="position:absolute" from="1598,8874" to="1598,9186"/>
            <v:line id="_x0000_s1051" style="position:absolute" from="1598,9966" to="1958,9966"/>
            <v:line id="_x0000_s1052" style="position:absolute;flip:x" from="1580,9970" to="1585,10382">
              <v:stroke endarrow="block"/>
            </v:line>
            <v:rect id="_x0000_s1053" style="position:absolute;left:932;top:10410;width:1370;height:1732" wrapcoords="-90 -502 -90 21098 21690 21098 21690 -502 -90 -502">
              <v:textbox style="mso-next-textbox:#_x0000_s1053">
                <w:txbxContent>
                  <w:p w:rsidR="00B67C1F" w:rsidRDefault="00B67C1F" w:rsidP="00B67C1F">
                    <w:pPr>
                      <w:spacing w:line="360" w:lineRule="exact"/>
                      <w:rPr>
                        <w:sz w:val="24"/>
                      </w:rPr>
                    </w:pPr>
                    <w:r>
                      <w:rPr>
                        <w:rFonts w:hint="eastAsia"/>
                        <w:sz w:val="24"/>
                      </w:rPr>
                      <w:t>要求听证且符合听</w:t>
                    </w:r>
                    <w:r w:rsidRPr="00291B7C">
                      <w:rPr>
                        <w:rFonts w:hint="eastAsia"/>
                        <w:spacing w:val="-4"/>
                        <w:sz w:val="24"/>
                      </w:rPr>
                      <w:t>证条件的，</w:t>
                    </w:r>
                  </w:p>
                  <w:p w:rsidR="00B67C1F" w:rsidRPr="003277CE" w:rsidRDefault="00B67C1F" w:rsidP="00B67C1F">
                    <w:pPr>
                      <w:spacing w:line="360" w:lineRule="exact"/>
                      <w:rPr>
                        <w:sz w:val="24"/>
                      </w:rPr>
                    </w:pPr>
                    <w:r>
                      <w:rPr>
                        <w:rFonts w:hint="eastAsia"/>
                        <w:sz w:val="24"/>
                      </w:rPr>
                      <w:t>安排听证</w:t>
                    </w:r>
                  </w:p>
                </w:txbxContent>
              </v:textbox>
            </v:rect>
            <v:line id="_x0000_s1054" style="position:absolute" from="2300,11634" to="3051,11652">
              <v:stroke endarrow="block"/>
            </v:line>
            <v:rect id="_x0000_s1055" style="position:absolute;left:7087;top:11328;width:2633;height:624" wrapcoords="-90 -502 -90 21098 21690 21098 21690 -502 -90 -502">
              <v:textbox style="mso-next-textbox:#_x0000_s1055">
                <w:txbxContent>
                  <w:p w:rsidR="00B67C1F" w:rsidRPr="003277CE" w:rsidRDefault="00B67C1F" w:rsidP="00B67C1F">
                    <w:pPr>
                      <w:spacing w:line="400" w:lineRule="exact"/>
                      <w:jc w:val="center"/>
                      <w:rPr>
                        <w:sz w:val="24"/>
                      </w:rPr>
                    </w:pPr>
                    <w:r>
                      <w:rPr>
                        <w:rFonts w:hint="eastAsia"/>
                        <w:sz w:val="24"/>
                      </w:rPr>
                      <w:t>申请法院强制执行</w:t>
                    </w:r>
                  </w:p>
                </w:txbxContent>
              </v:textbox>
            </v:rect>
            <v:rect id="_x0000_s1056" style="position:absolute;left:3038;top:11370;width:3060;height:638" wrapcoords="-90 -502 -90 21098 21690 21098 21690 -502 -90 -502">
              <v:textbox style="mso-next-textbox:#_x0000_s1056">
                <w:txbxContent>
                  <w:p w:rsidR="00B67C1F" w:rsidRPr="003277CE" w:rsidRDefault="00B67C1F" w:rsidP="00B67C1F">
                    <w:pPr>
                      <w:spacing w:line="400" w:lineRule="exact"/>
                      <w:jc w:val="center"/>
                      <w:rPr>
                        <w:sz w:val="24"/>
                      </w:rPr>
                    </w:pPr>
                    <w:r>
                      <w:rPr>
                        <w:rFonts w:hint="eastAsia"/>
                        <w:sz w:val="24"/>
                      </w:rPr>
                      <w:t>下达行政处罚决定书</w:t>
                    </w:r>
                  </w:p>
                </w:txbxContent>
              </v:textbox>
            </v:rect>
            <v:line id="_x0000_s1057" style="position:absolute;flip:x" from="3975,10302" to="3975,11338">
              <v:stroke endarrow="block"/>
            </v:line>
            <v:line id="_x0000_s1058" style="position:absolute" from="6126,11622" to="7086,11625">
              <v:stroke endarrow="block"/>
            </v:line>
            <v:line id="_x0000_s1059" style="position:absolute;flip:x" from="5018,9966" to="5378,9969">
              <v:stroke endarrow="block"/>
            </v:line>
            <v:line id="_x0000_s1060" style="position:absolute" from="4349,12012" to="4357,12895">
              <v:stroke endarrow="block"/>
            </v:line>
            <v:rect id="_x0000_s1061" style="position:absolute;left:3202;top:12960;width:2520;height:638" wrapcoords="-90 -502 -90 21098 21690 21098 21690 -502 -90 -502">
              <v:textbox style="mso-next-textbox:#_x0000_s1061">
                <w:txbxContent>
                  <w:p w:rsidR="00B67C1F" w:rsidRPr="003277CE" w:rsidRDefault="00B67C1F" w:rsidP="00B67C1F">
                    <w:pPr>
                      <w:spacing w:line="400" w:lineRule="exact"/>
                      <w:jc w:val="center"/>
                      <w:rPr>
                        <w:sz w:val="24"/>
                      </w:rPr>
                    </w:pPr>
                    <w:r>
                      <w:rPr>
                        <w:rFonts w:hint="eastAsia"/>
                        <w:sz w:val="24"/>
                      </w:rPr>
                      <w:t>执</w:t>
                    </w:r>
                    <w:r>
                      <w:rPr>
                        <w:rFonts w:hint="eastAsia"/>
                        <w:sz w:val="24"/>
                      </w:rPr>
                      <w:t xml:space="preserve"> </w:t>
                    </w:r>
                    <w:r>
                      <w:rPr>
                        <w:rFonts w:hint="eastAsia"/>
                        <w:sz w:val="24"/>
                      </w:rPr>
                      <w:t>行</w:t>
                    </w:r>
                  </w:p>
                </w:txbxContent>
              </v:textbox>
            </v:rect>
            <v:line id="_x0000_s1062" style="position:absolute;flip:x" from="5738,13242" to="7898,13245">
              <v:stroke endarrow="block"/>
            </v:line>
            <v:line id="_x0000_s1063" style="position:absolute" from="7898,11994" to="7898,13242"/>
            <v:line id="_x0000_s1064" style="position:absolute;flip:x" from="3360,5110" to="4176,5120">
              <v:stroke endarrow="block"/>
            </v:line>
            <v:rect id="_x0000_s1065" style="position:absolute;left:1418;top:4818;width:1922;height:638" wrapcoords="-90 -502 -90 21098 21690 21098 21690 -502 -90 -502">
              <v:textbox style="mso-next-textbox:#_x0000_s1065">
                <w:txbxContent>
                  <w:p w:rsidR="00B67C1F" w:rsidRPr="003277CE" w:rsidRDefault="00B67C1F" w:rsidP="00B67C1F">
                    <w:pPr>
                      <w:spacing w:line="400" w:lineRule="exact"/>
                      <w:jc w:val="center"/>
                      <w:rPr>
                        <w:sz w:val="24"/>
                      </w:rPr>
                    </w:pPr>
                    <w:r>
                      <w:rPr>
                        <w:rFonts w:hint="eastAsia"/>
                        <w:sz w:val="24"/>
                      </w:rPr>
                      <w:t>批准不予立案的的</w:t>
                    </w:r>
                  </w:p>
                </w:txbxContent>
              </v:textbox>
            </v:rect>
            <v:line id="_x0000_s1066" style="position:absolute;flip:x" from="642,5158" to="670,14538"/>
            <v:line id="_x0000_s1067" style="position:absolute" from="694,5120" to="1414,5120"/>
            <v:rect id="_x0000_s1068" style="position:absolute;left:3590;top:14180;width:1608;height:564" wrapcoords="-90 -502 -90 21098 21690 21098 21690 -502 -90 -502">
              <v:textbox style="mso-next-textbox:#_x0000_s1068">
                <w:txbxContent>
                  <w:p w:rsidR="00B67C1F" w:rsidRPr="003277CE" w:rsidRDefault="00B67C1F" w:rsidP="00B67C1F">
                    <w:pPr>
                      <w:spacing w:line="400" w:lineRule="exact"/>
                      <w:jc w:val="center"/>
                      <w:rPr>
                        <w:sz w:val="24"/>
                      </w:rPr>
                    </w:pPr>
                    <w:r>
                      <w:rPr>
                        <w:rFonts w:hint="eastAsia"/>
                        <w:sz w:val="24"/>
                      </w:rPr>
                      <w:t>结</w:t>
                    </w:r>
                    <w:r>
                      <w:rPr>
                        <w:rFonts w:hint="eastAsia"/>
                        <w:sz w:val="24"/>
                      </w:rPr>
                      <w:t xml:space="preserve">  </w:t>
                    </w:r>
                    <w:r>
                      <w:rPr>
                        <w:rFonts w:hint="eastAsia"/>
                        <w:sz w:val="24"/>
                      </w:rPr>
                      <w:t>案</w:t>
                    </w:r>
                  </w:p>
                </w:txbxContent>
              </v:textbox>
            </v:rect>
            <v:line id="_x0000_s1069" style="position:absolute" from="4478,13607" to="4486,14178">
              <v:stroke endarrow="block"/>
            </v:line>
            <v:line id="_x0000_s1070" style="position:absolute" from="658,14504" to="3609,14508">
              <v:stroke endarrow="block"/>
            </v:line>
            <v:line id="_x0000_s1071" style="position:absolute" from="7910,6165" to="10243,6177"/>
            <v:rect id="_x0000_s1072" style="position:absolute;left:9195;top:12861;width:1534;height:780">
              <v:textbox>
                <w:txbxContent>
                  <w:p w:rsidR="00B67C1F" w:rsidRDefault="00B67C1F" w:rsidP="00B67C1F">
                    <w:r>
                      <w:rPr>
                        <w:rFonts w:hint="eastAsia"/>
                      </w:rPr>
                      <w:t>涉嫌犯罪的</w:t>
                    </w:r>
                  </w:p>
                  <w:p w:rsidR="00B67C1F" w:rsidRDefault="00B67C1F" w:rsidP="00B67C1F">
                    <w:r>
                      <w:rPr>
                        <w:rFonts w:hint="eastAsia"/>
                      </w:rPr>
                      <w:t>移送公安机关</w:t>
                    </w:r>
                  </w:p>
                </w:txbxContent>
              </v:textbox>
            </v:rect>
            <v:line id="_x0000_s1073" style="position:absolute;flip:x" from="10245,6145" to="10248,12830">
              <v:stroke endarrow="block"/>
            </v:line>
          </v:group>
        </w:pict>
      </w:r>
    </w:p>
    <w:p w:rsidR="00B67C1F" w:rsidRDefault="004B5DFE" w:rsidP="004B5DFE">
      <w:pPr>
        <w:tabs>
          <w:tab w:val="left" w:pos="7200"/>
        </w:tabs>
        <w:rPr>
          <w:color w:val="000000"/>
        </w:rPr>
      </w:pPr>
      <w:r>
        <w:rPr>
          <w:color w:val="000000"/>
        </w:rPr>
        <w:tab/>
      </w:r>
    </w:p>
    <w:p w:rsidR="004B5DFE" w:rsidRPr="009E2CFD" w:rsidRDefault="004B5DFE" w:rsidP="004B5DFE">
      <w:pPr>
        <w:tabs>
          <w:tab w:val="left" w:pos="7200"/>
        </w:tabs>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B67C1F" w:rsidRPr="009E2CFD" w:rsidRDefault="00B67C1F" w:rsidP="00B67C1F">
      <w:pPr>
        <w:rPr>
          <w:color w:val="000000"/>
        </w:rPr>
      </w:pPr>
    </w:p>
    <w:p w:rsidR="00F55C82" w:rsidRPr="00B67C1F" w:rsidRDefault="00F55C82"/>
    <w:sectPr w:rsidR="00F55C82" w:rsidRPr="00B67C1F" w:rsidSect="00F55C8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680C" w:rsidRDefault="00FB680C" w:rsidP="00963E9F">
      <w:r>
        <w:separator/>
      </w:r>
    </w:p>
  </w:endnote>
  <w:endnote w:type="continuationSeparator" w:id="1">
    <w:p w:rsidR="00FB680C" w:rsidRDefault="00FB680C" w:rsidP="00963E9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20002A87" w:usb1="80000000" w:usb2="00000008" w:usb3="00000000" w:csb0="000001FF" w:csb1="00000000"/>
  </w:font>
  <w:font w:name="方正小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680C" w:rsidRDefault="00FB680C" w:rsidP="00963E9F">
      <w:r>
        <w:separator/>
      </w:r>
    </w:p>
  </w:footnote>
  <w:footnote w:type="continuationSeparator" w:id="1">
    <w:p w:rsidR="00FB680C" w:rsidRDefault="00FB680C" w:rsidP="00963E9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67C1F"/>
    <w:rsid w:val="00026A19"/>
    <w:rsid w:val="000C3C40"/>
    <w:rsid w:val="001948E9"/>
    <w:rsid w:val="00200CF6"/>
    <w:rsid w:val="0021171D"/>
    <w:rsid w:val="00244C6F"/>
    <w:rsid w:val="00260B12"/>
    <w:rsid w:val="00286126"/>
    <w:rsid w:val="003F2ADD"/>
    <w:rsid w:val="004B5DFE"/>
    <w:rsid w:val="00502B95"/>
    <w:rsid w:val="005C7ECC"/>
    <w:rsid w:val="005F0657"/>
    <w:rsid w:val="005F1091"/>
    <w:rsid w:val="008E440C"/>
    <w:rsid w:val="00963E9F"/>
    <w:rsid w:val="00A759C5"/>
    <w:rsid w:val="00A9421F"/>
    <w:rsid w:val="00B67C1F"/>
    <w:rsid w:val="00B731D6"/>
    <w:rsid w:val="00BA30D3"/>
    <w:rsid w:val="00CD15E2"/>
    <w:rsid w:val="00D93427"/>
    <w:rsid w:val="00DA13E7"/>
    <w:rsid w:val="00F55C82"/>
    <w:rsid w:val="00FB680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7C1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963E9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963E9F"/>
    <w:rPr>
      <w:sz w:val="18"/>
      <w:szCs w:val="18"/>
    </w:rPr>
  </w:style>
  <w:style w:type="paragraph" w:styleId="a4">
    <w:name w:val="footer"/>
    <w:basedOn w:val="a"/>
    <w:link w:val="Char0"/>
    <w:uiPriority w:val="99"/>
    <w:semiHidden/>
    <w:unhideWhenUsed/>
    <w:rsid w:val="00963E9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963E9F"/>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46</Words>
  <Characters>268</Characters>
  <Application>Microsoft Office Word</Application>
  <DocSecurity>0</DocSecurity>
  <Lines>2</Lines>
  <Paragraphs>1</Paragraphs>
  <ScaleCrop>false</ScaleCrop>
  <Company>微软中国</Company>
  <LinksUpToDate>false</LinksUpToDate>
  <CharactersWithSpaces>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lenovo</cp:lastModifiedBy>
  <cp:revision>5</cp:revision>
  <cp:lastPrinted>2017-11-08T03:03:00Z</cp:lastPrinted>
  <dcterms:created xsi:type="dcterms:W3CDTF">2017-11-08T02:48:00Z</dcterms:created>
  <dcterms:modified xsi:type="dcterms:W3CDTF">2017-11-10T00:13:00Z</dcterms:modified>
</cp:coreProperties>
</file>