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6439"/>
        </w:tabs>
        <w:jc w:val="center"/>
        <w:rPr>
          <w:rFonts w:hint="eastAsia" w:eastAsiaTheme="minorEastAsia"/>
          <w:b/>
          <w:bCs/>
          <w:sz w:val="24"/>
          <w:lang w:eastAsia="zh-CN"/>
        </w:rPr>
      </w:pPr>
      <w:r>
        <w:rPr>
          <w:rFonts w:hint="eastAsia" w:eastAsiaTheme="minorEastAsia"/>
          <w:b/>
          <w:bCs/>
          <w:sz w:val="24"/>
          <w:lang w:eastAsia="zh-CN"/>
        </w:rPr>
        <w:drawing>
          <wp:inline distT="0" distB="0" distL="114300" distR="114300">
            <wp:extent cx="8824595" cy="5066665"/>
            <wp:effectExtent l="0" t="0" r="14605" b="635"/>
            <wp:docPr id="3" name="图片 3" descr="敏感目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敏感目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4595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0" w:after="0" w:line="360" w:lineRule="auto"/>
        <w:jc w:val="center"/>
        <w:rPr>
          <w:rFonts w:hint="eastAsia" w:hAnsi="宋体"/>
          <w:sz w:val="24"/>
        </w:rPr>
      </w:pPr>
      <w:bookmarkStart w:id="4" w:name="_GoBack"/>
      <w:bookmarkStart w:id="0" w:name="_Toc483993603"/>
      <w:r>
        <w:rPr>
          <w:rFonts w:hint="eastAsia" w:ascii="Times New Roman" w:hAnsi="宋体" w:eastAsia="宋体"/>
          <w:sz w:val="24"/>
          <w:szCs w:val="24"/>
        </w:rPr>
        <w:t>附图</w:t>
      </w:r>
      <w:r>
        <w:rPr>
          <w:rFonts w:hint="eastAsia" w:ascii="Times New Roman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Times New Roman" w:hAnsi="宋体" w:eastAsia="宋体"/>
          <w:sz w:val="24"/>
          <w:szCs w:val="24"/>
        </w:rPr>
        <w:t xml:space="preserve">  项目周边环境示意图</w:t>
      </w:r>
      <w:bookmarkEnd w:id="0"/>
    </w:p>
    <w:bookmarkEnd w:id="4"/>
    <w:p>
      <w:pPr>
        <w:spacing w:line="360" w:lineRule="auto"/>
        <w:rPr>
          <w:rFonts w:hint="eastAsia" w:hAnsi="宋体"/>
          <w:sz w:val="24"/>
        </w:rPr>
      </w:pPr>
    </w:p>
    <w:p>
      <w:pPr>
        <w:spacing w:line="360" w:lineRule="auto"/>
        <w:rPr>
          <w:rFonts w:hAnsi="宋体"/>
          <w:sz w:val="24"/>
        </w:rPr>
        <w:sectPr>
          <w:pgSz w:w="16783" w:h="11850" w:orient="landscape"/>
          <w:pgMar w:top="1400" w:right="1440" w:bottom="1400" w:left="144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hint="eastAsia" w:hAnsi="宋体"/>
          <w:sz w:val="24"/>
        </w:rPr>
      </w:pPr>
      <w:r>
        <w:rPr>
          <w:rFonts w:hint="eastAsia" w:hAnsi="宋体"/>
          <w:sz w:val="24"/>
        </w:rPr>
        <w:drawing>
          <wp:inline distT="0" distB="0" distL="114300" distR="114300">
            <wp:extent cx="5247005" cy="6892925"/>
            <wp:effectExtent l="0" t="0" r="10795" b="3175"/>
            <wp:docPr id="65" name="图片 65" descr="设计水域及功能区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设计水域及功能区划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0" w:after="0" w:line="360" w:lineRule="auto"/>
        <w:jc w:val="center"/>
        <w:rPr>
          <w:rFonts w:hint="eastAsia" w:ascii="Times New Roman" w:hAnsi="宋体" w:eastAsia="宋体"/>
          <w:sz w:val="24"/>
          <w:szCs w:val="24"/>
        </w:rPr>
      </w:pPr>
      <w:bookmarkStart w:id="1" w:name="_Toc483993605"/>
      <w:r>
        <w:rPr>
          <w:rFonts w:hint="eastAsia" w:ascii="Times New Roman" w:hAnsi="宋体" w:eastAsia="宋体"/>
          <w:sz w:val="24"/>
          <w:szCs w:val="24"/>
        </w:rPr>
        <w:t>附图3平潭综合实验区地表水环境功能区划图</w:t>
      </w:r>
      <w:bookmarkEnd w:id="1"/>
    </w:p>
    <w:p>
      <w:pPr>
        <w:spacing w:line="360" w:lineRule="auto"/>
        <w:rPr>
          <w:rFonts w:hint="eastAsia" w:hAnsi="宋体"/>
          <w:sz w:val="24"/>
        </w:rPr>
      </w:pPr>
    </w:p>
    <w:p>
      <w:pPr>
        <w:spacing w:line="360" w:lineRule="auto"/>
        <w:jc w:val="center"/>
        <w:rPr>
          <w:rFonts w:hint="eastAsia" w:hAnsi="宋体"/>
          <w:sz w:val="24"/>
        </w:rPr>
        <w:sectPr>
          <w:pgSz w:w="11906" w:h="16838"/>
          <w:pgMar w:top="1440" w:right="1400" w:bottom="1440" w:left="14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hint="eastAsia" w:hAnsi="宋体"/>
          <w:sz w:val="24"/>
        </w:rPr>
      </w:pPr>
      <w:r>
        <w:rPr>
          <w:rFonts w:hint="eastAsia" w:hAnsi="宋体"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3699510</wp:posOffset>
                </wp:positionV>
                <wp:extent cx="114300" cy="99060"/>
                <wp:effectExtent l="15875" t="13970" r="22225" b="20320"/>
                <wp:wrapNone/>
                <wp:docPr id="22" name="自选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906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42" o:spid="_x0000_s1026" style="position:absolute;left:0pt;margin-left:143.55pt;margin-top:291.3pt;height:7.8pt;width:9pt;z-index:251693056;mso-width-relative:page;mso-height-relative:page;" fillcolor="#FF0000" filled="t" stroked="t" coordsize="114300,99060" o:gfxdata="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L49DNcAAAALAQAADwAAAAAAAAABACAAAAAiAAAAZHJzL2Rvd25yZXYueG1sUEsBAhQAFAAA&#10;AAgAh07iQEw0twnwAQAA1wMAAA4AAAAAAAAAAQAgAAAAJgEAAGRycy9lMm9Eb2MueG1sUEsFBgAA&#10;AAAGAAYAWQEAAIgFAAAAAA==&#10;" path="m0,37837l43658,37837,57150,0,70641,37837,114299,37837,78978,61222,92470,99059,57150,75674,21829,99059,35321,61222xe">
                <v:path o:connectlocs="57150,0;0,37837;21829,99059;92470,99059;114299,37837" o:connectangles="247,164,82,82,0"/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hAnsi="宋体"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2609215</wp:posOffset>
                </wp:positionV>
                <wp:extent cx="1352550" cy="658495"/>
                <wp:effectExtent l="367030" t="5080" r="13970" b="498475"/>
                <wp:wrapNone/>
                <wp:docPr id="20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58495"/>
                        </a:xfrm>
                        <a:prstGeom prst="wedgeRectCallout">
                          <a:avLst>
                            <a:gd name="adj1" fmla="val -74741"/>
                            <a:gd name="adj2" fmla="val 120259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项目所在地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  <w:t>北纬：25°30'29.81"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  <w:t>东经：119°46'10.22"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41" o:spid="_x0000_s1026" o:spt="61" type="#_x0000_t61" style="position:absolute;left:0pt;margin-left:185.4pt;margin-top:205.45pt;height:51.85pt;width:106.5pt;z-index:251694080;mso-width-relative:page;mso-height-relative:page;" fillcolor="#FFFFFF" filled="t" stroked="t" coordsize="21600,21600" o:gfxdata="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QTFf9wAAAALAQAADwAAAAAAAAABACAAAAAiAAAAZHJzL2Rvd25yZXYueG1sUEsBAhQAFAAAAAgA&#10;h07iQDnUU3EhAgAAQgQAAA4AAAAAAAAAAQAgAAAAKwEAAGRycy9lMm9Eb2MueG1sUEsFBgAAAAAG&#10;AAYAWQEAAL4FAAAAAA==&#10;" adj="-5344,36776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项目所在地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  <w:t>北纬：25°30'29.81"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  <w:t>东经：119°46'10.22"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hAnsi="宋体" w:cs="宋体"/>
        </w:rPr>
        <w:drawing>
          <wp:inline distT="0" distB="0" distL="114300" distR="114300">
            <wp:extent cx="5270500" cy="7447280"/>
            <wp:effectExtent l="0" t="0" r="6350" b="1270"/>
            <wp:docPr id="21" name="图片 3" descr="平潭大气功能区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 descr="平潭大气功能区划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4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0" w:after="0" w:line="360" w:lineRule="auto"/>
        <w:jc w:val="center"/>
        <w:rPr>
          <w:rFonts w:hint="eastAsia" w:ascii="Times New Roman" w:hAnsi="宋体" w:eastAsia="宋体"/>
          <w:sz w:val="24"/>
          <w:szCs w:val="24"/>
        </w:rPr>
      </w:pPr>
      <w:bookmarkStart w:id="2" w:name="_Toc483993606"/>
      <w:r>
        <w:rPr>
          <w:rFonts w:hint="eastAsia" w:ascii="Times New Roman" w:hAnsi="宋体" w:eastAsia="宋体"/>
          <w:sz w:val="24"/>
          <w:szCs w:val="24"/>
        </w:rPr>
        <w:t>附图4平潭综合实验区环境空气质量功能区划图</w:t>
      </w:r>
      <w:bookmarkEnd w:id="2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Chars="-171" w:hanging="359" w:hangingChars="171"/>
        <w:rPr>
          <w:rFonts w:hint="eastAsia"/>
        </w:rPr>
      </w:pPr>
      <w:r>
        <w:rPr>
          <w:rFonts w:hAnsi="宋体" w:cs="宋体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2648585</wp:posOffset>
                </wp:positionH>
                <wp:positionV relativeFrom="paragraph">
                  <wp:posOffset>3171825</wp:posOffset>
                </wp:positionV>
                <wp:extent cx="1352550" cy="666115"/>
                <wp:effectExtent l="366395" t="4445" r="14605" b="491490"/>
                <wp:wrapNone/>
                <wp:docPr id="17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66115"/>
                        </a:xfrm>
                        <a:prstGeom prst="wedgeRectCallout">
                          <a:avLst>
                            <a:gd name="adj1" fmla="val -74741"/>
                            <a:gd name="adj2" fmla="val 120259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项目所在地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北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  <w:t>纬：25°30'29.81"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</w:rPr>
                              <w:t>东经：119°46'10.22"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43" o:spid="_x0000_s1026" o:spt="61" type="#_x0000_t61" style="position:absolute;left:0pt;margin-left:208.55pt;margin-top:249.75pt;height:52.45pt;width:106.5pt;z-index:251696128;mso-width-relative:page;mso-height-relative:page;" fillcolor="#FFFFFF" filled="t" stroked="t" coordsize="21600,21600" o:gfxdata="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+y1O&#10;n9sAAAALAQAADwAAAAAAAAABACAAAAAiAAAAZHJzL2Rvd25yZXYueG1sUEsBAhQAFAAAAAgAh07i&#10;QCob/08fAgAAQgQAAA4AAAAAAAAAAQAgAAAAKgEAAGRycy9lMm9Eb2MueG1sUEsFBgAAAAAGAAYA&#10;WQEAALsFAAAAAA==&#10;" adj="-5344,36776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项目所在地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北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  <w:t>纬：25°30'29.81"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</w:rPr>
                        <w:t>东经：119°46'10.22"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Ansi="宋体" w:cs="宋体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4253865</wp:posOffset>
                </wp:positionV>
                <wp:extent cx="114300" cy="99060"/>
                <wp:effectExtent l="15875" t="13970" r="22225" b="20320"/>
                <wp:wrapNone/>
                <wp:docPr id="2" name="自选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906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44" o:spid="_x0000_s1026" style="position:absolute;left:0pt;margin-left:172.85pt;margin-top:334.95pt;height:7.8pt;width:9pt;z-index:251695104;mso-width-relative:page;mso-height-relative:page;" fillcolor="#FF0000" filled="t" stroked="t" coordsize="114300,99060" o:gfxdata="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02gVQ1wAAAAsBAAAPAAAAAAAAAAEAIAAAACIAAABkcnMvZG93bnJldi54bWxQSwECFAAUAAAA&#10;CACHTuJA9GRHGe8BAADWAwAADgAAAAAAAAABACAAAAAmAQAAZHJzL2Uyb0RvYy54bWxQSwUGAAAA&#10;AAYABgBZAQAAhwUAAAAA&#10;" path="m0,37837l43658,37837,57150,0,70641,37837,114299,37837,78978,61222,92470,99059,57150,75674,21829,99059,35321,61222xe">
                <v:path o:connectlocs="57150,0;0,37837;21829,99059;92470,99059;114299,37837" o:connectangles="247,164,82,82,0"/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Ansi="宋体" w:cs="宋体"/>
        </w:rPr>
        <w:drawing>
          <wp:inline distT="0" distB="0" distL="114300" distR="114300">
            <wp:extent cx="5802630" cy="7712710"/>
            <wp:effectExtent l="0" t="0" r="7620" b="2540"/>
            <wp:docPr id="1" name="图片 4" descr="F__平潭资料_平潭声环境功能区划（报批稿）_声环境功能区划图件_声环境功能区划图 Model (1)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F__平潭资料_平潭声环境功能区划（报批稿）_声环境功能区划图件_声环境功能区划图 Model (1) 拷贝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771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0" w:after="0" w:line="360" w:lineRule="auto"/>
        <w:jc w:val="center"/>
        <w:rPr>
          <w:rFonts w:hint="eastAsia" w:ascii="Times New Roman" w:hAnsi="宋体" w:eastAsia="宋体"/>
          <w:sz w:val="24"/>
          <w:szCs w:val="24"/>
        </w:rPr>
      </w:pPr>
      <w:bookmarkStart w:id="3" w:name="_Toc483993607"/>
      <w:r>
        <w:rPr>
          <w:rFonts w:hint="eastAsia" w:ascii="Times New Roman" w:hAnsi="宋体" w:eastAsia="宋体"/>
          <w:sz w:val="24"/>
          <w:szCs w:val="24"/>
        </w:rPr>
        <w:t>附图5平潭综合实验区声环境功能区划图</w:t>
      </w:r>
      <w:bookmarkEnd w:id="3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81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G Times (W1)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方正楷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华文楷体">
    <w:altName w:val="宋体"/>
    <w:panose1 w:val="02010600040101010101"/>
    <w:charset w:val="86"/>
    <w:family w:val="script"/>
    <w:pitch w:val="default"/>
    <w:sig w:usb0="00000000" w:usb1="00000000" w:usb2="00000000" w:usb3="00000000" w:csb0="0004009F" w:csb1="DFD7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DotumChe">
    <w:panose1 w:val="020B0609000101010101"/>
    <w:charset w:val="81"/>
    <w:family w:val="modern"/>
    <w:pitch w:val="default"/>
    <w:sig w:usb0="B00002AF" w:usb1="69D77CFB" w:usb2="00000030" w:usb3="00000000" w:csb0="4008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_4eff_5b8b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隶书">
    <w:altName w:val="微软雅黑"/>
    <w:panose1 w:val="02010509060101010101"/>
    <w:charset w:val="86"/>
    <w:family w:val="roman"/>
    <w:pitch w:val="default"/>
    <w:sig w:usb0="00000000" w:usb1="00000000" w:usb2="00000000" w:usb3="00000000" w:csb0="00040000" w:csb1="00000000"/>
  </w:font>
  <w:font w:name="幼圆">
    <w:altName w:val="宋体"/>
    <w:panose1 w:val="02010509060101010101"/>
    <w:charset w:val="86"/>
    <w:family w:val="roman"/>
    <w:pitch w:val="default"/>
    <w:sig w:usb0="00000000" w:usb1="00000000" w:usb2="0000000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Arial Unicode MS">
    <w:altName w:val="宋体"/>
    <w:panose1 w:val="020B0604020202020204"/>
    <w:charset w:val="86"/>
    <w:family w:val="modern"/>
    <w:pitch w:val="default"/>
    <w:sig w:usb0="00000000" w:usb1="00000000" w:usb2="0000003F" w:usb3="00000000" w:csb0="603F01FF" w:csb1="FFFF0000"/>
  </w:font>
  <w:font w:name="MS Gothic">
    <w:panose1 w:val="020B0609070205080204"/>
    <w:charset w:val="80"/>
    <w:family w:val="roman"/>
    <w:pitch w:val="default"/>
    <w:sig w:usb0="E00002FF" w:usb1="6AC7FDFB" w:usb2="00000012" w:usb3="00000000" w:csb0="4002009F" w:csb1="DFD7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im Sun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2000009F" w:csb1="DFD70000"/>
  </w:font>
  <w:font w:name="仿宋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”“Times New Roman”“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方正仿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Segoe UI Semilight">
    <w:altName w:val="Segoe UI"/>
    <w:panose1 w:val="020B0402040204020203"/>
    <w:charset w:val="00"/>
    <w:family w:val="auto"/>
    <w:pitch w:val="default"/>
    <w:sig w:usb0="00000000" w:usb1="00000000" w:usb2="00000009" w:usb3="00000000" w:csb0="200001FF" w:csb1="00000000"/>
  </w:font>
  <w:font w:name="Aharoni">
    <w:panose1 w:val="02010803020104030203"/>
    <w:charset w:val="00"/>
    <w:family w:val="auto"/>
    <w:pitch w:val="default"/>
    <w:sig w:usb0="00000801" w:usb1="00000000" w:usb2="00000000" w:usb3="00000000" w:csb0="00000020" w:csb1="002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Garamond">
    <w:altName w:val="RomanS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  <w:font w:name="Yu Gothic UI Semibold">
    <w:altName w:val="Meiryo UI"/>
    <w:panose1 w:val="020B0700000000000000"/>
    <w:charset w:val="80"/>
    <w:family w:val="auto"/>
    <w:pitch w:val="default"/>
    <w:sig w:usb0="00000000" w:usb1="00000000" w:usb2="00000016" w:usb3="00000000" w:csb0="2002009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Tw Cen MT Condensed">
    <w:altName w:val="Segoe Print"/>
    <w:panose1 w:val="020B0606020104020203"/>
    <w:charset w:val="00"/>
    <w:family w:val="auto"/>
    <w:pitch w:val="default"/>
    <w:sig w:usb0="00000000" w:usb1="00000000" w:usb2="00000000" w:usb3="00000000" w:csb0="20000003" w:csb1="00000000"/>
  </w:font>
  <w:font w:name="Tw Cen MT">
    <w:altName w:val="Segoe Print"/>
    <w:panose1 w:val="020B0602020104020603"/>
    <w:charset w:val="00"/>
    <w:family w:val="auto"/>
    <w:pitch w:val="default"/>
    <w:sig w:usb0="00000000" w:usb1="00000000" w:usb2="00000000" w:usb3="00000000" w:csb0="20000003" w:csb1="00000000"/>
  </w:font>
  <w:font w:name="Tempus Sans ITC">
    <w:altName w:val="Gabriola"/>
    <w:panose1 w:val="04020404030D07020202"/>
    <w:charset w:val="00"/>
    <w:family w:val="auto"/>
    <w:pitch w:val="default"/>
    <w:sig w:usb0="00000000" w:usb1="00000000" w:usb2="00000000" w:usb3="00000000" w:csb0="20000001" w:csb1="00000000"/>
  </w:font>
  <w:font w:name="TeamViewer11">
    <w:altName w:val="Segoe Print"/>
    <w:panose1 w:val="050B0102010101010101"/>
    <w:charset w:val="00"/>
    <w:family w:val="auto"/>
    <w:pitch w:val="default"/>
    <w:sig w:usb0="00000000" w:usb1="00000000" w:usb2="00000000" w:usb3="80000000" w:csb0="00000000" w:csb1="00008000"/>
  </w:font>
  <w:font w:name="Meiryo UI">
    <w:panose1 w:val="020B0604030504040204"/>
    <w:charset w:val="80"/>
    <w:family w:val="auto"/>
    <w:pitch w:val="default"/>
    <w:sig w:usb0="E10102FF" w:usb1="EAC7FFFF" w:usb2="00010012" w:usb3="00000000" w:csb0="6002009F" w:csb1="DFD7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76CEC"/>
    <w:rsid w:val="10C26245"/>
    <w:rsid w:val="2F0A17DE"/>
    <w:rsid w:val="34503F41"/>
    <w:rsid w:val="401454CB"/>
    <w:rsid w:val="4A076CEC"/>
    <w:rsid w:val="7E3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2017-07-10T16:27:00Z</dcterms:created>
  <dc:creator>luwanhong</dc:creator>
  <cp:lastModifiedBy>Administrator</cp:lastModifiedBy>
  <dcterms:modified xsi:type="dcterms:W3CDTF">2017-12-01T10:08:10Z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