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640"/>
        <w:jc w:val="left"/>
      </w:pPr>
      <w:r>
        <w:rPr>
          <w:rFonts w:ascii="黑体" w:hAnsi="宋体" w:eastAsia="黑体" w:cs="黑体"/>
          <w:kern w:val="0"/>
          <w:sz w:val="32"/>
          <w:szCs w:val="32"/>
          <w:lang w:val="en-US" w:eastAsia="zh-CN" w:bidi="ar"/>
        </w:rPr>
        <w:t>附件</w:t>
      </w:r>
      <w:r>
        <w:rPr>
          <w:rFonts w:hint="eastAsia" w:ascii="黑体" w:hAnsi="宋体" w:eastAsia="黑体" w:cs="黑体"/>
          <w:kern w:val="0"/>
          <w:sz w:val="32"/>
          <w:szCs w:val="32"/>
          <w:lang w:val="en-US" w:eastAsia="zh-CN" w:bidi="ar"/>
        </w:rPr>
        <w:t>3：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0" w:right="640"/>
        <w:jc w:val="center"/>
      </w:pPr>
      <w:r>
        <w:rPr>
          <w:rFonts w:ascii="方正小标宋简体" w:hAnsi="方正小标宋简体" w:eastAsia="方正小标宋简体" w:cs="方正小标宋简体"/>
          <w:kern w:val="0"/>
          <w:sz w:val="44"/>
          <w:szCs w:val="44"/>
          <w:lang w:val="en-US" w:eastAsia="zh-CN" w:bidi="ar"/>
        </w:rPr>
        <w:t>公益性岗位从业人员增减统计表</w:t>
      </w:r>
    </w:p>
    <w:tbl>
      <w:tblPr>
        <w:tblW w:w="14611" w:type="dxa"/>
        <w:tblInd w:w="94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7"/>
        <w:gridCol w:w="828"/>
        <w:gridCol w:w="1470"/>
        <w:gridCol w:w="1440"/>
        <w:gridCol w:w="1271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564"/>
        <w:gridCol w:w="607"/>
        <w:gridCol w:w="607"/>
        <w:gridCol w:w="607"/>
        <w:gridCol w:w="1235"/>
        <w:gridCol w:w="1344"/>
      </w:tblGrid>
      <w:tr>
        <w:tblPrEx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14611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560" w:lineRule="atLeast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b/>
                <w:kern w:val="0"/>
                <w:sz w:val="24"/>
                <w:szCs w:val="24"/>
                <w:lang w:val="en-US" w:eastAsia="zh-CN" w:bidi="ar"/>
              </w:rPr>
              <w:t>年     月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2032" w:type="dxa"/>
            <w:gridSpan w:val="18"/>
            <w:tcBorders>
              <w:top w:val="nil"/>
              <w:left w:val="nil"/>
              <w:bottom w:val="single" w:color="auto" w:sz="8" w:space="0"/>
              <w:right w:val="nil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560" w:lineRule="atLeast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填报单位:                                               填报日期:      年    月    日   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560" w:lineRule="atLeast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560" w:lineRule="atLeast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单位：元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597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828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姓名</w:t>
            </w:r>
          </w:p>
        </w:tc>
        <w:tc>
          <w:tcPr>
            <w:tcW w:w="1470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身份证号</w:t>
            </w:r>
          </w:p>
        </w:tc>
        <w:tc>
          <w:tcPr>
            <w:tcW w:w="1440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从事岗位</w:t>
            </w:r>
          </w:p>
        </w:tc>
        <w:tc>
          <w:tcPr>
            <w:tcW w:w="1271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实际发放工资（含个人社保缴费部分）</w:t>
            </w:r>
          </w:p>
        </w:tc>
        <w:tc>
          <w:tcPr>
            <w:tcW w:w="4041" w:type="dxa"/>
            <w:gridSpan w:val="9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实际缴纳社会保险情况</w:t>
            </w:r>
          </w:p>
        </w:tc>
        <w:tc>
          <w:tcPr>
            <w:tcW w:w="564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岗位补贴金额</w:t>
            </w:r>
          </w:p>
        </w:tc>
        <w:tc>
          <w:tcPr>
            <w:tcW w:w="1821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社保补贴金额</w:t>
            </w:r>
          </w:p>
        </w:tc>
        <w:tc>
          <w:tcPr>
            <w:tcW w:w="1235" w:type="dxa"/>
            <w:vMerge w:val="restart"/>
            <w:tcBorders>
              <w:top w:val="single" w:color="auto" w:sz="8" w:space="0"/>
              <w:left w:val="nil"/>
              <w:bottom w:val="single" w:color="000000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联系电话</w:t>
            </w:r>
          </w:p>
        </w:tc>
        <w:tc>
          <w:tcPr>
            <w:tcW w:w="1344" w:type="dxa"/>
            <w:vMerge w:val="restart"/>
            <w:tcBorders>
              <w:top w:val="single" w:color="auto" w:sz="8" w:space="0"/>
              <w:left w:val="nil"/>
              <w:bottom w:val="single" w:color="000000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增减情况（增员/减员）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597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28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70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40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71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合计</w:t>
            </w:r>
          </w:p>
        </w:tc>
        <w:tc>
          <w:tcPr>
            <w:tcW w:w="898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养老保险</w:t>
            </w:r>
          </w:p>
        </w:tc>
        <w:tc>
          <w:tcPr>
            <w:tcW w:w="898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医疗保险</w:t>
            </w:r>
          </w:p>
        </w:tc>
        <w:tc>
          <w:tcPr>
            <w:tcW w:w="898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失业保险</w:t>
            </w:r>
          </w:p>
        </w:tc>
        <w:tc>
          <w:tcPr>
            <w:tcW w:w="898" w:type="dxa"/>
            <w:gridSpan w:val="2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其他</w:t>
            </w:r>
          </w:p>
        </w:tc>
        <w:tc>
          <w:tcPr>
            <w:tcW w:w="564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7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养老保险</w:t>
            </w:r>
          </w:p>
        </w:tc>
        <w:tc>
          <w:tcPr>
            <w:tcW w:w="607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医疗保险</w:t>
            </w:r>
          </w:p>
        </w:tc>
        <w:tc>
          <w:tcPr>
            <w:tcW w:w="607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失业保险</w:t>
            </w:r>
          </w:p>
        </w:tc>
        <w:tc>
          <w:tcPr>
            <w:tcW w:w="1235" w:type="dxa"/>
            <w:vMerge w:val="continue"/>
            <w:tcBorders>
              <w:top w:val="single" w:color="auto" w:sz="8" w:space="0"/>
              <w:left w:val="nil"/>
              <w:bottom w:val="single" w:color="000000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44" w:type="dxa"/>
            <w:vMerge w:val="continue"/>
            <w:tcBorders>
              <w:top w:val="single" w:color="auto" w:sz="8" w:space="0"/>
              <w:left w:val="nil"/>
              <w:bottom w:val="single" w:color="000000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5" w:hRule="atLeast"/>
        </w:trPr>
        <w:tc>
          <w:tcPr>
            <w:tcW w:w="597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28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70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40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71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个人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单位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个人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单位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个人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单位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个人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单位</w:t>
            </w:r>
          </w:p>
        </w:tc>
        <w:tc>
          <w:tcPr>
            <w:tcW w:w="564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7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7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7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8" w:space="0"/>
              <w:left w:val="nil"/>
              <w:bottom w:val="single" w:color="000000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44" w:type="dxa"/>
            <w:vMerge w:val="continue"/>
            <w:tcBorders>
              <w:top w:val="single" w:color="auto" w:sz="8" w:space="0"/>
              <w:left w:val="nil"/>
              <w:bottom w:val="single" w:color="000000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59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5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12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59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5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12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59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5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  <w:bookmarkStart w:id="0" w:name="_GoBack"/>
            <w:bookmarkEnd w:id="0"/>
          </w:p>
        </w:tc>
        <w:tc>
          <w:tcPr>
            <w:tcW w:w="6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12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59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2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59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2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59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5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12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 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 w:hRule="atLeast"/>
        </w:trPr>
        <w:tc>
          <w:tcPr>
            <w:tcW w:w="4335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合     计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4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5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6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　</w:t>
            </w:r>
          </w:p>
        </w:tc>
        <w:tc>
          <w:tcPr>
            <w:tcW w:w="12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——</w:t>
            </w:r>
          </w:p>
        </w:tc>
        <w:tc>
          <w:tcPr>
            <w:tcW w:w="13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2"/>
                <w:szCs w:val="22"/>
                <w:lang w:val="en-US" w:eastAsia="zh-CN" w:bidi="ar"/>
              </w:rPr>
              <w:t>——</w:t>
            </w:r>
          </w:p>
        </w:tc>
      </w:tr>
    </w:tbl>
    <w:p>
      <w:pPr>
        <w:keepNext w:val="0"/>
        <w:keepLines w:val="0"/>
        <w:widowControl/>
        <w:suppressLineNumbers w:val="0"/>
        <w:spacing w:before="0" w:beforeAutospacing="0" w:after="0" w:afterAutospacing="0" w:line="540" w:lineRule="atLeast"/>
        <w:ind w:left="0" w:right="0"/>
        <w:jc w:val="left"/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备注：本表一式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二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份；区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社会事业局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、区财政金融局各一份。</w:t>
      </w:r>
    </w:p>
    <w:p/>
    <w:sectPr>
      <w:pgSz w:w="16838" w:h="11906" w:orient="landscape"/>
      <w:pgMar w:top="1440" w:right="1803" w:bottom="1440" w:left="18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DF0460"/>
    <w:rsid w:val="54DF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2020-09-16T01:03:00Z</dcterms:created>
  <dc:creator>41</dc:creator>
  <cp:lastModifiedBy>41</cp:lastModifiedBy>
  <cp:lastPrinted>2020-09-16T01:05:31Z</cp:lastPrinted>
  <dcterms:modified xsi:type="dcterms:W3CDTF">2020-09-16T01:43:10Z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