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ind w:left="0"/>
        <w:jc w:val="left"/>
        <w:rPr>
          <w:rFonts w:hint="eastAsia" w:ascii="黑体" w:hAnsi="黑体" w:eastAsia="黑体" w:cs="黑体"/>
          <w:szCs w:val="32"/>
          <w:lang w:val="en-US" w:eastAsia="zh-CN"/>
        </w:rPr>
      </w:pPr>
      <w:r>
        <w:rPr>
          <w:rFonts w:hint="eastAsia" w:ascii="黑体" w:hAnsi="黑体" w:eastAsia="黑体" w:cs="黑体"/>
          <w:szCs w:val="32"/>
        </w:rPr>
        <w:t>附件</w:t>
      </w:r>
      <w:r>
        <w:rPr>
          <w:rFonts w:hint="eastAsia" w:ascii="黑体" w:hAnsi="黑体" w:eastAsia="黑体" w:cs="黑体"/>
          <w:szCs w:val="32"/>
          <w:lang w:val="en-US" w:eastAsia="zh-CN"/>
        </w:rPr>
        <w:t>2</w:t>
      </w:r>
    </w:p>
    <w:p>
      <w:pPr>
        <w:spacing w:line="600" w:lineRule="exact"/>
        <w:ind w:left="0"/>
        <w:jc w:val="center"/>
        <w:rPr>
          <w:rFonts w:hint="eastAsia" w:ascii="仿宋_GB2312" w:eastAsia="仿宋_GB2312"/>
          <w:szCs w:val="32"/>
          <w:lang w:eastAsia="zh-CN"/>
        </w:rPr>
      </w:pPr>
      <w:bookmarkStart w:id="0" w:name="_GoBack"/>
      <w:r>
        <w:rPr>
          <w:rFonts w:ascii="仿宋_GB2312"/>
          <w:szCs w:val="32"/>
        </w:rPr>
        <w:t>2020年</w:t>
      </w:r>
      <w:r>
        <w:rPr>
          <w:rFonts w:hint="eastAsia" w:ascii="仿宋_GB2312"/>
          <w:szCs w:val="32"/>
        </w:rPr>
        <w:t>农业物联网</w:t>
      </w:r>
      <w:r>
        <w:rPr>
          <w:rFonts w:ascii="仿宋_GB2312"/>
          <w:szCs w:val="32"/>
        </w:rPr>
        <w:t>应用基地建设</w:t>
      </w:r>
      <w:r>
        <w:rPr>
          <w:rFonts w:hint="eastAsia" w:ascii="仿宋_GB2312"/>
          <w:szCs w:val="32"/>
        </w:rPr>
        <w:t>项目</w:t>
      </w:r>
      <w:r>
        <w:rPr>
          <w:rFonts w:ascii="仿宋_GB2312"/>
          <w:szCs w:val="32"/>
        </w:rPr>
        <w:t>信息表</w:t>
      </w:r>
      <w:bookmarkEnd w:id="0"/>
    </w:p>
    <w:tbl>
      <w:tblPr>
        <w:tblStyle w:val="3"/>
        <w:tblpPr w:leftFromText="180" w:rightFromText="180" w:vertAnchor="text" w:horzAnchor="page" w:tblpX="1390" w:tblpY="453"/>
        <w:tblOverlap w:val="never"/>
        <w:tblW w:w="93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2063"/>
        <w:gridCol w:w="1326"/>
        <w:gridCol w:w="3427"/>
        <w:gridCol w:w="19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tcW w:w="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 w:cs="Times New Roman"/>
                <w:sz w:val="28"/>
              </w:rPr>
            </w:pPr>
            <w:r>
              <w:rPr>
                <w:rFonts w:ascii="永中宋体" w:eastAsia="永中宋体" w:cs="Times New Roman"/>
                <w:sz w:val="28"/>
              </w:rPr>
              <w:t>序号</w:t>
            </w: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both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  <w:r>
              <w:rPr>
                <w:szCs w:val="32"/>
              </w:rPr>
              <w:t>平潭综合实验区</w:t>
            </w:r>
          </w:p>
        </w:tc>
        <w:tc>
          <w:tcPr>
            <w:tcW w:w="13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  <w:t>企业名称</w:t>
            </w:r>
          </w:p>
        </w:tc>
        <w:tc>
          <w:tcPr>
            <w:tcW w:w="34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  <w:t>行业（果蔬、茶叶、畜禽、食用菌、花卉等）</w:t>
            </w:r>
          </w:p>
        </w:tc>
        <w:tc>
          <w:tcPr>
            <w:tcW w:w="19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  <w:r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  <w:t>所在县（市、区）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</w:trPr>
        <w:tc>
          <w:tcPr>
            <w:tcW w:w="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 w:cs="Times New Roman"/>
                <w:sz w:val="28"/>
              </w:rPr>
            </w:pP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13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34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19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</w:trPr>
        <w:tc>
          <w:tcPr>
            <w:tcW w:w="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 w:cs="Times New Roman"/>
                <w:sz w:val="28"/>
              </w:rPr>
            </w:pP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13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34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19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8" w:hRule="atLeast"/>
        </w:trPr>
        <w:tc>
          <w:tcPr>
            <w:tcW w:w="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 w:cs="Times New Roman"/>
                <w:sz w:val="28"/>
              </w:rPr>
            </w:pP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13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34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19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atLeast"/>
        </w:trPr>
        <w:tc>
          <w:tcPr>
            <w:tcW w:w="53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 w:cs="Times New Roman"/>
                <w:sz w:val="28"/>
              </w:rPr>
            </w:pPr>
          </w:p>
        </w:tc>
        <w:tc>
          <w:tcPr>
            <w:tcW w:w="206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132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34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  <w:tc>
          <w:tcPr>
            <w:tcW w:w="19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永中宋体" w:eastAsia="永中宋体"/>
                <w:strike w:val="0"/>
                <w:dstrike w:val="0"/>
                <w:sz w:val="28"/>
                <w:szCs w:val="28"/>
              </w:rPr>
            </w:pPr>
          </w:p>
        </w:tc>
      </w:tr>
    </w:tbl>
    <w:p>
      <w:pPr>
        <w:spacing w:line="600" w:lineRule="exact"/>
        <w:ind w:left="0"/>
        <w:rPr>
          <w:rFonts w:ascii="仿宋_GB2312"/>
          <w:color w:val="FF0000"/>
          <w:szCs w:val="32"/>
          <w:shd w:val="clear" w:color="auto" w:fill="FFFFFF"/>
        </w:rPr>
      </w:pPr>
    </w:p>
    <w:p>
      <w:pPr>
        <w:spacing w:line="600" w:lineRule="exact"/>
        <w:ind w:firstLine="640" w:firstLineChars="200"/>
        <w:rPr>
          <w:rFonts w:ascii="仿宋_GB2312"/>
          <w:color w:val="FF0000"/>
          <w:szCs w:val="32"/>
          <w:shd w:val="clear" w:color="auto" w:fill="FFFFFF"/>
        </w:rPr>
      </w:pPr>
    </w:p>
    <w:p>
      <w:pPr>
        <w:spacing w:line="600" w:lineRule="exact"/>
        <w:ind w:firstLine="640" w:firstLineChars="200"/>
        <w:rPr>
          <w:rFonts w:ascii="仿宋_GB2312"/>
          <w:color w:val="FF0000"/>
          <w:szCs w:val="32"/>
          <w:shd w:val="clear" w:color="auto" w:fill="FFFFFF"/>
        </w:rPr>
      </w:pPr>
    </w:p>
    <w:p>
      <w:pPr>
        <w:spacing w:line="600" w:lineRule="exact"/>
        <w:ind w:firstLine="640" w:firstLineChars="200"/>
        <w:rPr>
          <w:rFonts w:ascii="仿宋_GB2312"/>
          <w:color w:val="FF0000"/>
          <w:szCs w:val="32"/>
          <w:shd w:val="clear" w:color="auto" w:fill="FFFFFF"/>
        </w:rPr>
      </w:pPr>
    </w:p>
    <w:p>
      <w:pPr>
        <w:spacing w:line="600" w:lineRule="exact"/>
        <w:rPr>
          <w:rFonts w:ascii="仿宋_GB2312"/>
          <w:color w:val="FF0000"/>
          <w:szCs w:val="32"/>
          <w:shd w:val="clear" w:color="auto" w:fill="FFFFFF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永中宋体">
    <w:altName w:val="宋体"/>
    <w:panose1 w:val="02010600030101010101"/>
    <w:charset w:val="86"/>
    <w:family w:val="auto"/>
    <w:pitch w:val="default"/>
    <w:sig w:usb0="00000000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5D2B7E"/>
    <w:rsid w:val="0A5D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2020-10-28T00:41:00Z</dcterms:created>
  <dc:creator>lenovo</dc:creator>
  <cp:lastModifiedBy>lenovo</cp:lastModifiedBy>
  <dcterms:modified xsi:type="dcterms:W3CDTF">2020-10-28T00:43:05Z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