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2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附件1</w:t>
      </w:r>
    </w:p>
    <w:p>
      <w:pPr>
        <w:wordWrap w:val="0"/>
        <w:spacing w:line="480" w:lineRule="exact"/>
        <w:jc w:val="center"/>
        <w:rPr>
          <w:rFonts w:hint="eastAsia" w:ascii="黑体" w:hAnsi="黑体" w:eastAsia="黑体" w:cs="方正小标宋简体"/>
          <w:sz w:val="44"/>
          <w:szCs w:val="44"/>
        </w:rPr>
      </w:pPr>
      <w:r>
        <w:rPr>
          <w:rFonts w:hint="eastAsia" w:ascii="黑体" w:hAnsi="黑体" w:eastAsia="黑体" w:cs="方正小标宋简体"/>
          <w:sz w:val="44"/>
          <w:szCs w:val="44"/>
        </w:rPr>
        <w:t>项目咨询</w:t>
      </w:r>
      <w:r>
        <w:rPr>
          <w:rFonts w:ascii="黑体" w:hAnsi="黑体" w:eastAsia="黑体" w:cs="方正小标宋简体"/>
          <w:sz w:val="44"/>
          <w:szCs w:val="44"/>
        </w:rPr>
        <w:t>复</w:t>
      </w:r>
      <w:r>
        <w:rPr>
          <w:rFonts w:hint="eastAsia" w:ascii="黑体" w:hAnsi="黑体" w:eastAsia="黑体" w:cs="方正小标宋简体"/>
          <w:sz w:val="44"/>
          <w:szCs w:val="44"/>
        </w:rPr>
        <w:t>函</w:t>
      </w:r>
    </w:p>
    <w:p>
      <w:pPr>
        <w:wordWrap w:val="0"/>
        <w:spacing w:line="48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wordWrap w:val="0"/>
        <w:spacing w:line="480" w:lineRule="exact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致：平潭综合实验区自然资源服务中心 </w:t>
      </w:r>
    </w:p>
    <w:p>
      <w:pPr>
        <w:spacing w:line="560" w:lineRule="exact"/>
        <w:ind w:firstLine="640" w:firstLineChars="200"/>
        <w:rPr>
          <w:rFonts w:hint="eastAsia" w:ascii="仿宋_GB2312" w:hAnsi="黑体"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根据贵中心发布的</w:t>
      </w:r>
      <w:r>
        <w:rPr>
          <w:rFonts w:ascii="仿宋_GB2312" w:hAnsi="仿宋_GB2312" w:eastAsia="仿宋_GB2312" w:cs="仿宋_GB2312"/>
          <w:sz w:val="32"/>
          <w:szCs w:val="32"/>
        </w:rPr>
        <w:t>《</w:t>
      </w:r>
      <w:bookmarkStart w:id="0" w:name="_GoBack"/>
      <w:bookmarkEnd w:id="0"/>
      <w:r>
        <w:rPr>
          <w:rFonts w:hint="eastAsia" w:ascii="仿宋_GB2312" w:hAnsi="Times New Roman" w:eastAsia="仿宋_GB2312" w:cs="仿宋_GB2312"/>
          <w:sz w:val="32"/>
          <w:szCs w:val="32"/>
          <w:lang w:eastAsia="zh-CN"/>
        </w:rPr>
        <w:t>平潭综合实验区入河排污口排查监测及溯源</w:t>
      </w:r>
      <w:r>
        <w:rPr>
          <w:rFonts w:ascii="仿宋_GB2312" w:hAnsi="仿宋_GB2312" w:eastAsia="仿宋_GB2312" w:cs="仿宋_GB2312"/>
          <w:sz w:val="32"/>
          <w:szCs w:val="32"/>
        </w:rPr>
        <w:t>》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</w:t>
      </w:r>
      <w:r>
        <w:rPr>
          <w:rFonts w:ascii="仿宋_GB2312" w:hAnsi="仿宋_GB2312" w:eastAsia="仿宋_GB2312" w:cs="仿宋_GB2312"/>
          <w:sz w:val="32"/>
          <w:szCs w:val="32"/>
        </w:rPr>
        <w:t>咨询</w:t>
      </w:r>
      <w:r>
        <w:rPr>
          <w:rFonts w:hint="eastAsia" w:ascii="仿宋_GB2312" w:hAnsi="仿宋_GB2312" w:eastAsia="仿宋_GB2312" w:cs="仿宋_GB2312"/>
          <w:sz w:val="32"/>
          <w:szCs w:val="32"/>
        </w:rPr>
        <w:t>公告，我</w:t>
      </w:r>
      <w:r>
        <w:rPr>
          <w:rFonts w:ascii="仿宋_GB2312" w:hAnsi="仿宋_GB2312" w:eastAsia="仿宋_GB2312" w:cs="仿宋_GB2312"/>
          <w:sz w:val="32"/>
          <w:szCs w:val="32"/>
        </w:rPr>
        <w:t>单位现予以</w:t>
      </w:r>
      <w:r>
        <w:rPr>
          <w:rFonts w:hint="eastAsia" w:ascii="仿宋_GB2312" w:hAnsi="仿宋_GB2312" w:eastAsia="仿宋_GB2312" w:cs="仿宋_GB2312"/>
          <w:sz w:val="32"/>
          <w:szCs w:val="32"/>
        </w:rPr>
        <w:t>复函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>
      <w:pPr>
        <w:spacing w:line="560" w:lineRule="exact"/>
        <w:ind w:firstLine="640" w:firstLineChars="200"/>
        <w:rPr>
          <w:rFonts w:hint="eastAsia" w:ascii="仿宋_GB2312" w:hAnsi="楷体_GB2312" w:eastAsia="仿宋_GB2312" w:cs="楷体_GB2312"/>
          <w:sz w:val="32"/>
          <w:szCs w:val="32"/>
        </w:rPr>
      </w:pPr>
      <w:r>
        <w:rPr>
          <w:rFonts w:hint="eastAsia" w:ascii="仿宋_GB2312" w:hAnsi="楷体_GB2312" w:eastAsia="仿宋_GB2312" w:cs="楷体_GB2312"/>
          <w:sz w:val="32"/>
          <w:szCs w:val="32"/>
        </w:rPr>
        <w:t>1.我单位（是、否）有过</w:t>
      </w:r>
      <w:r>
        <w:rPr>
          <w:rFonts w:hint="eastAsia" w:ascii="仿宋_GB2312" w:hAnsi="楷体_GB2312" w:eastAsia="仿宋_GB2312" w:cs="楷体_GB2312"/>
          <w:sz w:val="32"/>
          <w:szCs w:val="32"/>
          <w:lang w:eastAsia="zh-CN"/>
        </w:rPr>
        <w:t>入河或入海排污口排查项目</w:t>
      </w:r>
      <w:r>
        <w:rPr>
          <w:rFonts w:hint="eastAsia" w:ascii="仿宋_GB2312" w:hAnsi="楷体_GB2312" w:eastAsia="仿宋_GB2312" w:cs="楷体_GB2312"/>
          <w:sz w:val="32"/>
          <w:szCs w:val="32"/>
        </w:rPr>
        <w:t>相关业绩；</w:t>
      </w:r>
    </w:p>
    <w:p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</w:t>
      </w:r>
      <w:r>
        <w:rPr>
          <w:rFonts w:hint="eastAsia" w:ascii="仿宋_GB2312" w:hAnsi="楷体_GB2312" w:eastAsia="仿宋_GB2312" w:cs="楷体_GB2312"/>
          <w:sz w:val="32"/>
          <w:szCs w:val="32"/>
        </w:rPr>
        <w:t xml:space="preserve"> 我单位（是、否）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含有注册咨询工程师（生态建设和环境工程）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</w:t>
      </w:r>
      <w:r>
        <w:rPr>
          <w:rFonts w:hint="eastAsia" w:ascii="仿宋_GB2312" w:hAnsi="楷体_GB2312" w:eastAsia="仿宋_GB2312" w:cs="楷体_GB2312"/>
          <w:sz w:val="32"/>
          <w:szCs w:val="32"/>
        </w:rPr>
        <w:t xml:space="preserve"> 我单位（是、否）</w:t>
      </w:r>
      <w:r>
        <w:rPr>
          <w:rFonts w:hint="eastAsia" w:ascii="仿宋_GB2312" w:hAnsi="仿宋_GB2312" w:eastAsia="仿宋_GB2312" w:cs="仿宋_GB2312"/>
          <w:sz w:val="32"/>
          <w:szCs w:val="32"/>
        </w:rPr>
        <w:t>有</w:t>
      </w:r>
      <w:r>
        <w:rPr>
          <w:rFonts w:ascii="仿宋_GB2312" w:hAnsi="仿宋_GB2312" w:eastAsia="仿宋_GB2312" w:cs="仿宋_GB2312"/>
          <w:sz w:val="32"/>
          <w:szCs w:val="32"/>
        </w:rPr>
        <w:t>技术力量能在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个</w:t>
      </w:r>
      <w:r>
        <w:rPr>
          <w:rFonts w:ascii="仿宋_GB2312" w:hAnsi="仿宋_GB2312" w:eastAsia="仿宋_GB2312" w:cs="仿宋_GB2312"/>
          <w:sz w:val="32"/>
          <w:szCs w:val="32"/>
        </w:rPr>
        <w:t>月内</w:t>
      </w:r>
      <w:r>
        <w:rPr>
          <w:rFonts w:hint="eastAsia" w:ascii="仿宋_GB2312" w:hAnsi="仿宋_GB2312" w:eastAsia="仿宋_GB2312" w:cs="仿宋_GB2312"/>
          <w:sz w:val="32"/>
          <w:szCs w:val="32"/>
        </w:rPr>
        <w:t>完成</w:t>
      </w:r>
      <w:r>
        <w:rPr>
          <w:rFonts w:ascii="仿宋_GB2312" w:hAnsi="仿宋_GB2312" w:eastAsia="仿宋_GB2312" w:cs="仿宋_GB2312"/>
          <w:sz w:val="32"/>
          <w:szCs w:val="32"/>
        </w:rPr>
        <w:t>该项工作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</w:t>
      </w:r>
      <w:r>
        <w:rPr>
          <w:rFonts w:ascii="仿宋_GB2312" w:hAnsi="仿宋_GB2312" w:eastAsia="仿宋_GB2312" w:cs="仿宋_GB2312"/>
          <w:sz w:val="32"/>
          <w:szCs w:val="32"/>
        </w:rPr>
        <w:t>此项工作所需总费用</w:t>
      </w:r>
      <w:r>
        <w:rPr>
          <w:rFonts w:hint="eastAsia" w:ascii="仿宋_GB2312" w:hAnsi="仿宋_GB2312" w:eastAsia="仿宋_GB2312" w:cs="仿宋_GB2312"/>
          <w:sz w:val="32"/>
          <w:szCs w:val="32"/>
        </w:rPr>
        <w:t>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（小写） 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wordWrap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注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1到3中直接根据</w:t>
      </w:r>
      <w:r>
        <w:rPr>
          <w:rFonts w:ascii="仿宋_GB2312" w:hAnsi="仿宋_GB2312" w:eastAsia="仿宋_GB2312" w:cs="仿宋_GB2312"/>
          <w:sz w:val="32"/>
          <w:szCs w:val="32"/>
        </w:rPr>
        <w:t>单位实际情况，</w:t>
      </w:r>
      <w:r>
        <w:rPr>
          <w:rFonts w:hint="eastAsia" w:ascii="仿宋_GB2312" w:hAnsi="仿宋_GB2312" w:eastAsia="仿宋_GB2312" w:cs="仿宋_GB2312"/>
          <w:sz w:val="32"/>
          <w:szCs w:val="32"/>
        </w:rPr>
        <w:t>勾选“</w:t>
      </w:r>
      <w:r>
        <w:rPr>
          <w:rFonts w:hint="eastAsia" w:ascii="仿宋_GB2312" w:hAnsi="楷体_GB2312" w:eastAsia="仿宋_GB2312" w:cs="楷体_GB2312"/>
          <w:sz w:val="32"/>
          <w:szCs w:val="32"/>
        </w:rPr>
        <w:t>（是、否）”</w:t>
      </w:r>
      <w:r>
        <w:rPr>
          <w:rFonts w:ascii="仿宋_GB2312" w:hAnsi="楷体_GB2312" w:eastAsia="仿宋_GB2312" w:cs="楷体_GB2312"/>
          <w:sz w:val="32"/>
          <w:szCs w:val="32"/>
        </w:rPr>
        <w:t>中一项。</w:t>
      </w:r>
    </w:p>
    <w:p>
      <w:pPr>
        <w:pStyle w:val="2"/>
        <w:rPr>
          <w:rFonts w:hint="eastAsia"/>
        </w:rPr>
      </w:pP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复函单位（盖章）</w:t>
      </w: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  年 月 日</w:t>
      </w:r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E6264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pPr>
      <w:spacing w:after="120"/>
    </w:pPr>
    <w:rPr>
      <w:rFonts w:ascii="Calibri" w:hAnsi="Calibri" w:eastAsia="宋体" w:cs="Times New Roman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傅阳磊</cp:lastModifiedBy>
  <dcterms:modified xsi:type="dcterms:W3CDTF">2023-06-05T08:42:11Z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