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B8EFBB" w14:textId="77777777" w:rsidR="00570586" w:rsidRPr="00570586" w:rsidRDefault="00570586" w:rsidP="00570586">
      <w:pPr>
        <w:spacing w:line="360" w:lineRule="auto"/>
        <w:jc w:val="center"/>
        <w:rPr>
          <w:rFonts w:ascii="微软雅黑" w:eastAsia="微软雅黑" w:hAnsi="微软雅黑" w:cs="宋体"/>
          <w:b/>
          <w:bCs/>
          <w:color w:val="333333"/>
          <w:kern w:val="0"/>
          <w:sz w:val="36"/>
          <w:szCs w:val="36"/>
        </w:rPr>
      </w:pPr>
      <w:r w:rsidRPr="00570586">
        <w:rPr>
          <w:rFonts w:ascii="微软雅黑" w:eastAsia="微软雅黑" w:hAnsi="微软雅黑" w:cs="宋体" w:hint="eastAsia"/>
          <w:b/>
          <w:bCs/>
          <w:color w:val="333333"/>
          <w:kern w:val="0"/>
          <w:sz w:val="36"/>
          <w:szCs w:val="36"/>
        </w:rPr>
        <w:t>平潭综合实验区大练岛地块土地征收</w:t>
      </w:r>
    </w:p>
    <w:p w14:paraId="33D1BF49" w14:textId="77777777" w:rsidR="003A723A" w:rsidRDefault="00F1090B" w:rsidP="00570586">
      <w:pPr>
        <w:spacing w:line="360" w:lineRule="auto"/>
        <w:jc w:val="center"/>
        <w:rPr>
          <w:rFonts w:ascii="微软雅黑" w:eastAsia="微软雅黑" w:hAnsi="微软雅黑" w:cs="宋体"/>
          <w:b/>
          <w:bCs/>
          <w:color w:val="333333"/>
          <w:kern w:val="0"/>
          <w:sz w:val="36"/>
          <w:szCs w:val="36"/>
        </w:rPr>
      </w:pPr>
      <w:r>
        <w:rPr>
          <w:rFonts w:ascii="微软雅黑" w:eastAsia="微软雅黑" w:hAnsi="微软雅黑" w:cs="宋体" w:hint="eastAsia"/>
          <w:b/>
          <w:bCs/>
          <w:color w:val="333333"/>
          <w:kern w:val="0"/>
          <w:sz w:val="36"/>
          <w:szCs w:val="36"/>
        </w:rPr>
        <w:t>成片开发</w:t>
      </w:r>
      <w:r w:rsidR="00570586" w:rsidRPr="00570586">
        <w:rPr>
          <w:rFonts w:ascii="微软雅黑" w:eastAsia="微软雅黑" w:hAnsi="微软雅黑" w:cs="宋体" w:hint="eastAsia"/>
          <w:b/>
          <w:bCs/>
          <w:color w:val="333333"/>
          <w:kern w:val="0"/>
          <w:sz w:val="36"/>
          <w:szCs w:val="36"/>
        </w:rPr>
        <w:t>方案</w:t>
      </w:r>
      <w:r w:rsidR="003A723A" w:rsidRPr="003A723A">
        <w:rPr>
          <w:rFonts w:ascii="微软雅黑" w:eastAsia="微软雅黑" w:hAnsi="微软雅黑" w:cs="宋体" w:hint="eastAsia"/>
          <w:b/>
          <w:bCs/>
          <w:color w:val="333333"/>
          <w:kern w:val="0"/>
          <w:sz w:val="36"/>
          <w:szCs w:val="36"/>
        </w:rPr>
        <w:t>（草案）公示</w:t>
      </w:r>
    </w:p>
    <w:p w14:paraId="10A43202" w14:textId="77777777" w:rsidR="003A723A" w:rsidRPr="003A723A" w:rsidRDefault="003A723A" w:rsidP="003A723A">
      <w:pPr>
        <w:spacing w:line="360" w:lineRule="auto"/>
        <w:jc w:val="center"/>
        <w:rPr>
          <w:rFonts w:ascii="微软雅黑" w:eastAsia="微软雅黑" w:hAnsi="微软雅黑" w:cs="宋体"/>
          <w:b/>
          <w:bCs/>
          <w:color w:val="333333"/>
          <w:kern w:val="0"/>
          <w:sz w:val="36"/>
          <w:szCs w:val="36"/>
        </w:rPr>
      </w:pPr>
    </w:p>
    <w:p w14:paraId="061F2C14" w14:textId="77777777" w:rsidR="003A723A" w:rsidRPr="003A723A" w:rsidRDefault="003A723A" w:rsidP="003A723A">
      <w:pPr>
        <w:widowControl/>
        <w:shd w:val="clear" w:color="auto" w:fill="FFFFFF"/>
        <w:wordWrap w:val="0"/>
        <w:spacing w:line="360" w:lineRule="auto"/>
        <w:ind w:firstLineChars="200" w:firstLine="480"/>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根据《中华人民共和国土地管理法》、自然资源部《土地征收成片开发标准（试行）》的有关规定，平潭综合实验区管委会组织编制了《</w:t>
      </w:r>
      <w:r w:rsidRPr="003A723A">
        <w:rPr>
          <w:rFonts w:ascii="宋体" w:eastAsia="宋体" w:hAnsi="宋体" w:cs="宋体"/>
          <w:color w:val="333333"/>
          <w:kern w:val="0"/>
          <w:sz w:val="24"/>
          <w:szCs w:val="24"/>
          <w:shd w:val="clear" w:color="auto" w:fill="FFFFFF"/>
        </w:rPr>
        <w:t>平潭综合实验区</w:t>
      </w:r>
      <w:r w:rsidR="00570586">
        <w:rPr>
          <w:rFonts w:ascii="宋体" w:eastAsia="宋体" w:hAnsi="宋体" w:cs="宋体" w:hint="eastAsia"/>
          <w:color w:val="333333"/>
          <w:kern w:val="0"/>
          <w:sz w:val="24"/>
          <w:szCs w:val="24"/>
          <w:shd w:val="clear" w:color="auto" w:fill="FFFFFF"/>
        </w:rPr>
        <w:t>大练岛地块</w:t>
      </w:r>
      <w:r w:rsidRPr="003A723A">
        <w:rPr>
          <w:rFonts w:ascii="宋体" w:eastAsia="宋体" w:hAnsi="宋体" w:cs="宋体" w:hint="eastAsia"/>
          <w:color w:val="333333"/>
          <w:kern w:val="0"/>
          <w:sz w:val="24"/>
          <w:szCs w:val="24"/>
          <w:shd w:val="clear" w:color="auto" w:fill="FFFFFF"/>
        </w:rPr>
        <w:t>土地征收成片开发方案》，并征求了相关人大代表、政协委员、有关专家学者和相关部门意见。现将方案主要内容进行公示，征求成片开发范围内农村集体经济组织、村民及社会公众意见。在公示期间，对该方案的意见或建议请在公示期内以书面等法定形式向平潭综合实验区自然资源与生态环境局反馈。 </w:t>
      </w:r>
    </w:p>
    <w:p w14:paraId="74EABB54" w14:textId="77777777" w:rsidR="003A723A" w:rsidRPr="003A723A" w:rsidRDefault="003A723A" w:rsidP="003A723A">
      <w:pPr>
        <w:widowControl/>
        <w:shd w:val="clear" w:color="auto" w:fill="FFFFFF"/>
        <w:spacing w:line="360" w:lineRule="auto"/>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 xml:space="preserve">　　一、位置：平潭综合实验区</w:t>
      </w:r>
      <w:r w:rsidR="00570586">
        <w:rPr>
          <w:rFonts w:ascii="宋体" w:eastAsia="宋体" w:hAnsi="宋体" w:cs="宋体" w:hint="eastAsia"/>
          <w:color w:val="333333"/>
          <w:kern w:val="0"/>
          <w:sz w:val="24"/>
          <w:szCs w:val="24"/>
          <w:shd w:val="clear" w:color="auto" w:fill="FFFFFF"/>
        </w:rPr>
        <w:t>大练乡</w:t>
      </w:r>
      <w:r w:rsidRPr="003A723A">
        <w:rPr>
          <w:rFonts w:ascii="宋体" w:eastAsia="宋体" w:hAnsi="宋体" w:cs="宋体" w:hint="eastAsia"/>
          <w:color w:val="333333"/>
          <w:kern w:val="0"/>
          <w:sz w:val="24"/>
          <w:szCs w:val="24"/>
          <w:shd w:val="clear" w:color="auto" w:fill="FFFFFF"/>
        </w:rPr>
        <w:t> </w:t>
      </w:r>
    </w:p>
    <w:p w14:paraId="6C216AF7" w14:textId="77777777" w:rsidR="003A723A" w:rsidRPr="003A723A" w:rsidRDefault="003A723A" w:rsidP="003A723A">
      <w:pPr>
        <w:widowControl/>
        <w:shd w:val="clear" w:color="auto" w:fill="FFFFFF"/>
        <w:spacing w:line="360" w:lineRule="auto"/>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 xml:space="preserve">　　二、用地面积：</w:t>
      </w:r>
      <w:r w:rsidR="00570586" w:rsidRPr="00570586">
        <w:rPr>
          <w:rFonts w:ascii="宋体" w:eastAsia="宋体" w:hAnsi="宋体" w:cs="宋体" w:hint="eastAsia"/>
          <w:color w:val="333333"/>
          <w:kern w:val="0"/>
          <w:sz w:val="24"/>
          <w:szCs w:val="24"/>
          <w:shd w:val="clear" w:color="auto" w:fill="FFFFFF"/>
        </w:rPr>
        <w:t>85.8746</w:t>
      </w:r>
      <w:r w:rsidRPr="003A723A">
        <w:rPr>
          <w:rFonts w:ascii="宋体" w:eastAsia="宋体" w:hAnsi="宋体" w:cs="宋体" w:hint="eastAsia"/>
          <w:color w:val="333333"/>
          <w:kern w:val="0"/>
          <w:sz w:val="24"/>
          <w:szCs w:val="24"/>
          <w:shd w:val="clear" w:color="auto" w:fill="FFFFFF"/>
        </w:rPr>
        <w:t>公顷 </w:t>
      </w:r>
    </w:p>
    <w:p w14:paraId="591183D5" w14:textId="77777777" w:rsidR="003A723A" w:rsidRPr="003A723A" w:rsidRDefault="003A723A" w:rsidP="003A723A">
      <w:pPr>
        <w:widowControl/>
        <w:shd w:val="clear" w:color="auto" w:fill="FFFFFF"/>
        <w:spacing w:line="360" w:lineRule="auto"/>
        <w:ind w:firstLineChars="200" w:firstLine="480"/>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三、用地范围：用地</w:t>
      </w:r>
      <w:r w:rsidR="00570586" w:rsidRPr="00570586">
        <w:rPr>
          <w:rFonts w:ascii="宋体" w:eastAsia="宋体" w:hAnsi="宋体" w:cs="宋体" w:hint="eastAsia"/>
          <w:color w:val="333333"/>
          <w:kern w:val="0"/>
          <w:sz w:val="24"/>
          <w:szCs w:val="24"/>
          <w:shd w:val="clear" w:color="auto" w:fill="FFFFFF"/>
        </w:rPr>
        <w:t>南北宽约1.514公里，东西长约4.250公里</w:t>
      </w:r>
      <w:r w:rsidRPr="003A723A">
        <w:rPr>
          <w:rFonts w:ascii="宋体" w:eastAsia="宋体" w:hAnsi="宋体" w:cs="宋体" w:hint="eastAsia"/>
          <w:color w:val="333333"/>
          <w:kern w:val="0"/>
          <w:sz w:val="24"/>
          <w:szCs w:val="24"/>
          <w:shd w:val="clear" w:color="auto" w:fill="FFFFFF"/>
        </w:rPr>
        <w:t>。详见附件2。</w:t>
      </w:r>
    </w:p>
    <w:p w14:paraId="0FFB7732" w14:textId="77777777" w:rsidR="003A723A" w:rsidRPr="003A723A" w:rsidRDefault="003A723A" w:rsidP="003A723A">
      <w:pPr>
        <w:widowControl/>
        <w:shd w:val="clear" w:color="auto" w:fill="FFFFFF"/>
        <w:spacing w:line="360" w:lineRule="auto"/>
        <w:ind w:firstLineChars="200" w:firstLine="480"/>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四、公示期限 </w:t>
      </w:r>
    </w:p>
    <w:p w14:paraId="3D187375" w14:textId="0534C7BE" w:rsidR="003A723A" w:rsidRPr="003A723A" w:rsidRDefault="003A723A" w:rsidP="003A723A">
      <w:pPr>
        <w:widowControl/>
        <w:shd w:val="clear" w:color="auto" w:fill="FFFFFF"/>
        <w:spacing w:line="360" w:lineRule="auto"/>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 xml:space="preserve">　　</w:t>
      </w:r>
      <w:r w:rsidRPr="00DD570D">
        <w:rPr>
          <w:rFonts w:ascii="宋体" w:eastAsia="宋体" w:hAnsi="宋体" w:cs="宋体" w:hint="eastAsia"/>
          <w:color w:val="333333"/>
          <w:kern w:val="0"/>
          <w:sz w:val="24"/>
          <w:szCs w:val="24"/>
          <w:shd w:val="clear" w:color="auto" w:fill="FFFFFF"/>
        </w:rPr>
        <w:t>2021年1月</w:t>
      </w:r>
      <w:r w:rsidR="00245299" w:rsidRPr="00DD570D">
        <w:rPr>
          <w:rFonts w:ascii="宋体" w:eastAsia="宋体" w:hAnsi="宋体" w:cs="宋体"/>
          <w:color w:val="333333"/>
          <w:kern w:val="0"/>
          <w:sz w:val="24"/>
          <w:szCs w:val="24"/>
          <w:shd w:val="clear" w:color="auto" w:fill="FFFFFF"/>
        </w:rPr>
        <w:t>27</w:t>
      </w:r>
      <w:r w:rsidRPr="00DD570D">
        <w:rPr>
          <w:rFonts w:ascii="宋体" w:eastAsia="宋体" w:hAnsi="宋体" w:cs="宋体" w:hint="eastAsia"/>
          <w:color w:val="333333"/>
          <w:kern w:val="0"/>
          <w:sz w:val="24"/>
          <w:szCs w:val="24"/>
          <w:shd w:val="clear" w:color="auto" w:fill="FFFFFF"/>
        </w:rPr>
        <w:t>日至2021年</w:t>
      </w:r>
      <w:r w:rsidR="00245299" w:rsidRPr="00DD570D">
        <w:rPr>
          <w:rFonts w:ascii="宋体" w:eastAsia="宋体" w:hAnsi="宋体" w:cs="宋体"/>
          <w:color w:val="333333"/>
          <w:kern w:val="0"/>
          <w:sz w:val="24"/>
          <w:szCs w:val="24"/>
          <w:shd w:val="clear" w:color="auto" w:fill="FFFFFF"/>
        </w:rPr>
        <w:t>2</w:t>
      </w:r>
      <w:r w:rsidRPr="00DD570D">
        <w:rPr>
          <w:rFonts w:ascii="宋体" w:eastAsia="宋体" w:hAnsi="宋体" w:cs="宋体" w:hint="eastAsia"/>
          <w:color w:val="333333"/>
          <w:kern w:val="0"/>
          <w:sz w:val="24"/>
          <w:szCs w:val="24"/>
          <w:shd w:val="clear" w:color="auto" w:fill="FFFFFF"/>
        </w:rPr>
        <w:t>月</w:t>
      </w:r>
      <w:r w:rsidR="00245299" w:rsidRPr="00DD570D">
        <w:rPr>
          <w:rFonts w:ascii="宋体" w:eastAsia="宋体" w:hAnsi="宋体" w:cs="宋体"/>
          <w:color w:val="333333"/>
          <w:kern w:val="0"/>
          <w:sz w:val="24"/>
          <w:szCs w:val="24"/>
          <w:shd w:val="clear" w:color="auto" w:fill="FFFFFF"/>
        </w:rPr>
        <w:t>3</w:t>
      </w:r>
      <w:r w:rsidRPr="00DD570D">
        <w:rPr>
          <w:rFonts w:ascii="宋体" w:eastAsia="宋体" w:hAnsi="宋体" w:cs="宋体" w:hint="eastAsia"/>
          <w:color w:val="333333"/>
          <w:kern w:val="0"/>
          <w:sz w:val="24"/>
          <w:szCs w:val="24"/>
          <w:shd w:val="clear" w:color="auto" w:fill="FFFFFF"/>
        </w:rPr>
        <w:t>日。</w:t>
      </w:r>
      <w:bookmarkStart w:id="0" w:name="_GoBack"/>
      <w:bookmarkEnd w:id="0"/>
      <w:r w:rsidRPr="003A723A">
        <w:rPr>
          <w:rFonts w:ascii="宋体" w:eastAsia="宋体" w:hAnsi="宋体" w:cs="宋体" w:hint="eastAsia"/>
          <w:color w:val="333333"/>
          <w:kern w:val="0"/>
          <w:sz w:val="24"/>
          <w:szCs w:val="24"/>
          <w:shd w:val="clear" w:color="auto" w:fill="FFFFFF"/>
        </w:rPr>
        <w:t> </w:t>
      </w:r>
    </w:p>
    <w:p w14:paraId="6E12357B" w14:textId="77777777" w:rsidR="003A723A" w:rsidRPr="003A723A" w:rsidRDefault="003A723A" w:rsidP="003A723A">
      <w:pPr>
        <w:widowControl/>
        <w:shd w:val="clear" w:color="auto" w:fill="FFFFFF"/>
        <w:spacing w:line="360" w:lineRule="auto"/>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 xml:space="preserve">　　五、反馈方式 </w:t>
      </w:r>
    </w:p>
    <w:p w14:paraId="4B9A91B0" w14:textId="77777777" w:rsidR="003A723A" w:rsidRPr="003A723A" w:rsidRDefault="003A723A" w:rsidP="003A723A">
      <w:pPr>
        <w:widowControl/>
        <w:shd w:val="clear" w:color="auto" w:fill="FFFFFF"/>
        <w:spacing w:line="360" w:lineRule="auto"/>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 xml:space="preserve">　　来信来访：</w:t>
      </w:r>
      <w:r w:rsidR="008F3B18">
        <w:rPr>
          <w:rFonts w:ascii="宋体" w:eastAsia="宋体" w:hAnsi="宋体" w:cs="宋体" w:hint="eastAsia"/>
          <w:color w:val="333333"/>
          <w:kern w:val="0"/>
          <w:sz w:val="24"/>
          <w:szCs w:val="24"/>
          <w:shd w:val="clear" w:color="auto" w:fill="FFFFFF"/>
        </w:rPr>
        <w:t>金井湾营运中心</w:t>
      </w:r>
      <w:r w:rsidRPr="003A723A">
        <w:rPr>
          <w:rFonts w:ascii="宋体" w:eastAsia="宋体" w:hAnsi="宋体" w:cs="宋体" w:hint="eastAsia"/>
          <w:color w:val="333333"/>
          <w:kern w:val="0"/>
          <w:sz w:val="24"/>
          <w:szCs w:val="24"/>
          <w:shd w:val="clear" w:color="auto" w:fill="FFFFFF"/>
        </w:rPr>
        <w:t>，</w:t>
      </w:r>
      <w:r w:rsidR="008F3B18" w:rsidRPr="003A723A">
        <w:rPr>
          <w:rFonts w:ascii="宋体" w:eastAsia="宋体" w:hAnsi="宋体" w:cs="宋体" w:hint="eastAsia"/>
          <w:color w:val="333333"/>
          <w:kern w:val="0"/>
          <w:sz w:val="24"/>
          <w:szCs w:val="24"/>
          <w:shd w:val="clear" w:color="auto" w:fill="FFFFFF"/>
        </w:rPr>
        <w:t>平潭综合实验区自然资源与生态环境局</w:t>
      </w:r>
      <w:r w:rsidRPr="003A723A">
        <w:rPr>
          <w:rFonts w:ascii="宋体" w:eastAsia="宋体" w:hAnsi="宋体" w:cs="宋体" w:hint="eastAsia"/>
          <w:color w:val="333333"/>
          <w:kern w:val="0"/>
          <w:sz w:val="24"/>
          <w:szCs w:val="24"/>
        </w:rPr>
        <w:t> </w:t>
      </w:r>
    </w:p>
    <w:p w14:paraId="03D3FD42" w14:textId="143B027D" w:rsidR="003A723A" w:rsidRDefault="003A723A" w:rsidP="00570586">
      <w:pPr>
        <w:widowControl/>
        <w:shd w:val="clear" w:color="auto" w:fill="FFFFFF"/>
        <w:spacing w:line="360" w:lineRule="auto"/>
        <w:ind w:firstLine="480"/>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联系电话：</w:t>
      </w:r>
      <w:r w:rsidR="008F3B18" w:rsidRPr="003A723A">
        <w:rPr>
          <w:rFonts w:ascii="宋体" w:eastAsia="宋体" w:hAnsi="宋体" w:cs="宋体" w:hint="eastAsia"/>
          <w:color w:val="333333"/>
          <w:kern w:val="0"/>
          <w:sz w:val="24"/>
          <w:szCs w:val="24"/>
        </w:rPr>
        <w:t xml:space="preserve"> </w:t>
      </w:r>
      <w:r w:rsidR="00245299">
        <w:rPr>
          <w:rFonts w:ascii="宋体" w:eastAsia="宋体" w:hAnsi="宋体" w:cs="宋体"/>
          <w:color w:val="333333"/>
          <w:kern w:val="0"/>
          <w:sz w:val="24"/>
          <w:szCs w:val="24"/>
        </w:rPr>
        <w:t>0591-23163240</w:t>
      </w:r>
    </w:p>
    <w:p w14:paraId="76A78B2A" w14:textId="77777777" w:rsidR="00570586" w:rsidRDefault="00570586" w:rsidP="00570586">
      <w:pPr>
        <w:widowControl/>
        <w:shd w:val="clear" w:color="auto" w:fill="FFFFFF"/>
        <w:spacing w:line="360" w:lineRule="auto"/>
        <w:ind w:firstLine="480"/>
        <w:rPr>
          <w:rFonts w:ascii="宋体" w:eastAsia="宋体" w:hAnsi="宋体" w:cs="宋体"/>
          <w:color w:val="333333"/>
          <w:kern w:val="0"/>
          <w:sz w:val="24"/>
          <w:szCs w:val="24"/>
        </w:rPr>
      </w:pPr>
    </w:p>
    <w:p w14:paraId="1492C152" w14:textId="77777777" w:rsidR="003A723A" w:rsidRPr="003A723A" w:rsidRDefault="003A723A" w:rsidP="003A723A">
      <w:pPr>
        <w:widowControl/>
        <w:shd w:val="clear" w:color="auto" w:fill="FFFFFF"/>
        <w:spacing w:line="360" w:lineRule="auto"/>
        <w:ind w:firstLine="480"/>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附件:</w:t>
      </w:r>
    </w:p>
    <w:p w14:paraId="5D0F3264" w14:textId="77777777" w:rsidR="003A723A" w:rsidRPr="003A723A" w:rsidRDefault="003A723A" w:rsidP="008F3B18">
      <w:pPr>
        <w:spacing w:line="360" w:lineRule="auto"/>
        <w:ind w:firstLineChars="200" w:firstLine="480"/>
        <w:rPr>
          <w:rFonts w:ascii="宋体" w:eastAsia="宋体" w:hAnsi="宋体" w:cs="宋体"/>
          <w:color w:val="333333"/>
          <w:kern w:val="0"/>
          <w:sz w:val="24"/>
          <w:szCs w:val="24"/>
          <w:shd w:val="clear" w:color="auto" w:fill="FFFFFF"/>
        </w:rPr>
      </w:pPr>
      <w:r w:rsidRPr="003A723A">
        <w:rPr>
          <w:rFonts w:ascii="宋体" w:eastAsia="宋体" w:hAnsi="宋体" w:cs="宋体" w:hint="eastAsia"/>
          <w:color w:val="333333"/>
          <w:kern w:val="0"/>
          <w:sz w:val="24"/>
          <w:szCs w:val="24"/>
          <w:shd w:val="clear" w:color="auto" w:fill="FFFFFF"/>
        </w:rPr>
        <w:t>1.</w:t>
      </w:r>
      <w:r w:rsidR="00570586" w:rsidRPr="00570586">
        <w:rPr>
          <w:rFonts w:ascii="宋体" w:eastAsia="宋体" w:hAnsi="宋体" w:cs="宋体"/>
          <w:color w:val="333333"/>
          <w:kern w:val="0"/>
          <w:sz w:val="24"/>
          <w:szCs w:val="24"/>
          <w:shd w:val="clear" w:color="auto" w:fill="FFFFFF"/>
        </w:rPr>
        <w:t xml:space="preserve"> </w:t>
      </w:r>
      <w:r w:rsidR="00570586" w:rsidRPr="003A723A">
        <w:rPr>
          <w:rFonts w:ascii="宋体" w:eastAsia="宋体" w:hAnsi="宋体" w:cs="宋体"/>
          <w:color w:val="333333"/>
          <w:kern w:val="0"/>
          <w:sz w:val="24"/>
          <w:szCs w:val="24"/>
          <w:shd w:val="clear" w:color="auto" w:fill="FFFFFF"/>
        </w:rPr>
        <w:t>平潭综合实验区</w:t>
      </w:r>
      <w:r w:rsidR="00570586">
        <w:rPr>
          <w:rFonts w:ascii="宋体" w:eastAsia="宋体" w:hAnsi="宋体" w:cs="宋体" w:hint="eastAsia"/>
          <w:color w:val="333333"/>
          <w:kern w:val="0"/>
          <w:sz w:val="24"/>
          <w:szCs w:val="24"/>
          <w:shd w:val="clear" w:color="auto" w:fill="FFFFFF"/>
        </w:rPr>
        <w:t>大练岛地块</w:t>
      </w:r>
      <w:r w:rsidR="00570586" w:rsidRPr="003A723A">
        <w:rPr>
          <w:rFonts w:ascii="宋体" w:eastAsia="宋体" w:hAnsi="宋体" w:cs="宋体" w:hint="eastAsia"/>
          <w:color w:val="333333"/>
          <w:kern w:val="0"/>
          <w:sz w:val="24"/>
          <w:szCs w:val="24"/>
          <w:shd w:val="clear" w:color="auto" w:fill="FFFFFF"/>
        </w:rPr>
        <w:t>土地征收成片开发方案</w:t>
      </w:r>
      <w:r w:rsidR="008F3B18" w:rsidRPr="008F3B18">
        <w:rPr>
          <w:rFonts w:ascii="宋体" w:eastAsia="宋体" w:hAnsi="宋体" w:cs="宋体" w:hint="eastAsia"/>
          <w:color w:val="333333"/>
          <w:kern w:val="0"/>
          <w:sz w:val="24"/>
          <w:szCs w:val="24"/>
          <w:shd w:val="clear" w:color="auto" w:fill="FFFFFF"/>
        </w:rPr>
        <w:t>（草案）</w:t>
      </w:r>
      <w:r w:rsidRPr="003A723A">
        <w:rPr>
          <w:rFonts w:ascii="宋体" w:eastAsia="宋体" w:hAnsi="宋体" w:cs="宋体" w:hint="eastAsia"/>
          <w:color w:val="333333"/>
          <w:kern w:val="0"/>
          <w:sz w:val="24"/>
          <w:szCs w:val="24"/>
          <w:shd w:val="clear" w:color="auto" w:fill="FFFFFF"/>
        </w:rPr>
        <w:t> </w:t>
      </w:r>
    </w:p>
    <w:p w14:paraId="2B0D0ABC" w14:textId="77777777" w:rsidR="003A723A" w:rsidRPr="003A723A" w:rsidRDefault="003A723A" w:rsidP="003A723A">
      <w:pPr>
        <w:widowControl/>
        <w:shd w:val="clear" w:color="auto" w:fill="FFFFFF"/>
        <w:spacing w:line="360" w:lineRule="auto"/>
        <w:rPr>
          <w:rFonts w:ascii="宋体" w:eastAsia="宋体" w:hAnsi="宋体" w:cs="宋体"/>
          <w:color w:val="333333"/>
          <w:kern w:val="0"/>
          <w:sz w:val="24"/>
          <w:szCs w:val="24"/>
        </w:rPr>
      </w:pPr>
      <w:r w:rsidRPr="003A723A">
        <w:rPr>
          <w:rFonts w:ascii="宋体" w:eastAsia="宋体" w:hAnsi="宋体" w:cs="宋体" w:hint="eastAsia"/>
          <w:color w:val="333333"/>
          <w:kern w:val="0"/>
          <w:sz w:val="24"/>
          <w:szCs w:val="24"/>
          <w:shd w:val="clear" w:color="auto" w:fill="FFFFFF"/>
        </w:rPr>
        <w:t xml:space="preserve">　　2.</w:t>
      </w:r>
      <w:r w:rsidR="00570586" w:rsidRPr="00570586">
        <w:rPr>
          <w:rFonts w:ascii="宋体" w:eastAsia="宋体" w:hAnsi="宋体" w:cs="宋体"/>
          <w:color w:val="333333"/>
          <w:kern w:val="0"/>
          <w:sz w:val="24"/>
          <w:szCs w:val="24"/>
          <w:shd w:val="clear" w:color="auto" w:fill="FFFFFF"/>
        </w:rPr>
        <w:t xml:space="preserve"> </w:t>
      </w:r>
      <w:r w:rsidR="00570586" w:rsidRPr="003A723A">
        <w:rPr>
          <w:rFonts w:ascii="宋体" w:eastAsia="宋体" w:hAnsi="宋体" w:cs="宋体"/>
          <w:color w:val="333333"/>
          <w:kern w:val="0"/>
          <w:sz w:val="24"/>
          <w:szCs w:val="24"/>
          <w:shd w:val="clear" w:color="auto" w:fill="FFFFFF"/>
        </w:rPr>
        <w:t>平潭综合实验区</w:t>
      </w:r>
      <w:r w:rsidR="00570586">
        <w:rPr>
          <w:rFonts w:ascii="宋体" w:eastAsia="宋体" w:hAnsi="宋体" w:cs="宋体" w:hint="eastAsia"/>
          <w:color w:val="333333"/>
          <w:kern w:val="0"/>
          <w:sz w:val="24"/>
          <w:szCs w:val="24"/>
          <w:shd w:val="clear" w:color="auto" w:fill="FFFFFF"/>
        </w:rPr>
        <w:t>大练岛地块</w:t>
      </w:r>
      <w:r w:rsidR="00570586" w:rsidRPr="003A723A">
        <w:rPr>
          <w:rFonts w:ascii="宋体" w:eastAsia="宋体" w:hAnsi="宋体" w:cs="宋体" w:hint="eastAsia"/>
          <w:color w:val="333333"/>
          <w:kern w:val="0"/>
          <w:sz w:val="24"/>
          <w:szCs w:val="24"/>
          <w:shd w:val="clear" w:color="auto" w:fill="FFFFFF"/>
        </w:rPr>
        <w:t>土地征收成片开发方案</w:t>
      </w:r>
      <w:r w:rsidR="00570586">
        <w:rPr>
          <w:rFonts w:ascii="宋体" w:eastAsia="宋体" w:hAnsi="宋体" w:cs="宋体" w:hint="eastAsia"/>
          <w:color w:val="333333"/>
          <w:kern w:val="0"/>
          <w:sz w:val="24"/>
          <w:szCs w:val="24"/>
          <w:shd w:val="clear" w:color="auto" w:fill="FFFFFF"/>
        </w:rPr>
        <w:t>范</w:t>
      </w:r>
      <w:r w:rsidRPr="003A723A">
        <w:rPr>
          <w:rFonts w:ascii="宋体" w:eastAsia="宋体" w:hAnsi="宋体" w:cs="宋体" w:hint="eastAsia"/>
          <w:color w:val="333333"/>
          <w:kern w:val="0"/>
          <w:sz w:val="24"/>
          <w:szCs w:val="24"/>
          <w:shd w:val="clear" w:color="auto" w:fill="FFFFFF"/>
        </w:rPr>
        <w:t>围图</w:t>
      </w:r>
    </w:p>
    <w:p w14:paraId="2E61910F" w14:textId="77777777" w:rsidR="003F6C9A" w:rsidRDefault="00F263CC" w:rsidP="003A723A">
      <w:pPr>
        <w:spacing w:line="360" w:lineRule="auto"/>
      </w:pPr>
    </w:p>
    <w:sectPr w:rsidR="003F6C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7C8F45" w14:textId="77777777" w:rsidR="00F263CC" w:rsidRDefault="00F263CC" w:rsidP="00DD570D">
      <w:r>
        <w:separator/>
      </w:r>
    </w:p>
  </w:endnote>
  <w:endnote w:type="continuationSeparator" w:id="0">
    <w:p w14:paraId="15236A1D" w14:textId="77777777" w:rsidR="00F263CC" w:rsidRDefault="00F263CC" w:rsidP="00DD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DB7322" w14:textId="77777777" w:rsidR="00F263CC" w:rsidRDefault="00F263CC" w:rsidP="00DD570D">
      <w:r>
        <w:separator/>
      </w:r>
    </w:p>
  </w:footnote>
  <w:footnote w:type="continuationSeparator" w:id="0">
    <w:p w14:paraId="10261708" w14:textId="77777777" w:rsidR="00F263CC" w:rsidRDefault="00F263CC" w:rsidP="00DD57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23A"/>
    <w:rsid w:val="00245299"/>
    <w:rsid w:val="003A723A"/>
    <w:rsid w:val="00570586"/>
    <w:rsid w:val="0068039F"/>
    <w:rsid w:val="008F3B18"/>
    <w:rsid w:val="00DD570D"/>
    <w:rsid w:val="00F1090B"/>
    <w:rsid w:val="00F263CC"/>
    <w:rsid w:val="00FE3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090108"/>
  <w15:docId w15:val="{DC154B75-E529-48E5-98F4-8EBB1D1C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Char"/>
    <w:uiPriority w:val="9"/>
    <w:qFormat/>
    <w:rsid w:val="003A723A"/>
    <w:pPr>
      <w:widowControl/>
      <w:spacing w:before="100" w:beforeAutospacing="1" w:after="100" w:afterAutospacing="1"/>
      <w:jc w:val="left"/>
      <w:outlineLvl w:val="2"/>
    </w:pPr>
    <w:rPr>
      <w:rFonts w:ascii="宋体" w:eastAsia="宋体" w:hAnsi="宋体" w:cs="宋体"/>
      <w:b/>
      <w:bCs/>
      <w:kern w:val="0"/>
      <w:sz w:val="27"/>
      <w:szCs w:val="27"/>
    </w:rPr>
  </w:style>
  <w:style w:type="paragraph" w:styleId="5">
    <w:name w:val="heading 5"/>
    <w:basedOn w:val="a"/>
    <w:link w:val="5Char"/>
    <w:uiPriority w:val="9"/>
    <w:qFormat/>
    <w:rsid w:val="003A723A"/>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3A723A"/>
    <w:rPr>
      <w:rFonts w:ascii="宋体" w:eastAsia="宋体" w:hAnsi="宋体" w:cs="宋体"/>
      <w:b/>
      <w:bCs/>
      <w:kern w:val="0"/>
      <w:sz w:val="27"/>
      <w:szCs w:val="27"/>
    </w:rPr>
  </w:style>
  <w:style w:type="character" w:customStyle="1" w:styleId="5Char">
    <w:name w:val="标题 5 Char"/>
    <w:basedOn w:val="a0"/>
    <w:link w:val="5"/>
    <w:uiPriority w:val="9"/>
    <w:rsid w:val="003A723A"/>
    <w:rPr>
      <w:rFonts w:ascii="宋体" w:eastAsia="宋体" w:hAnsi="宋体" w:cs="宋体"/>
      <w:b/>
      <w:bCs/>
      <w:kern w:val="0"/>
      <w:sz w:val="20"/>
      <w:szCs w:val="20"/>
    </w:rPr>
  </w:style>
  <w:style w:type="character" w:styleId="a3">
    <w:name w:val="Hyperlink"/>
    <w:basedOn w:val="a0"/>
    <w:uiPriority w:val="99"/>
    <w:semiHidden/>
    <w:unhideWhenUsed/>
    <w:rsid w:val="003A723A"/>
    <w:rPr>
      <w:color w:val="0000FF"/>
      <w:u w:val="single"/>
    </w:rPr>
  </w:style>
  <w:style w:type="paragraph" w:customStyle="1" w:styleId="p">
    <w:name w:val="p"/>
    <w:basedOn w:val="a"/>
    <w:rsid w:val="003A723A"/>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Char"/>
    <w:uiPriority w:val="99"/>
    <w:unhideWhenUsed/>
    <w:rsid w:val="00DD570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DD570D"/>
    <w:rPr>
      <w:sz w:val="18"/>
      <w:szCs w:val="18"/>
    </w:rPr>
  </w:style>
  <w:style w:type="paragraph" w:styleId="a5">
    <w:name w:val="footer"/>
    <w:basedOn w:val="a"/>
    <w:link w:val="Char0"/>
    <w:uiPriority w:val="99"/>
    <w:unhideWhenUsed/>
    <w:rsid w:val="00DD570D"/>
    <w:pPr>
      <w:tabs>
        <w:tab w:val="center" w:pos="4153"/>
        <w:tab w:val="right" w:pos="8306"/>
      </w:tabs>
      <w:snapToGrid w:val="0"/>
      <w:jc w:val="left"/>
    </w:pPr>
    <w:rPr>
      <w:sz w:val="18"/>
      <w:szCs w:val="18"/>
    </w:rPr>
  </w:style>
  <w:style w:type="character" w:customStyle="1" w:styleId="Char0">
    <w:name w:val="页脚 Char"/>
    <w:basedOn w:val="a0"/>
    <w:link w:val="a5"/>
    <w:uiPriority w:val="99"/>
    <w:rsid w:val="00DD570D"/>
    <w:rPr>
      <w:sz w:val="18"/>
      <w:szCs w:val="18"/>
    </w:rPr>
  </w:style>
  <w:style w:type="paragraph" w:styleId="a6">
    <w:name w:val="Balloon Text"/>
    <w:basedOn w:val="a"/>
    <w:link w:val="Char1"/>
    <w:uiPriority w:val="99"/>
    <w:semiHidden/>
    <w:unhideWhenUsed/>
    <w:rsid w:val="00DD570D"/>
    <w:rPr>
      <w:sz w:val="18"/>
      <w:szCs w:val="18"/>
    </w:rPr>
  </w:style>
  <w:style w:type="character" w:customStyle="1" w:styleId="Char1">
    <w:name w:val="批注框文本 Char"/>
    <w:basedOn w:val="a0"/>
    <w:link w:val="a6"/>
    <w:uiPriority w:val="99"/>
    <w:semiHidden/>
    <w:rsid w:val="00DD57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40350">
      <w:bodyDiv w:val="1"/>
      <w:marLeft w:val="0"/>
      <w:marRight w:val="0"/>
      <w:marTop w:val="0"/>
      <w:marBottom w:val="0"/>
      <w:divBdr>
        <w:top w:val="none" w:sz="0" w:space="0" w:color="auto"/>
        <w:left w:val="none" w:sz="0" w:space="0" w:color="auto"/>
        <w:bottom w:val="none" w:sz="0" w:space="0" w:color="auto"/>
        <w:right w:val="none" w:sz="0" w:space="0" w:color="auto"/>
      </w:divBdr>
      <w:divsChild>
        <w:div w:id="436758465">
          <w:marLeft w:val="0"/>
          <w:marRight w:val="0"/>
          <w:marTop w:val="0"/>
          <w:marBottom w:val="0"/>
          <w:divBdr>
            <w:top w:val="none" w:sz="0" w:space="0" w:color="auto"/>
            <w:left w:val="none" w:sz="0" w:space="0" w:color="auto"/>
            <w:bottom w:val="dashed" w:sz="6" w:space="8" w:color="CCCCCC"/>
            <w:right w:val="none" w:sz="0" w:space="0" w:color="auto"/>
          </w:divBdr>
        </w:div>
        <w:div w:id="149948807">
          <w:marLeft w:val="0"/>
          <w:marRight w:val="0"/>
          <w:marTop w:val="0"/>
          <w:marBottom w:val="0"/>
          <w:divBdr>
            <w:top w:val="none" w:sz="0" w:space="0" w:color="auto"/>
            <w:left w:val="none" w:sz="0" w:space="0" w:color="auto"/>
            <w:bottom w:val="none" w:sz="0" w:space="0" w:color="auto"/>
            <w:right w:val="none" w:sz="0" w:space="0" w:color="auto"/>
          </w:divBdr>
          <w:divsChild>
            <w:div w:id="515265182">
              <w:marLeft w:val="0"/>
              <w:marRight w:val="0"/>
              <w:marTop w:val="300"/>
              <w:marBottom w:val="0"/>
              <w:divBdr>
                <w:top w:val="none" w:sz="0" w:space="0" w:color="auto"/>
                <w:left w:val="none" w:sz="0" w:space="0" w:color="auto"/>
                <w:bottom w:val="none" w:sz="0" w:space="0" w:color="auto"/>
                <w:right w:val="none" w:sz="0" w:space="0" w:color="auto"/>
              </w:divBdr>
              <w:divsChild>
                <w:div w:id="16274744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72</Words>
  <Characters>411</Characters>
  <Application>Microsoft Office Word</Application>
  <DocSecurity>0</DocSecurity>
  <Lines>3</Lines>
  <Paragraphs>1</Paragraphs>
  <ScaleCrop>false</ScaleCrop>
  <Company>Sky123.Org</Company>
  <LinksUpToDate>false</LinksUpToDate>
  <CharactersWithSpaces>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杨孝润</cp:lastModifiedBy>
  <cp:revision>6</cp:revision>
  <cp:lastPrinted>2021-01-27T06:44:00Z</cp:lastPrinted>
  <dcterms:created xsi:type="dcterms:W3CDTF">2021-01-14T03:34:00Z</dcterms:created>
  <dcterms:modified xsi:type="dcterms:W3CDTF">2021-01-27T06:45:00Z</dcterms:modified>
</cp:coreProperties>
</file>