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1" name="图片 1" descr="MX-2648NC_20151030_173410_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X-2648NC_20151030_173410_003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2" name="图片 2" descr="MX-2648NC_20151030_173410_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X-2648NC_20151030_173410_004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3" name="图片 3" descr="MX-2648NC_20151030_173410_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X-2648NC_20151030_173410_005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4" name="图片 4" descr="MX-2648NC_20151030_173410_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X-2648NC_20151030_173410_006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5" name="图片 5" descr="MX-2648NC_20151030_173410_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MX-2648NC_20151030_173410_007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moder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roma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Dotu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954C4C"/>
    <w:rsid w:val="564C6255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inorEastAsia"/>
      <w:kern w:val="0"/>
      <w:sz w:val="24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ScaleCrop>false</ScaleCrop>
  <LinksUpToDate>false</LinksUpToDate>
  <CharactersWithSpaces>0</CharactersWithSpaces>
  <Application>WPS Office_10.1.0.5346_F1E327BC-269C-435d-A152-05C5408002CA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zhaoxinlei</dc:creator>
  <cp:lastModifiedBy>Administrator</cp:lastModifiedBy>
  <dcterms:modified xsi:type="dcterms:W3CDTF">2015-11-09T03:51:36Z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2052-10.1.0.5346</vt:lpwstr>
  </property>
</Properties>
</file>