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val="0"/>
        <w:spacing w:line="560" w:lineRule="exact"/>
        <w:jc w:val="center"/>
        <w:textAlignment w:val="auto"/>
        <w:rPr>
          <w:rFonts w:hint="eastAsia" w:ascii="方正小标宋简体" w:eastAsia="方正小标宋简体"/>
          <w:sz w:val="44"/>
          <w:szCs w:val="44"/>
          <w:lang w:eastAsia="zh-CN"/>
        </w:rPr>
      </w:pPr>
      <w:r>
        <w:rPr>
          <w:rFonts w:hint="eastAsia" w:ascii="方正小标宋简体" w:hAnsi="方正小标宋简体" w:eastAsia="方正小标宋简体" w:cs="方正小标宋简体"/>
          <w:sz w:val="44"/>
          <w:szCs w:val="44"/>
        </w:rPr>
        <w:t>平潭综合实验区旅游与文化体育局关于</w:t>
      </w:r>
      <w:r>
        <w:rPr>
          <w:rFonts w:hint="eastAsia" w:ascii="方正小标宋简体" w:hAnsi="方正小标宋简体" w:eastAsia="方正小标宋简体" w:cs="方正小标宋简体"/>
          <w:sz w:val="44"/>
          <w:szCs w:val="44"/>
        </w:rPr>
        <w:br w:type="textWrapping"/>
      </w:r>
      <w:r>
        <w:rPr>
          <w:rFonts w:hint="eastAsia" w:ascii="方正小标宋简体" w:hAnsi="方正小标宋简体" w:eastAsia="方正小标宋简体" w:cs="方正小标宋简体"/>
          <w:sz w:val="44"/>
          <w:szCs w:val="44"/>
        </w:rPr>
        <w:t>印发</w:t>
      </w:r>
      <w:r>
        <w:rPr>
          <w:rFonts w:hint="eastAsia" w:ascii="方正小标宋简体" w:hAnsi="方正小标宋简体" w:eastAsia="方正小标宋简体" w:cs="方正小标宋简体"/>
          <w:sz w:val="44"/>
          <w:szCs w:val="44"/>
          <w:lang w:eastAsia="zh-CN"/>
        </w:rPr>
        <w:t>《</w:t>
      </w:r>
      <w:r>
        <w:rPr>
          <w:rFonts w:hint="eastAsia" w:ascii="方正小标宋简体" w:eastAsia="方正小标宋简体"/>
          <w:sz w:val="44"/>
          <w:szCs w:val="44"/>
          <w:lang w:val="en-US" w:eastAsia="zh-CN"/>
        </w:rPr>
        <w:t>平潭综合实验区乡村民宿</w:t>
      </w:r>
      <w:r>
        <w:rPr>
          <w:rFonts w:hint="eastAsia" w:ascii="方正小标宋简体" w:eastAsia="方正小标宋简体"/>
          <w:sz w:val="44"/>
          <w:szCs w:val="44"/>
        </w:rPr>
        <w:t>服务导则</w:t>
      </w:r>
      <w:r>
        <w:rPr>
          <w:rFonts w:hint="eastAsia" w:ascii="方正小标宋简体" w:eastAsia="方正小标宋简体"/>
          <w:sz w:val="44"/>
          <w:szCs w:val="44"/>
          <w:lang w:eastAsia="zh-CN"/>
        </w:rPr>
        <w:t>》</w:t>
      </w:r>
    </w:p>
    <w:p>
      <w:pPr>
        <w:jc w:val="center"/>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的通知</w:t>
      </w:r>
    </w:p>
    <w:p>
      <w:pPr>
        <w:jc w:val="both"/>
        <w:rPr>
          <w:rFonts w:hint="eastAsia" w:ascii="仿宋_GB2312" w:hAnsi="仿宋_GB2312" w:eastAsia="仿宋_GB2312" w:cs="仿宋_GB2312"/>
          <w:sz w:val="32"/>
          <w:szCs w:val="32"/>
        </w:rPr>
      </w:pPr>
    </w:p>
    <w:p>
      <w:pPr>
        <w:jc w:val="both"/>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各片区管理局、民宿经营业主：</w:t>
      </w:r>
    </w:p>
    <w:p>
      <w:pPr>
        <w:ind w:firstLine="640"/>
        <w:jc w:val="both"/>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为规范民宿业经营行为，共同维护实验区旅游市场秩序，保护消费者合法权益，倡导文明诚信经营风气，为广大游客树立国际旅游岛良好形象，现结合我区实际，制定《平潭综合实验区乡村民宿服务导则》，现印发给你们，请各片区管理局结合本次旅游市场秩序整治行动及网格化管理，指导各民宿业主认真遵守，并及时签订《民宿规范经营承诺书》，悬挂于店内公共区域显著位置。</w:t>
      </w:r>
    </w:p>
    <w:p>
      <w:pPr>
        <w:ind w:firstLine="640"/>
        <w:jc w:val="both"/>
        <w:rPr>
          <w:rFonts w:hint="default" w:ascii="仿宋_GB2312" w:hAnsi="仿宋_GB2312" w:eastAsia="仿宋_GB2312" w:cs="仿宋_GB2312"/>
          <w:sz w:val="32"/>
          <w:szCs w:val="32"/>
          <w:lang w:val="en-US" w:eastAsia="zh-CN"/>
        </w:rPr>
      </w:pPr>
    </w:p>
    <w:p>
      <w:pPr>
        <w:ind w:firstLine="640"/>
        <w:jc w:val="both"/>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附件：1.平潭综合实验区乡村民宿服务导则</w:t>
      </w:r>
    </w:p>
    <w:p>
      <w:pPr>
        <w:ind w:firstLine="640"/>
        <w:jc w:val="both"/>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xml:space="preserve">      2.平潭综合实验区民宿规范经营承诺书</w:t>
      </w:r>
    </w:p>
    <w:p>
      <w:pPr>
        <w:ind w:firstLine="640"/>
        <w:jc w:val="both"/>
        <w:rPr>
          <w:rFonts w:hint="default" w:ascii="仿宋_GB2312" w:hAnsi="仿宋_GB2312" w:eastAsia="仿宋_GB2312" w:cs="仿宋_GB2312"/>
          <w:sz w:val="32"/>
          <w:szCs w:val="32"/>
          <w:lang w:val="en-US" w:eastAsia="zh-CN"/>
        </w:rPr>
      </w:pPr>
    </w:p>
    <w:p>
      <w:pPr>
        <w:jc w:val="right"/>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平潭综合实验区旅游与文化体育局</w:t>
      </w:r>
    </w:p>
    <w:p>
      <w:pPr>
        <w:ind w:firstLine="4800" w:firstLineChars="1500"/>
        <w:jc w:val="both"/>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2022年3月15日</w:t>
      </w:r>
    </w:p>
    <w:p>
      <w:pPr>
        <w:ind w:firstLine="4800" w:firstLineChars="1500"/>
        <w:jc w:val="both"/>
        <w:rPr>
          <w:rFonts w:hint="eastAsia" w:ascii="仿宋_GB2312" w:hAnsi="仿宋_GB2312" w:eastAsia="仿宋_GB2312" w:cs="仿宋_GB2312"/>
          <w:sz w:val="32"/>
          <w:szCs w:val="32"/>
          <w:lang w:val="en-US" w:eastAsia="zh-CN"/>
        </w:rPr>
      </w:pPr>
    </w:p>
    <w:p>
      <w:pPr>
        <w:ind w:firstLine="4800" w:firstLineChars="1500"/>
        <w:jc w:val="both"/>
        <w:rPr>
          <w:rFonts w:hint="eastAsia" w:ascii="仿宋_GB2312" w:hAnsi="仿宋_GB2312" w:eastAsia="仿宋_GB2312" w:cs="仿宋_GB2312"/>
          <w:sz w:val="32"/>
          <w:szCs w:val="32"/>
          <w:lang w:val="en-US" w:eastAsia="zh-CN"/>
        </w:rPr>
      </w:pPr>
    </w:p>
    <w:p>
      <w:pPr>
        <w:ind w:firstLine="4800" w:firstLineChars="1500"/>
        <w:jc w:val="both"/>
        <w:rPr>
          <w:rFonts w:hint="eastAsia" w:ascii="仿宋_GB2312" w:hAnsi="仿宋_GB2312" w:eastAsia="仿宋_GB2312" w:cs="仿宋_GB2312"/>
          <w:sz w:val="32"/>
          <w:szCs w:val="32"/>
          <w:lang w:val="en-US" w:eastAsia="zh-CN"/>
        </w:rPr>
      </w:pPr>
    </w:p>
    <w:p>
      <w:pPr>
        <w:ind w:firstLine="4800" w:firstLineChars="1500"/>
        <w:jc w:val="both"/>
        <w:rPr>
          <w:rFonts w:hint="eastAsia" w:ascii="仿宋_GB2312" w:hAnsi="仿宋_GB2312" w:eastAsia="仿宋_GB2312" w:cs="仿宋_GB2312"/>
          <w:sz w:val="32"/>
          <w:szCs w:val="32"/>
          <w:lang w:val="en-US" w:eastAsia="zh-CN"/>
        </w:rPr>
      </w:pPr>
    </w:p>
    <w:p>
      <w:pPr>
        <w:ind w:firstLine="4800" w:firstLineChars="1500"/>
        <w:jc w:val="both"/>
        <w:rPr>
          <w:rFonts w:hint="eastAsia" w:ascii="仿宋_GB2312" w:hAnsi="仿宋_GB2312" w:eastAsia="仿宋_GB2312" w:cs="仿宋_GB2312"/>
          <w:sz w:val="32"/>
          <w:szCs w:val="32"/>
          <w:lang w:val="en-US" w:eastAsia="zh-CN"/>
        </w:rPr>
      </w:pPr>
    </w:p>
    <w:p>
      <w:pPr>
        <w:jc w:val="both"/>
        <w:rPr>
          <w:rFonts w:hint="default"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附件1</w:t>
      </w:r>
    </w:p>
    <w:p>
      <w:pPr>
        <w:keepNext w:val="0"/>
        <w:keepLines w:val="0"/>
        <w:pageBreakBefore w:val="0"/>
        <w:widowControl w:val="0"/>
        <w:kinsoku/>
        <w:wordWrap/>
        <w:overflowPunct/>
        <w:topLinePunct w:val="0"/>
        <w:autoSpaceDE/>
        <w:autoSpaceDN/>
        <w:bidi w:val="0"/>
        <w:adjustRightInd/>
        <w:snapToGrid w:val="0"/>
        <w:spacing w:line="560" w:lineRule="exact"/>
        <w:jc w:val="center"/>
        <w:textAlignment w:val="auto"/>
        <w:rPr>
          <w:rFonts w:hint="eastAsia" w:ascii="方正小标宋简体" w:eastAsia="方正小标宋简体"/>
          <w:sz w:val="44"/>
          <w:szCs w:val="44"/>
          <w:lang w:val="en-US" w:eastAsia="zh-CN"/>
        </w:rPr>
      </w:pPr>
    </w:p>
    <w:p>
      <w:pPr>
        <w:keepNext w:val="0"/>
        <w:keepLines w:val="0"/>
        <w:pageBreakBefore w:val="0"/>
        <w:widowControl w:val="0"/>
        <w:kinsoku/>
        <w:wordWrap/>
        <w:overflowPunct/>
        <w:topLinePunct w:val="0"/>
        <w:autoSpaceDE/>
        <w:autoSpaceDN/>
        <w:bidi w:val="0"/>
        <w:adjustRightInd/>
        <w:snapToGrid w:val="0"/>
        <w:spacing w:line="560" w:lineRule="exact"/>
        <w:jc w:val="center"/>
        <w:textAlignment w:val="auto"/>
        <w:rPr>
          <w:rFonts w:ascii="方正小标宋简体" w:eastAsia="方正小标宋简体"/>
          <w:sz w:val="44"/>
          <w:szCs w:val="44"/>
        </w:rPr>
      </w:pPr>
      <w:r>
        <w:rPr>
          <w:rFonts w:hint="eastAsia" w:ascii="方正小标宋简体" w:eastAsia="方正小标宋简体"/>
          <w:sz w:val="44"/>
          <w:szCs w:val="44"/>
          <w:lang w:val="en-US" w:eastAsia="zh-CN"/>
        </w:rPr>
        <w:t>平潭综合实验区乡村民宿</w:t>
      </w:r>
      <w:r>
        <w:rPr>
          <w:rFonts w:hint="eastAsia" w:ascii="方正小标宋简体" w:eastAsia="方正小标宋简体"/>
          <w:sz w:val="44"/>
          <w:szCs w:val="44"/>
        </w:rPr>
        <w:t>服务导则</w:t>
      </w:r>
    </w:p>
    <w:p>
      <w:pPr>
        <w:keepNext w:val="0"/>
        <w:keepLines w:val="0"/>
        <w:pageBreakBefore w:val="0"/>
        <w:widowControl w:val="0"/>
        <w:kinsoku/>
        <w:wordWrap/>
        <w:overflowPunct/>
        <w:topLinePunct w:val="0"/>
        <w:autoSpaceDE/>
        <w:autoSpaceDN/>
        <w:bidi w:val="0"/>
        <w:adjustRightInd/>
        <w:snapToGrid w:val="0"/>
        <w:spacing w:line="560" w:lineRule="exact"/>
        <w:textAlignment w:val="auto"/>
        <w:rPr>
          <w:rFonts w:ascii="方正小标宋简体" w:eastAsia="方正小标宋简体"/>
          <w:sz w:val="44"/>
          <w:szCs w:val="44"/>
        </w:rPr>
      </w:pP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ascii="黑体" w:hAnsi="黑体" w:eastAsia="黑体"/>
          <w:sz w:val="32"/>
          <w:szCs w:val="32"/>
        </w:rPr>
      </w:pPr>
      <w:r>
        <w:rPr>
          <w:rFonts w:hint="eastAsia" w:ascii="黑体" w:hAnsi="黑体" w:eastAsia="黑体"/>
          <w:sz w:val="32"/>
          <w:szCs w:val="32"/>
        </w:rPr>
        <w:t>一、范围</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ascii="仿宋_GB2312" w:hAnsi="黑体" w:eastAsia="仿宋_GB2312"/>
          <w:sz w:val="32"/>
          <w:szCs w:val="32"/>
        </w:rPr>
      </w:pPr>
      <w:r>
        <w:rPr>
          <w:rFonts w:hint="eastAsia" w:ascii="仿宋_GB2312" w:hAnsi="黑体" w:eastAsia="仿宋_GB2312"/>
          <w:sz w:val="32"/>
          <w:szCs w:val="32"/>
        </w:rPr>
        <w:t>本导则适用于平潭综合实验区范围内所有</w:t>
      </w:r>
      <w:r>
        <w:rPr>
          <w:rFonts w:hint="eastAsia" w:ascii="仿宋_GB2312" w:hAnsi="黑体" w:eastAsia="仿宋_GB2312"/>
          <w:sz w:val="32"/>
          <w:szCs w:val="32"/>
          <w:lang w:val="en-US" w:eastAsia="zh-CN"/>
        </w:rPr>
        <w:t>已备案的乡村民宿</w:t>
      </w:r>
      <w:r>
        <w:rPr>
          <w:rFonts w:hint="eastAsia" w:ascii="仿宋_GB2312" w:hAnsi="黑体" w:eastAsia="仿宋_GB2312"/>
          <w:sz w:val="32"/>
          <w:szCs w:val="32"/>
        </w:rPr>
        <w:t>。</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ascii="黑体" w:hAnsi="黑体" w:eastAsia="黑体"/>
          <w:sz w:val="32"/>
          <w:szCs w:val="32"/>
        </w:rPr>
      </w:pPr>
      <w:r>
        <w:rPr>
          <w:rFonts w:hint="eastAsia" w:ascii="黑体" w:hAnsi="黑体" w:eastAsia="黑体"/>
          <w:sz w:val="32"/>
          <w:szCs w:val="32"/>
        </w:rPr>
        <w:t>二、定义</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default" w:ascii="仿宋_GB2312" w:eastAsia="仿宋_GB2312"/>
          <w:sz w:val="32"/>
          <w:szCs w:val="32"/>
          <w:lang w:val="en-US"/>
        </w:rPr>
      </w:pPr>
      <w:r>
        <w:rPr>
          <w:rFonts w:hint="eastAsia" w:ascii="楷体_GB2312" w:eastAsia="楷体_GB2312"/>
          <w:sz w:val="32"/>
          <w:szCs w:val="32"/>
        </w:rPr>
        <w:t>（一）</w:t>
      </w:r>
      <w:r>
        <w:rPr>
          <w:rFonts w:hint="eastAsia" w:ascii="楷体_GB2312" w:eastAsia="楷体_GB2312"/>
          <w:sz w:val="32"/>
          <w:szCs w:val="32"/>
          <w:lang w:val="en-US" w:eastAsia="zh-CN"/>
        </w:rPr>
        <w:t>乡村民宿</w:t>
      </w:r>
      <w:r>
        <w:rPr>
          <w:rFonts w:hint="eastAsia" w:ascii="楷体_GB2312" w:eastAsia="楷体_GB2312"/>
          <w:sz w:val="32"/>
          <w:szCs w:val="32"/>
        </w:rPr>
        <w:t>。</w:t>
      </w:r>
      <w:r>
        <w:rPr>
          <w:rFonts w:hint="eastAsia" w:ascii="仿宋_GB2312" w:eastAsia="仿宋_GB2312"/>
          <w:sz w:val="32"/>
          <w:szCs w:val="32"/>
        </w:rPr>
        <w:t>是指</w:t>
      </w:r>
      <w:r>
        <w:rPr>
          <w:rFonts w:hint="eastAsia" w:ascii="仿宋_GB2312" w:eastAsia="仿宋_GB2312"/>
          <w:sz w:val="32"/>
          <w:szCs w:val="32"/>
          <w:lang w:val="en-US" w:eastAsia="zh-CN"/>
        </w:rPr>
        <w:t>位于乡村内（不包括城区规划区范围内），利用当地闲置资源，乡村民宿主人（乡村民宿业主或经营管理者）参与接待，为游客提供体验当地自然、文化与生产生活方式的小型住宿设施。包括但不限于客栈、庄园、宅院、驿站、山庄等。闲置资源含农村合法住宅及闲置的集体用房、农林场房、学校等。</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ascii="黑体" w:hAnsi="黑体" w:eastAsia="黑体"/>
          <w:sz w:val="32"/>
          <w:szCs w:val="32"/>
        </w:rPr>
      </w:pPr>
      <w:r>
        <w:rPr>
          <w:rFonts w:hint="eastAsia" w:ascii="黑体" w:hAnsi="黑体" w:eastAsia="黑体"/>
          <w:sz w:val="32"/>
          <w:szCs w:val="32"/>
        </w:rPr>
        <w:t>三、</w:t>
      </w:r>
      <w:r>
        <w:rPr>
          <w:rFonts w:hint="eastAsia" w:ascii="黑体" w:hAnsi="黑体" w:eastAsia="黑体"/>
          <w:sz w:val="32"/>
          <w:szCs w:val="32"/>
          <w:lang w:val="en-US" w:eastAsia="zh-CN"/>
        </w:rPr>
        <w:t>基本</w:t>
      </w:r>
      <w:r>
        <w:rPr>
          <w:rFonts w:ascii="黑体" w:hAnsi="黑体" w:eastAsia="黑体"/>
          <w:sz w:val="32"/>
          <w:szCs w:val="32"/>
        </w:rPr>
        <w:t>要求</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ascii="楷体_GB2312" w:eastAsia="楷体_GB2312"/>
          <w:sz w:val="32"/>
          <w:szCs w:val="32"/>
        </w:rPr>
      </w:pPr>
      <w:r>
        <w:rPr>
          <w:rFonts w:hint="eastAsia" w:ascii="楷体_GB2312" w:eastAsia="楷体_GB2312"/>
          <w:sz w:val="32"/>
          <w:szCs w:val="32"/>
        </w:rPr>
        <w:t>（一）服务基本原则</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ascii="仿宋_GB2312" w:eastAsia="仿宋_GB2312"/>
          <w:sz w:val="32"/>
          <w:szCs w:val="32"/>
        </w:rPr>
      </w:pPr>
      <w:r>
        <w:rPr>
          <w:rFonts w:ascii="仿宋_GB2312" w:eastAsia="仿宋_GB2312"/>
          <w:sz w:val="32"/>
          <w:szCs w:val="32"/>
        </w:rPr>
        <w:t>1.对宾客礼貌、热情、亲切、友好，一视同仁。</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ascii="仿宋_GB2312" w:eastAsia="仿宋_GB2312"/>
          <w:sz w:val="32"/>
          <w:szCs w:val="32"/>
        </w:rPr>
      </w:pPr>
      <w:r>
        <w:rPr>
          <w:rFonts w:ascii="仿宋_GB2312" w:eastAsia="仿宋_GB2312"/>
          <w:sz w:val="32"/>
          <w:szCs w:val="32"/>
        </w:rPr>
        <w:t>2.密切关注并尽量满足宾客的需求，高效率地完成对客服务。</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ascii="仿宋_GB2312" w:eastAsia="仿宋_GB2312"/>
          <w:sz w:val="32"/>
          <w:szCs w:val="32"/>
        </w:rPr>
      </w:pPr>
      <w:r>
        <w:rPr>
          <w:rFonts w:ascii="仿宋_GB2312" w:eastAsia="仿宋_GB2312"/>
          <w:sz w:val="32"/>
          <w:szCs w:val="32"/>
        </w:rPr>
        <w:t>3.遵守国家法律法规，保护宾客的合法权益。</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ascii="仿宋_GB2312" w:eastAsia="仿宋_GB2312"/>
          <w:sz w:val="32"/>
          <w:szCs w:val="32"/>
        </w:rPr>
      </w:pPr>
      <w:r>
        <w:rPr>
          <w:rFonts w:ascii="仿宋_GB2312" w:eastAsia="仿宋_GB2312"/>
          <w:sz w:val="32"/>
          <w:szCs w:val="32"/>
        </w:rPr>
        <w:t>4</w:t>
      </w:r>
      <w:r>
        <w:rPr>
          <w:rFonts w:hint="eastAsia" w:ascii="仿宋_GB2312" w:eastAsia="仿宋_GB2312"/>
          <w:sz w:val="32"/>
          <w:szCs w:val="32"/>
        </w:rPr>
        <w:t>.</w:t>
      </w:r>
      <w:r>
        <w:rPr>
          <w:rFonts w:ascii="仿宋_GB2312" w:eastAsia="仿宋_GB2312"/>
          <w:sz w:val="32"/>
          <w:szCs w:val="32"/>
        </w:rPr>
        <w:t>尊重宾客的信仰与风俗习惯，不损害民族尊严。</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楷体_GB2312" w:eastAsia="楷体_GB2312"/>
          <w:sz w:val="32"/>
          <w:szCs w:val="32"/>
        </w:rPr>
      </w:pPr>
      <w:r>
        <w:rPr>
          <w:rFonts w:hint="eastAsia" w:ascii="楷体_GB2312" w:eastAsia="楷体_GB2312"/>
          <w:sz w:val="32"/>
          <w:szCs w:val="32"/>
        </w:rPr>
        <w:t>（二）管理制度与规范</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ascii="仿宋_GB2312" w:eastAsia="仿宋_GB2312"/>
          <w:sz w:val="32"/>
          <w:szCs w:val="32"/>
        </w:rPr>
      </w:pPr>
      <w:r>
        <w:rPr>
          <w:rFonts w:hint="eastAsia" w:ascii="仿宋_GB2312" w:eastAsia="仿宋_GB2312"/>
          <w:sz w:val="32"/>
          <w:szCs w:val="32"/>
        </w:rPr>
        <w:t>1</w:t>
      </w:r>
      <w:r>
        <w:rPr>
          <w:rFonts w:ascii="仿宋_GB2312" w:eastAsia="仿宋_GB2312"/>
          <w:sz w:val="32"/>
          <w:szCs w:val="32"/>
        </w:rPr>
        <w:t>.</w:t>
      </w:r>
      <w:r>
        <w:rPr>
          <w:rFonts w:hint="eastAsia" w:ascii="仿宋_GB2312" w:eastAsia="仿宋_GB2312"/>
          <w:sz w:val="32"/>
          <w:szCs w:val="32"/>
        </w:rPr>
        <w:t>有完备的规章制度。</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ascii="仿宋_GB2312" w:eastAsia="仿宋_GB2312"/>
          <w:sz w:val="32"/>
          <w:szCs w:val="32"/>
        </w:rPr>
      </w:pPr>
      <w:r>
        <w:rPr>
          <w:rFonts w:hint="eastAsia" w:ascii="仿宋_GB2312" w:eastAsia="仿宋_GB2312"/>
          <w:sz w:val="32"/>
          <w:szCs w:val="32"/>
        </w:rPr>
        <w:t>2</w:t>
      </w:r>
      <w:r>
        <w:rPr>
          <w:rFonts w:ascii="仿宋_GB2312" w:eastAsia="仿宋_GB2312"/>
          <w:sz w:val="32"/>
          <w:szCs w:val="32"/>
        </w:rPr>
        <w:t>.</w:t>
      </w:r>
      <w:r>
        <w:rPr>
          <w:rFonts w:hint="eastAsia" w:ascii="仿宋_GB2312" w:eastAsia="仿宋_GB2312"/>
          <w:sz w:val="32"/>
          <w:szCs w:val="32"/>
        </w:rPr>
        <w:t>有完备的服务规范。</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ascii="仿宋_GB2312" w:eastAsia="仿宋_GB2312"/>
          <w:sz w:val="32"/>
          <w:szCs w:val="32"/>
        </w:rPr>
      </w:pPr>
      <w:r>
        <w:rPr>
          <w:rFonts w:hint="eastAsia" w:ascii="仿宋_GB2312" w:eastAsia="仿宋_GB2312"/>
          <w:sz w:val="32"/>
          <w:szCs w:val="32"/>
        </w:rPr>
        <w:t>3</w:t>
      </w:r>
      <w:r>
        <w:rPr>
          <w:rFonts w:ascii="仿宋_GB2312" w:eastAsia="仿宋_GB2312"/>
          <w:sz w:val="32"/>
          <w:szCs w:val="32"/>
        </w:rPr>
        <w:t>.</w:t>
      </w:r>
      <w:r>
        <w:rPr>
          <w:rFonts w:hint="eastAsia" w:ascii="仿宋_GB2312" w:eastAsia="仿宋_GB2312"/>
          <w:sz w:val="32"/>
          <w:szCs w:val="32"/>
        </w:rPr>
        <w:t>有完备的岗位安全责任制与突发事件应急预案。</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ascii="仿宋_GB2312" w:eastAsia="仿宋_GB2312"/>
          <w:sz w:val="32"/>
          <w:szCs w:val="32"/>
        </w:rPr>
      </w:pPr>
      <w:r>
        <w:rPr>
          <w:rFonts w:hint="eastAsia" w:ascii="仿宋_GB2312" w:eastAsia="仿宋_GB2312"/>
          <w:sz w:val="32"/>
          <w:szCs w:val="32"/>
        </w:rPr>
        <w:t>4</w:t>
      </w:r>
      <w:r>
        <w:rPr>
          <w:rFonts w:ascii="仿宋_GB2312" w:eastAsia="仿宋_GB2312"/>
          <w:sz w:val="32"/>
          <w:szCs w:val="32"/>
        </w:rPr>
        <w:t>.</w:t>
      </w:r>
      <w:r>
        <w:rPr>
          <w:rFonts w:hint="eastAsia" w:ascii="仿宋_GB2312" w:eastAsia="仿宋_GB2312"/>
          <w:sz w:val="32"/>
          <w:szCs w:val="32"/>
        </w:rPr>
        <w:t>建立宾客意见收集、反馈和持续改进机制。</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楷体_GB2312" w:eastAsia="楷体_GB2312"/>
          <w:sz w:val="32"/>
          <w:szCs w:val="32"/>
        </w:rPr>
      </w:pPr>
      <w:r>
        <w:rPr>
          <w:rFonts w:hint="eastAsia" w:ascii="楷体_GB2312" w:eastAsia="楷体_GB2312"/>
          <w:sz w:val="32"/>
          <w:szCs w:val="32"/>
        </w:rPr>
        <w:t>（三）员工素养</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ascii="仿宋_GB2312" w:eastAsia="仿宋_GB2312"/>
          <w:sz w:val="32"/>
          <w:szCs w:val="32"/>
        </w:rPr>
      </w:pPr>
      <w:r>
        <w:rPr>
          <w:rFonts w:hint="eastAsia" w:ascii="仿宋_GB2312" w:eastAsia="仿宋_GB2312"/>
          <w:sz w:val="32"/>
          <w:szCs w:val="32"/>
        </w:rPr>
        <w:t>1</w:t>
      </w:r>
      <w:r>
        <w:rPr>
          <w:rFonts w:ascii="仿宋_GB2312" w:eastAsia="仿宋_GB2312"/>
          <w:sz w:val="32"/>
          <w:szCs w:val="32"/>
        </w:rPr>
        <w:t>.</w:t>
      </w:r>
      <w:r>
        <w:rPr>
          <w:rFonts w:hint="eastAsia" w:ascii="仿宋_GB2312" w:eastAsia="仿宋_GB2312"/>
          <w:sz w:val="32"/>
          <w:szCs w:val="32"/>
        </w:rPr>
        <w:t>仪容仪表得体、</w:t>
      </w:r>
      <w:r>
        <w:rPr>
          <w:rFonts w:hint="eastAsia" w:ascii="仿宋_GB2312" w:eastAsia="仿宋_GB2312"/>
          <w:sz w:val="32"/>
          <w:szCs w:val="32"/>
          <w:lang w:val="en-US" w:eastAsia="zh-CN"/>
        </w:rPr>
        <w:t>服装</w:t>
      </w:r>
      <w:r>
        <w:rPr>
          <w:rFonts w:hint="eastAsia" w:ascii="仿宋_GB2312" w:eastAsia="仿宋_GB2312"/>
          <w:sz w:val="32"/>
          <w:szCs w:val="32"/>
        </w:rPr>
        <w:t>整洁、熨烫平整。</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ascii="仿宋_GB2312" w:eastAsia="仿宋_GB2312"/>
          <w:sz w:val="32"/>
          <w:szCs w:val="32"/>
        </w:rPr>
      </w:pPr>
      <w:r>
        <w:rPr>
          <w:rFonts w:hint="eastAsia" w:ascii="仿宋_GB2312" w:eastAsia="仿宋_GB2312"/>
          <w:sz w:val="32"/>
          <w:szCs w:val="32"/>
        </w:rPr>
        <w:t>2</w:t>
      </w:r>
      <w:r>
        <w:rPr>
          <w:rFonts w:ascii="仿宋_GB2312" w:eastAsia="仿宋_GB2312"/>
          <w:sz w:val="32"/>
          <w:szCs w:val="32"/>
        </w:rPr>
        <w:t>.</w:t>
      </w:r>
      <w:r>
        <w:rPr>
          <w:rFonts w:hint="eastAsia" w:ascii="仿宋_GB2312" w:eastAsia="仿宋_GB2312"/>
          <w:sz w:val="32"/>
          <w:szCs w:val="32"/>
        </w:rPr>
        <w:t>业务熟练，应变能力较强，及时满足宾客合理需求。</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仿宋_GB2312" w:eastAsia="仿宋_GB2312" w:hAnsiTheme="minorHAnsi" w:cstheme="minorBidi"/>
          <w:kern w:val="2"/>
          <w:sz w:val="32"/>
          <w:szCs w:val="32"/>
          <w:lang w:val="en-US" w:eastAsia="zh-CN" w:bidi="ar-SA"/>
        </w:rPr>
      </w:pPr>
      <w:r>
        <w:rPr>
          <w:rFonts w:hint="eastAsia" w:ascii="黑体" w:hAnsi="黑体" w:eastAsia="黑体"/>
          <w:sz w:val="32"/>
          <w:szCs w:val="32"/>
          <w:lang w:val="en-US" w:eastAsia="zh-CN"/>
        </w:rPr>
        <w:t>四、</w:t>
      </w:r>
      <w:r>
        <w:rPr>
          <w:rFonts w:hint="eastAsia" w:ascii="黑体" w:hAnsi="黑体" w:eastAsia="黑体"/>
          <w:sz w:val="32"/>
          <w:szCs w:val="32"/>
        </w:rPr>
        <w:t>服务要求</w:t>
      </w:r>
      <w:r>
        <w:rPr>
          <w:rFonts w:hint="eastAsia" w:ascii="楷体_GB2312" w:eastAsia="楷体_GB2312"/>
          <w:sz w:val="32"/>
          <w:szCs w:val="32"/>
        </w:rPr>
        <w:br w:type="textWrapping"/>
      </w:r>
      <w:r>
        <w:rPr>
          <w:rFonts w:hint="eastAsia" w:ascii="楷体_GB2312" w:eastAsia="楷体_GB2312"/>
          <w:sz w:val="32"/>
          <w:szCs w:val="32"/>
          <w:lang w:val="en-US" w:eastAsia="zh-CN"/>
        </w:rPr>
        <w:t xml:space="preserve">   （一）</w:t>
      </w:r>
      <w:r>
        <w:rPr>
          <w:rFonts w:hint="default" w:ascii="楷体_GB2312" w:eastAsia="楷体_GB2312"/>
          <w:sz w:val="32"/>
          <w:szCs w:val="32"/>
          <w:lang w:val="en-US" w:eastAsia="zh-CN"/>
        </w:rPr>
        <w:t>一般要求</w:t>
      </w:r>
      <w:r>
        <w:rPr>
          <w:rFonts w:hint="default" w:ascii="仿宋_GB2312" w:eastAsia="仿宋_GB2312" w:hAnsiTheme="minorHAnsi" w:cstheme="minorBidi"/>
          <w:kern w:val="2"/>
          <w:sz w:val="32"/>
          <w:szCs w:val="32"/>
          <w:lang w:val="en-US" w:eastAsia="zh-CN" w:bidi="ar-SA"/>
        </w:rPr>
        <w:br w:type="textWrapping"/>
      </w:r>
      <w:r>
        <w:rPr>
          <w:rFonts w:hint="eastAsia" w:ascii="仿宋_GB2312" w:eastAsia="仿宋_GB2312" w:cstheme="minorBidi"/>
          <w:kern w:val="2"/>
          <w:sz w:val="32"/>
          <w:szCs w:val="32"/>
          <w:lang w:val="en-US" w:eastAsia="zh-CN" w:bidi="ar-SA"/>
        </w:rPr>
        <w:t xml:space="preserve">    1.</w:t>
      </w:r>
      <w:r>
        <w:rPr>
          <w:rFonts w:hint="default" w:ascii="仿宋_GB2312" w:eastAsia="仿宋_GB2312" w:hAnsiTheme="minorHAnsi" w:cstheme="minorBidi"/>
          <w:kern w:val="2"/>
          <w:sz w:val="32"/>
          <w:szCs w:val="32"/>
          <w:lang w:val="en-US" w:eastAsia="zh-CN" w:bidi="ar-SA"/>
        </w:rPr>
        <w:t>充分利用当地游客接待中心、公共停车场、数字化导览系统、民俗文化等农业农村公共服务资源，满足客人服务需求。</w:t>
      </w:r>
      <w:r>
        <w:rPr>
          <w:rFonts w:hint="default" w:ascii="仿宋_GB2312" w:eastAsia="仿宋_GB2312" w:hAnsiTheme="minorHAnsi" w:cstheme="minorBidi"/>
          <w:kern w:val="2"/>
          <w:sz w:val="32"/>
          <w:szCs w:val="32"/>
          <w:lang w:val="en-US" w:eastAsia="zh-CN" w:bidi="ar-SA"/>
        </w:rPr>
        <w:br w:type="textWrapping"/>
      </w:r>
      <w:r>
        <w:rPr>
          <w:rFonts w:hint="eastAsia" w:ascii="仿宋_GB2312" w:eastAsia="仿宋_GB2312" w:cstheme="minorBidi"/>
          <w:kern w:val="2"/>
          <w:sz w:val="32"/>
          <w:szCs w:val="32"/>
          <w:lang w:val="en-US" w:eastAsia="zh-CN" w:bidi="ar-SA"/>
        </w:rPr>
        <w:t xml:space="preserve">    2.</w:t>
      </w:r>
      <w:r>
        <w:rPr>
          <w:rFonts w:hint="default" w:ascii="仿宋_GB2312" w:eastAsia="仿宋_GB2312" w:hAnsiTheme="minorHAnsi" w:cstheme="minorBidi"/>
          <w:kern w:val="2"/>
          <w:sz w:val="32"/>
          <w:szCs w:val="32"/>
          <w:lang w:val="en-US" w:eastAsia="zh-CN" w:bidi="ar-SA"/>
        </w:rPr>
        <w:t>宜针对亲子等不同客群需求，提供特色化服务。</w:t>
      </w:r>
      <w:r>
        <w:rPr>
          <w:rFonts w:hint="default" w:ascii="仿宋_GB2312" w:eastAsia="仿宋_GB2312" w:hAnsiTheme="minorHAnsi" w:cstheme="minorBidi"/>
          <w:kern w:val="2"/>
          <w:sz w:val="32"/>
          <w:szCs w:val="32"/>
          <w:lang w:val="en-US" w:eastAsia="zh-CN" w:bidi="ar-SA"/>
        </w:rPr>
        <w:br w:type="textWrapping"/>
      </w:r>
      <w:r>
        <w:rPr>
          <w:rFonts w:hint="eastAsia" w:ascii="仿宋_GB2312" w:eastAsia="仿宋_GB2312" w:cstheme="minorBidi"/>
          <w:kern w:val="2"/>
          <w:sz w:val="32"/>
          <w:szCs w:val="32"/>
          <w:lang w:val="en-US" w:eastAsia="zh-CN" w:bidi="ar-SA"/>
        </w:rPr>
        <w:t xml:space="preserve">    3.</w:t>
      </w:r>
      <w:r>
        <w:rPr>
          <w:rFonts w:hint="default" w:ascii="仿宋_GB2312" w:eastAsia="仿宋_GB2312" w:hAnsiTheme="minorHAnsi" w:cstheme="minorBidi"/>
          <w:kern w:val="2"/>
          <w:sz w:val="32"/>
          <w:szCs w:val="32"/>
          <w:lang w:val="en-US" w:eastAsia="zh-CN" w:bidi="ar-SA"/>
        </w:rPr>
        <w:t>应尊重客人的民族风俗习惯和宗教信仰，主动了解生活和饮食禁忌，提供个性化服务。</w:t>
      </w:r>
      <w:r>
        <w:rPr>
          <w:rFonts w:hint="default" w:ascii="仿宋_GB2312" w:eastAsia="仿宋_GB2312" w:hAnsiTheme="minorHAnsi" w:cstheme="minorBidi"/>
          <w:kern w:val="2"/>
          <w:sz w:val="32"/>
          <w:szCs w:val="32"/>
          <w:lang w:val="en-US" w:eastAsia="zh-CN" w:bidi="ar-SA"/>
        </w:rPr>
        <w:br w:type="textWrapping"/>
      </w:r>
      <w:r>
        <w:rPr>
          <w:rFonts w:hint="eastAsia" w:ascii="仿宋_GB2312" w:eastAsia="仿宋_GB2312" w:cstheme="minorBidi"/>
          <w:kern w:val="2"/>
          <w:sz w:val="32"/>
          <w:szCs w:val="32"/>
          <w:lang w:val="en-US" w:eastAsia="zh-CN" w:bidi="ar-SA"/>
        </w:rPr>
        <w:t xml:space="preserve">    4.</w:t>
      </w:r>
      <w:r>
        <w:rPr>
          <w:rFonts w:hint="default" w:ascii="仿宋_GB2312" w:eastAsia="仿宋_GB2312" w:hAnsiTheme="minorHAnsi" w:cstheme="minorBidi"/>
          <w:kern w:val="2"/>
          <w:sz w:val="32"/>
          <w:szCs w:val="32"/>
          <w:lang w:val="en-US" w:eastAsia="zh-CN" w:bidi="ar-SA"/>
        </w:rPr>
        <w:t>对残障人士、老年人、儿童、孕妇等需要帮助的特殊客人，宜提供必要的设施设备，优先服务。</w:t>
      </w:r>
      <w:r>
        <w:rPr>
          <w:rFonts w:hint="default" w:ascii="仿宋_GB2312" w:eastAsia="仿宋_GB2312" w:hAnsiTheme="minorHAnsi" w:cstheme="minorBidi"/>
          <w:kern w:val="2"/>
          <w:sz w:val="32"/>
          <w:szCs w:val="32"/>
          <w:lang w:val="en-US" w:eastAsia="zh-CN" w:bidi="ar-SA"/>
        </w:rPr>
        <w:br w:type="textWrapping"/>
      </w:r>
      <w:r>
        <w:rPr>
          <w:rFonts w:hint="eastAsia" w:ascii="仿宋_GB2312" w:eastAsia="仿宋_GB2312" w:cstheme="minorBidi"/>
          <w:kern w:val="2"/>
          <w:sz w:val="32"/>
          <w:szCs w:val="32"/>
          <w:lang w:val="en-US" w:eastAsia="zh-CN" w:bidi="ar-SA"/>
        </w:rPr>
        <w:t xml:space="preserve">    5.</w:t>
      </w:r>
      <w:r>
        <w:rPr>
          <w:rFonts w:hint="default" w:ascii="仿宋_GB2312" w:eastAsia="仿宋_GB2312" w:hAnsiTheme="minorHAnsi" w:cstheme="minorBidi"/>
          <w:kern w:val="2"/>
          <w:sz w:val="32"/>
          <w:szCs w:val="32"/>
          <w:lang w:val="en-US" w:eastAsia="zh-CN" w:bidi="ar-SA"/>
        </w:rPr>
        <w:t>宜根据客人需求提供全程行程规划，活动安排等管家式服务。</w:t>
      </w:r>
      <w:r>
        <w:rPr>
          <w:rFonts w:hint="default" w:ascii="仿宋_GB2312" w:eastAsia="仿宋_GB2312" w:hAnsiTheme="minorHAnsi" w:cstheme="minorBidi"/>
          <w:kern w:val="2"/>
          <w:sz w:val="32"/>
          <w:szCs w:val="32"/>
          <w:lang w:val="en-US" w:eastAsia="zh-CN" w:bidi="ar-SA"/>
        </w:rPr>
        <w:br w:type="textWrapping"/>
      </w:r>
      <w:r>
        <w:rPr>
          <w:rFonts w:hint="eastAsia" w:ascii="仿宋_GB2312" w:eastAsia="仿宋_GB2312" w:cstheme="minorBidi"/>
          <w:kern w:val="2"/>
          <w:sz w:val="32"/>
          <w:szCs w:val="32"/>
          <w:lang w:val="en-US" w:eastAsia="zh-CN" w:bidi="ar-SA"/>
        </w:rPr>
        <w:t xml:space="preserve">    6.</w:t>
      </w:r>
      <w:r>
        <w:rPr>
          <w:rFonts w:hint="default" w:ascii="仿宋_GB2312" w:eastAsia="仿宋_GB2312" w:hAnsiTheme="minorHAnsi" w:cstheme="minorBidi"/>
          <w:kern w:val="2"/>
          <w:sz w:val="32"/>
          <w:szCs w:val="32"/>
          <w:lang w:val="en-US" w:eastAsia="zh-CN" w:bidi="ar-SA"/>
        </w:rPr>
        <w:t>设有接待处，宜24h提供咨询、接待、入住登记、结账、留言等服务，服务响应及时。</w:t>
      </w:r>
      <w:r>
        <w:rPr>
          <w:rFonts w:hint="default" w:ascii="仿宋_GB2312" w:eastAsia="仿宋_GB2312" w:hAnsiTheme="minorHAnsi" w:cstheme="minorBidi"/>
          <w:kern w:val="2"/>
          <w:sz w:val="32"/>
          <w:szCs w:val="32"/>
          <w:lang w:val="en-US" w:eastAsia="zh-CN" w:bidi="ar-SA"/>
        </w:rPr>
        <w:br w:type="textWrapping"/>
      </w:r>
      <w:r>
        <w:rPr>
          <w:rFonts w:hint="eastAsia" w:ascii="仿宋_GB2312" w:eastAsia="仿宋_GB2312" w:cstheme="minorBidi"/>
          <w:kern w:val="2"/>
          <w:sz w:val="32"/>
          <w:szCs w:val="32"/>
          <w:lang w:val="en-US" w:eastAsia="zh-CN" w:bidi="ar-SA"/>
        </w:rPr>
        <w:t xml:space="preserve">    7.</w:t>
      </w:r>
      <w:r>
        <w:rPr>
          <w:rFonts w:hint="default" w:ascii="仿宋_GB2312" w:eastAsia="仿宋_GB2312" w:hAnsiTheme="minorHAnsi" w:cstheme="minorBidi"/>
          <w:kern w:val="2"/>
          <w:sz w:val="32"/>
          <w:szCs w:val="32"/>
          <w:lang w:val="en-US" w:eastAsia="zh-CN" w:bidi="ar-SA"/>
        </w:rPr>
        <w:t>宜实现网上宣传、问询、预订、投诉等功能。宜免费提供覆盖各区域的安全、高速的无线上网服务。</w:t>
      </w:r>
      <w:r>
        <w:rPr>
          <w:rFonts w:hint="default" w:ascii="仿宋_GB2312" w:eastAsia="仿宋_GB2312" w:hAnsiTheme="minorHAnsi" w:cstheme="minorBidi"/>
          <w:kern w:val="2"/>
          <w:sz w:val="32"/>
          <w:szCs w:val="32"/>
          <w:lang w:val="en-US" w:eastAsia="zh-CN" w:bidi="ar-SA"/>
        </w:rPr>
        <w:br w:type="textWrapping"/>
      </w:r>
      <w:r>
        <w:rPr>
          <w:rFonts w:hint="eastAsia" w:ascii="楷体_GB2312" w:eastAsia="楷体_GB2312"/>
          <w:sz w:val="32"/>
          <w:szCs w:val="32"/>
          <w:lang w:val="en-US" w:eastAsia="zh-CN"/>
        </w:rPr>
        <w:t xml:space="preserve">    （二）从业人员</w:t>
      </w:r>
      <w:r>
        <w:rPr>
          <w:rFonts w:hint="eastAsia" w:ascii="仿宋_GB2312" w:eastAsia="仿宋_GB2312" w:cstheme="minorBidi"/>
          <w:kern w:val="2"/>
          <w:sz w:val="32"/>
          <w:szCs w:val="32"/>
          <w:lang w:val="en-US" w:eastAsia="zh-CN" w:bidi="ar-SA"/>
        </w:rPr>
        <w:br w:type="textWrapping"/>
      </w:r>
      <w:r>
        <w:rPr>
          <w:rFonts w:hint="eastAsia" w:ascii="仿宋_GB2312" w:eastAsia="仿宋_GB2312" w:cstheme="minorBidi"/>
          <w:kern w:val="2"/>
          <w:sz w:val="32"/>
          <w:szCs w:val="32"/>
          <w:lang w:val="en-US" w:eastAsia="zh-CN" w:bidi="ar-SA"/>
        </w:rPr>
        <w:t xml:space="preserve">    1.</w:t>
      </w:r>
      <w:r>
        <w:rPr>
          <w:rFonts w:hint="eastAsia" w:ascii="仿宋_GB2312" w:eastAsia="仿宋_GB2312" w:hAnsiTheme="minorHAnsi" w:cstheme="minorBidi"/>
          <w:kern w:val="2"/>
          <w:sz w:val="32"/>
          <w:szCs w:val="32"/>
          <w:lang w:val="en-US" w:eastAsia="zh-CN" w:bidi="ar-SA"/>
        </w:rPr>
        <w:t>从业人员应持有效健康合格证明，积极参加各类相关培训，掌握服务接待基本知识和技能，举止文明，态度友好。</w:t>
      </w:r>
      <w:r>
        <w:rPr>
          <w:rFonts w:hint="eastAsia" w:ascii="仿宋_GB2312" w:eastAsia="仿宋_GB2312" w:hAnsiTheme="minorHAnsi" w:cstheme="minorBidi"/>
          <w:kern w:val="2"/>
          <w:sz w:val="32"/>
          <w:szCs w:val="32"/>
          <w:lang w:val="en-US" w:eastAsia="zh-CN" w:bidi="ar-SA"/>
        </w:rPr>
        <w:br w:type="textWrapping"/>
      </w:r>
      <w:r>
        <w:rPr>
          <w:rFonts w:hint="eastAsia" w:ascii="仿宋_GB2312" w:eastAsia="仿宋_GB2312" w:cstheme="minorBidi"/>
          <w:kern w:val="2"/>
          <w:sz w:val="32"/>
          <w:szCs w:val="32"/>
          <w:lang w:val="en-US" w:eastAsia="zh-CN" w:bidi="ar-SA"/>
        </w:rPr>
        <w:t xml:space="preserve">    2.</w:t>
      </w:r>
      <w:r>
        <w:rPr>
          <w:rFonts w:hint="default" w:ascii="仿宋_GB2312" w:eastAsia="仿宋_GB2312" w:hAnsiTheme="minorHAnsi" w:cstheme="minorBidi"/>
          <w:kern w:val="2"/>
          <w:sz w:val="32"/>
          <w:szCs w:val="32"/>
          <w:lang w:val="en-US" w:eastAsia="zh-CN" w:bidi="ar-SA"/>
        </w:rPr>
        <w:t>主要从业人员应掌握基本急救知识及操作技能，并具备突发事件处置能力。</w:t>
      </w:r>
      <w:r>
        <w:rPr>
          <w:rFonts w:hint="default" w:ascii="仿宋_GB2312" w:eastAsia="仿宋_GB2312" w:hAnsiTheme="minorHAnsi" w:cstheme="minorBidi"/>
          <w:kern w:val="2"/>
          <w:sz w:val="32"/>
          <w:szCs w:val="32"/>
          <w:lang w:val="en-US" w:eastAsia="zh-CN" w:bidi="ar-SA"/>
        </w:rPr>
        <w:br w:type="textWrapping"/>
      </w:r>
      <w:r>
        <w:rPr>
          <w:rFonts w:hint="eastAsia" w:ascii="仿宋_GB2312" w:eastAsia="仿宋_GB2312" w:cstheme="minorBidi"/>
          <w:kern w:val="2"/>
          <w:sz w:val="32"/>
          <w:szCs w:val="32"/>
          <w:lang w:val="en-US" w:eastAsia="zh-CN" w:bidi="ar-SA"/>
        </w:rPr>
        <w:t xml:space="preserve">    3.</w:t>
      </w:r>
      <w:r>
        <w:rPr>
          <w:rFonts w:hint="eastAsia" w:ascii="仿宋_GB2312" w:eastAsia="仿宋_GB2312" w:hAnsiTheme="minorHAnsi" w:cstheme="minorBidi"/>
          <w:kern w:val="2"/>
          <w:sz w:val="32"/>
          <w:szCs w:val="32"/>
          <w:lang w:val="en-US" w:eastAsia="zh-CN" w:bidi="ar-SA"/>
        </w:rPr>
        <w:t>根据客人需要，从业人员能用多种语言或借助实时翻译设备进行接待服务。</w:t>
      </w:r>
    </w:p>
    <w:p>
      <w:pPr>
        <w:keepNext w:val="0"/>
        <w:keepLines w:val="0"/>
        <w:pageBreakBefore w:val="0"/>
        <w:widowControl w:val="0"/>
        <w:shd w:val="clear"/>
        <w:kinsoku/>
        <w:wordWrap/>
        <w:overflowPunct/>
        <w:topLinePunct w:val="0"/>
        <w:autoSpaceDE/>
        <w:autoSpaceDN/>
        <w:bidi w:val="0"/>
        <w:adjustRightInd/>
        <w:snapToGrid w:val="0"/>
        <w:spacing w:line="560" w:lineRule="exact"/>
        <w:ind w:firstLine="640" w:firstLineChars="200"/>
        <w:textAlignment w:val="auto"/>
        <w:rPr>
          <w:rFonts w:hint="eastAsia" w:ascii="楷体" w:hAnsi="楷体" w:eastAsia="楷体" w:cs="楷体"/>
          <w:kern w:val="2"/>
          <w:sz w:val="32"/>
          <w:szCs w:val="32"/>
          <w:lang w:val="en-US" w:eastAsia="zh-CN" w:bidi="ar-SA"/>
        </w:rPr>
      </w:pPr>
      <w:r>
        <w:rPr>
          <w:rFonts w:hint="eastAsia" w:ascii="楷体" w:hAnsi="楷体" w:eastAsia="楷体" w:cs="楷体"/>
          <w:kern w:val="2"/>
          <w:sz w:val="32"/>
          <w:szCs w:val="32"/>
          <w:lang w:val="en-US" w:eastAsia="zh-CN" w:bidi="ar-SA"/>
        </w:rPr>
        <w:t>（三）服务内容</w:t>
      </w:r>
    </w:p>
    <w:p>
      <w:pPr>
        <w:keepNext w:val="0"/>
        <w:keepLines w:val="0"/>
        <w:pageBreakBefore w:val="0"/>
        <w:widowControl w:val="0"/>
        <w:shd w:val="clear"/>
        <w:kinsoku/>
        <w:wordWrap/>
        <w:overflowPunct/>
        <w:topLinePunct w:val="0"/>
        <w:autoSpaceDE/>
        <w:autoSpaceDN/>
        <w:bidi w:val="0"/>
        <w:adjustRightInd/>
        <w:snapToGrid w:val="0"/>
        <w:spacing w:line="560" w:lineRule="exact"/>
        <w:ind w:firstLine="640" w:firstLineChars="200"/>
        <w:textAlignment w:val="auto"/>
        <w:rPr>
          <w:rFonts w:hint="eastAsia" w:ascii="仿宋_GB2312" w:eastAsia="仿宋_GB2312" w:hAnsiTheme="minorHAnsi" w:cstheme="minorBidi"/>
          <w:kern w:val="2"/>
          <w:sz w:val="32"/>
          <w:szCs w:val="32"/>
          <w:lang w:val="en-US" w:eastAsia="zh-CN" w:bidi="ar-SA"/>
        </w:rPr>
      </w:pPr>
      <w:r>
        <w:rPr>
          <w:rFonts w:hint="eastAsia" w:ascii="仿宋_GB2312" w:eastAsia="仿宋_GB2312" w:cstheme="minorBidi"/>
          <w:kern w:val="2"/>
          <w:sz w:val="32"/>
          <w:szCs w:val="32"/>
          <w:lang w:val="en-US" w:eastAsia="zh-CN" w:bidi="ar-SA"/>
        </w:rPr>
        <w:t>1.</w:t>
      </w:r>
      <w:r>
        <w:rPr>
          <w:rFonts w:hint="eastAsia" w:ascii="仿宋_GB2312" w:eastAsia="仿宋_GB2312" w:hAnsiTheme="minorHAnsi" w:cstheme="minorBidi"/>
          <w:kern w:val="2"/>
          <w:sz w:val="32"/>
          <w:szCs w:val="32"/>
          <w:lang w:val="en-US" w:eastAsia="zh-CN" w:bidi="ar-SA"/>
        </w:rPr>
        <w:t>问询服务</w:t>
      </w:r>
    </w:p>
    <w:p>
      <w:pPr>
        <w:keepNext w:val="0"/>
        <w:keepLines w:val="0"/>
        <w:pageBreakBefore w:val="0"/>
        <w:widowControl w:val="0"/>
        <w:shd w:val="clear"/>
        <w:kinsoku/>
        <w:wordWrap/>
        <w:overflowPunct/>
        <w:topLinePunct w:val="0"/>
        <w:autoSpaceDE/>
        <w:autoSpaceDN/>
        <w:bidi w:val="0"/>
        <w:adjustRightInd/>
        <w:snapToGrid w:val="0"/>
        <w:spacing w:line="560" w:lineRule="exact"/>
        <w:ind w:firstLine="640" w:firstLineChars="200"/>
        <w:textAlignment w:val="auto"/>
        <w:rPr>
          <w:rFonts w:hint="eastAsia" w:ascii="仿宋_GB2312" w:eastAsia="仿宋_GB2312" w:hAnsiTheme="minorHAnsi" w:cstheme="minorBidi"/>
          <w:kern w:val="2"/>
          <w:sz w:val="32"/>
          <w:szCs w:val="32"/>
          <w:lang w:val="en-US" w:eastAsia="zh-CN" w:bidi="ar-SA"/>
        </w:rPr>
      </w:pPr>
      <w:r>
        <w:rPr>
          <w:rFonts w:hint="eastAsia" w:ascii="仿宋_GB2312" w:eastAsia="仿宋_GB2312" w:cstheme="minorBidi"/>
          <w:kern w:val="2"/>
          <w:sz w:val="32"/>
          <w:szCs w:val="32"/>
          <w:lang w:val="en-US" w:eastAsia="zh-CN" w:bidi="ar-SA"/>
        </w:rPr>
        <w:t>（1）</w:t>
      </w:r>
      <w:r>
        <w:rPr>
          <w:rFonts w:hint="eastAsia" w:ascii="仿宋_GB2312" w:eastAsia="仿宋_GB2312" w:hAnsiTheme="minorHAnsi" w:cstheme="minorBidi"/>
          <w:kern w:val="2"/>
          <w:sz w:val="32"/>
          <w:szCs w:val="32"/>
          <w:lang w:val="en-US" w:eastAsia="zh-CN" w:bidi="ar-SA"/>
        </w:rPr>
        <w:t>宜提供现场、电话、网络等多种咨询方式，能准确和耐心解答民宿地址、位置、客房价格、主题特色以及当地民俗文化等常见问询问题。</w:t>
      </w:r>
    </w:p>
    <w:p>
      <w:pPr>
        <w:keepNext w:val="0"/>
        <w:keepLines w:val="0"/>
        <w:pageBreakBefore w:val="0"/>
        <w:widowControl w:val="0"/>
        <w:shd w:val="clear"/>
        <w:kinsoku/>
        <w:wordWrap/>
        <w:overflowPunct/>
        <w:topLinePunct w:val="0"/>
        <w:autoSpaceDE/>
        <w:autoSpaceDN/>
        <w:bidi w:val="0"/>
        <w:adjustRightInd/>
        <w:snapToGrid w:val="0"/>
        <w:spacing w:line="560" w:lineRule="exact"/>
        <w:ind w:firstLine="640" w:firstLineChars="200"/>
        <w:textAlignment w:val="auto"/>
        <w:rPr>
          <w:rFonts w:hint="eastAsia" w:ascii="仿宋_GB2312" w:eastAsia="仿宋_GB2312" w:hAnsiTheme="minorHAnsi" w:cstheme="minorBidi"/>
          <w:kern w:val="2"/>
          <w:sz w:val="32"/>
          <w:szCs w:val="32"/>
          <w:lang w:val="en-US" w:eastAsia="zh-CN" w:bidi="ar-SA"/>
        </w:rPr>
      </w:pPr>
      <w:r>
        <w:rPr>
          <w:rFonts w:hint="eastAsia" w:ascii="仿宋_GB2312" w:eastAsia="仿宋_GB2312" w:cstheme="minorBidi"/>
          <w:kern w:val="2"/>
          <w:sz w:val="32"/>
          <w:szCs w:val="32"/>
          <w:lang w:val="en-US" w:eastAsia="zh-CN" w:bidi="ar-SA"/>
        </w:rPr>
        <w:t>（2）</w:t>
      </w:r>
      <w:r>
        <w:rPr>
          <w:rFonts w:hint="eastAsia" w:ascii="仿宋_GB2312" w:eastAsia="仿宋_GB2312" w:hAnsiTheme="minorHAnsi" w:cstheme="minorBidi"/>
          <w:kern w:val="2"/>
          <w:sz w:val="32"/>
          <w:szCs w:val="32"/>
          <w:lang w:val="en-US" w:eastAsia="zh-CN" w:bidi="ar-SA"/>
        </w:rPr>
        <w:t>宜提供可供网上查询的民宿相关动态信息，信息应客观，真实。</w:t>
      </w:r>
    </w:p>
    <w:p>
      <w:pPr>
        <w:keepNext w:val="0"/>
        <w:keepLines w:val="0"/>
        <w:pageBreakBefore w:val="0"/>
        <w:widowControl w:val="0"/>
        <w:shd w:val="clear"/>
        <w:kinsoku/>
        <w:wordWrap/>
        <w:overflowPunct/>
        <w:topLinePunct w:val="0"/>
        <w:autoSpaceDE/>
        <w:autoSpaceDN/>
        <w:bidi w:val="0"/>
        <w:adjustRightInd/>
        <w:snapToGrid w:val="0"/>
        <w:spacing w:line="560" w:lineRule="exact"/>
        <w:ind w:firstLine="640" w:firstLineChars="200"/>
        <w:textAlignment w:val="auto"/>
        <w:rPr>
          <w:rFonts w:hint="eastAsia" w:ascii="仿宋_GB2312" w:eastAsia="仿宋_GB2312" w:hAnsiTheme="minorHAnsi" w:cstheme="minorBidi"/>
          <w:kern w:val="2"/>
          <w:sz w:val="32"/>
          <w:szCs w:val="32"/>
          <w:lang w:val="en-US" w:eastAsia="zh-CN" w:bidi="ar-SA"/>
        </w:rPr>
      </w:pPr>
      <w:r>
        <w:rPr>
          <w:rFonts w:hint="eastAsia" w:ascii="仿宋_GB2312" w:eastAsia="仿宋_GB2312" w:cstheme="minorBidi"/>
          <w:kern w:val="2"/>
          <w:sz w:val="32"/>
          <w:szCs w:val="32"/>
          <w:lang w:val="en-US" w:eastAsia="zh-CN" w:bidi="ar-SA"/>
        </w:rPr>
        <w:t>2.</w:t>
      </w:r>
      <w:r>
        <w:rPr>
          <w:rFonts w:hint="eastAsia" w:ascii="仿宋_GB2312" w:eastAsia="仿宋_GB2312" w:hAnsiTheme="minorHAnsi" w:cstheme="minorBidi"/>
          <w:kern w:val="2"/>
          <w:sz w:val="32"/>
          <w:szCs w:val="32"/>
          <w:lang w:val="en-US" w:eastAsia="zh-CN" w:bidi="ar-SA"/>
        </w:rPr>
        <w:t>预订服务</w:t>
      </w:r>
    </w:p>
    <w:p>
      <w:pPr>
        <w:keepNext w:val="0"/>
        <w:keepLines w:val="0"/>
        <w:pageBreakBefore w:val="0"/>
        <w:widowControl w:val="0"/>
        <w:shd w:val="clear"/>
        <w:kinsoku/>
        <w:wordWrap/>
        <w:overflowPunct/>
        <w:topLinePunct w:val="0"/>
        <w:autoSpaceDE/>
        <w:autoSpaceDN/>
        <w:bidi w:val="0"/>
        <w:adjustRightInd/>
        <w:snapToGrid w:val="0"/>
        <w:spacing w:line="560" w:lineRule="exact"/>
        <w:ind w:firstLine="640" w:firstLineChars="200"/>
        <w:textAlignment w:val="auto"/>
        <w:rPr>
          <w:rFonts w:hint="eastAsia" w:ascii="仿宋_GB2312" w:eastAsia="仿宋_GB2312" w:hAnsiTheme="minorHAnsi" w:cstheme="minorBidi"/>
          <w:kern w:val="2"/>
          <w:sz w:val="32"/>
          <w:szCs w:val="32"/>
          <w:lang w:val="en-US" w:eastAsia="zh-CN" w:bidi="ar-SA"/>
        </w:rPr>
      </w:pPr>
      <w:r>
        <w:rPr>
          <w:rFonts w:hint="eastAsia" w:ascii="仿宋_GB2312" w:eastAsia="仿宋_GB2312" w:cstheme="minorBidi"/>
          <w:kern w:val="2"/>
          <w:sz w:val="32"/>
          <w:szCs w:val="32"/>
          <w:lang w:val="en-US" w:eastAsia="zh-CN" w:bidi="ar-SA"/>
        </w:rPr>
        <w:t>（1）</w:t>
      </w:r>
      <w:r>
        <w:rPr>
          <w:rFonts w:hint="eastAsia" w:ascii="仿宋_GB2312" w:eastAsia="仿宋_GB2312" w:hAnsiTheme="minorHAnsi" w:cstheme="minorBidi"/>
          <w:kern w:val="2"/>
          <w:sz w:val="32"/>
          <w:szCs w:val="32"/>
          <w:lang w:val="en-US" w:eastAsia="zh-CN" w:bidi="ar-SA"/>
        </w:rPr>
        <w:t>宜提供现场、电话、网络等多种预订方式，预订手续便捷，预订信息有效。</w:t>
      </w:r>
    </w:p>
    <w:p>
      <w:pPr>
        <w:keepNext w:val="0"/>
        <w:keepLines w:val="0"/>
        <w:pageBreakBefore w:val="0"/>
        <w:widowControl w:val="0"/>
        <w:shd w:val="clear"/>
        <w:kinsoku/>
        <w:wordWrap/>
        <w:overflowPunct/>
        <w:topLinePunct w:val="0"/>
        <w:autoSpaceDE/>
        <w:autoSpaceDN/>
        <w:bidi w:val="0"/>
        <w:adjustRightInd/>
        <w:snapToGrid w:val="0"/>
        <w:spacing w:line="560" w:lineRule="exact"/>
        <w:ind w:firstLine="640" w:firstLineChars="200"/>
        <w:textAlignment w:val="auto"/>
        <w:rPr>
          <w:rFonts w:hint="eastAsia" w:ascii="仿宋_GB2312" w:eastAsia="仿宋_GB2312" w:hAnsiTheme="minorHAnsi" w:cstheme="minorBidi"/>
          <w:kern w:val="2"/>
          <w:sz w:val="32"/>
          <w:szCs w:val="32"/>
          <w:lang w:val="en-US" w:eastAsia="zh-CN" w:bidi="ar-SA"/>
        </w:rPr>
      </w:pPr>
      <w:r>
        <w:rPr>
          <w:rFonts w:hint="eastAsia" w:ascii="仿宋_GB2312" w:eastAsia="仿宋_GB2312" w:cstheme="minorBidi"/>
          <w:kern w:val="2"/>
          <w:sz w:val="32"/>
          <w:szCs w:val="32"/>
          <w:lang w:val="en-US" w:eastAsia="zh-CN" w:bidi="ar-SA"/>
        </w:rPr>
        <w:t>（2）</w:t>
      </w:r>
      <w:r>
        <w:rPr>
          <w:rFonts w:hint="eastAsia" w:ascii="仿宋_GB2312" w:eastAsia="仿宋_GB2312" w:hAnsiTheme="minorHAnsi" w:cstheme="minorBidi"/>
          <w:kern w:val="2"/>
          <w:sz w:val="32"/>
          <w:szCs w:val="32"/>
          <w:lang w:val="en-US" w:eastAsia="zh-CN" w:bidi="ar-SA"/>
        </w:rPr>
        <w:t>遇客房预订已满情形，可向客人推荐周边民宿。</w:t>
      </w:r>
    </w:p>
    <w:p>
      <w:pPr>
        <w:keepNext w:val="0"/>
        <w:keepLines w:val="0"/>
        <w:pageBreakBefore w:val="0"/>
        <w:widowControl w:val="0"/>
        <w:shd w:val="clear"/>
        <w:kinsoku/>
        <w:wordWrap/>
        <w:overflowPunct/>
        <w:topLinePunct w:val="0"/>
        <w:autoSpaceDE/>
        <w:autoSpaceDN/>
        <w:bidi w:val="0"/>
        <w:adjustRightInd/>
        <w:snapToGrid w:val="0"/>
        <w:spacing w:line="560" w:lineRule="exact"/>
        <w:ind w:firstLine="640" w:firstLineChars="200"/>
        <w:textAlignment w:val="auto"/>
        <w:rPr>
          <w:rFonts w:hint="eastAsia" w:ascii="仿宋_GB2312" w:eastAsia="仿宋_GB2312" w:hAnsiTheme="minorHAnsi" w:cstheme="minorBidi"/>
          <w:kern w:val="2"/>
          <w:sz w:val="32"/>
          <w:szCs w:val="32"/>
          <w:lang w:val="en-US" w:eastAsia="zh-CN" w:bidi="ar-SA"/>
        </w:rPr>
      </w:pPr>
      <w:r>
        <w:rPr>
          <w:rFonts w:hint="eastAsia" w:ascii="仿宋_GB2312" w:eastAsia="仿宋_GB2312" w:cstheme="minorBidi"/>
          <w:kern w:val="2"/>
          <w:sz w:val="32"/>
          <w:szCs w:val="32"/>
          <w:lang w:val="en-US" w:eastAsia="zh-CN" w:bidi="ar-SA"/>
        </w:rPr>
        <w:t>（3）</w:t>
      </w:r>
      <w:r>
        <w:rPr>
          <w:rFonts w:hint="eastAsia" w:ascii="仿宋_GB2312" w:eastAsia="仿宋_GB2312" w:hAnsiTheme="minorHAnsi" w:cstheme="minorBidi"/>
          <w:kern w:val="2"/>
          <w:sz w:val="32"/>
          <w:szCs w:val="32"/>
          <w:lang w:val="en-US" w:eastAsia="zh-CN" w:bidi="ar-SA"/>
        </w:rPr>
        <w:t>遇订单变更或取消情形，应及时、有效处理。</w:t>
      </w:r>
    </w:p>
    <w:p>
      <w:pPr>
        <w:keepNext w:val="0"/>
        <w:keepLines w:val="0"/>
        <w:pageBreakBefore w:val="0"/>
        <w:widowControl w:val="0"/>
        <w:shd w:val="clear"/>
        <w:kinsoku/>
        <w:wordWrap/>
        <w:overflowPunct/>
        <w:topLinePunct w:val="0"/>
        <w:autoSpaceDE/>
        <w:autoSpaceDN/>
        <w:bidi w:val="0"/>
        <w:adjustRightInd/>
        <w:snapToGrid w:val="0"/>
        <w:spacing w:line="560" w:lineRule="exact"/>
        <w:ind w:firstLine="640" w:firstLineChars="200"/>
        <w:textAlignment w:val="auto"/>
        <w:rPr>
          <w:rFonts w:hint="eastAsia" w:ascii="仿宋_GB2312" w:eastAsia="仿宋_GB2312" w:hAnsiTheme="minorHAnsi" w:cstheme="minorBidi"/>
          <w:kern w:val="2"/>
          <w:sz w:val="32"/>
          <w:szCs w:val="32"/>
          <w:lang w:val="en-US" w:eastAsia="zh-CN" w:bidi="ar-SA"/>
        </w:rPr>
      </w:pPr>
      <w:r>
        <w:rPr>
          <w:rFonts w:hint="eastAsia" w:ascii="仿宋_GB2312" w:eastAsia="仿宋_GB2312" w:cstheme="minorBidi"/>
          <w:kern w:val="2"/>
          <w:sz w:val="32"/>
          <w:szCs w:val="32"/>
          <w:lang w:val="en-US" w:eastAsia="zh-CN" w:bidi="ar-SA"/>
        </w:rPr>
        <w:t>3.</w:t>
      </w:r>
      <w:r>
        <w:rPr>
          <w:rFonts w:hint="eastAsia" w:ascii="仿宋_GB2312" w:eastAsia="仿宋_GB2312" w:hAnsiTheme="minorHAnsi" w:cstheme="minorBidi"/>
          <w:kern w:val="2"/>
          <w:sz w:val="32"/>
          <w:szCs w:val="32"/>
          <w:lang w:val="en-US" w:eastAsia="zh-CN" w:bidi="ar-SA"/>
        </w:rPr>
        <w:t>接待服务</w:t>
      </w:r>
    </w:p>
    <w:p>
      <w:pPr>
        <w:keepNext w:val="0"/>
        <w:keepLines w:val="0"/>
        <w:pageBreakBefore w:val="0"/>
        <w:widowControl w:val="0"/>
        <w:shd w:val="clear"/>
        <w:kinsoku/>
        <w:wordWrap/>
        <w:overflowPunct/>
        <w:topLinePunct w:val="0"/>
        <w:autoSpaceDE/>
        <w:autoSpaceDN/>
        <w:bidi w:val="0"/>
        <w:adjustRightInd/>
        <w:snapToGrid w:val="0"/>
        <w:spacing w:line="560" w:lineRule="exact"/>
        <w:ind w:firstLine="640" w:firstLineChars="200"/>
        <w:textAlignment w:val="auto"/>
        <w:rPr>
          <w:rFonts w:hint="eastAsia" w:ascii="仿宋_GB2312" w:eastAsia="仿宋_GB2312" w:hAnsiTheme="minorHAnsi" w:cstheme="minorBidi"/>
          <w:kern w:val="2"/>
          <w:sz w:val="32"/>
          <w:szCs w:val="32"/>
          <w:lang w:val="en-US" w:eastAsia="zh-CN" w:bidi="ar-SA"/>
        </w:rPr>
      </w:pPr>
      <w:r>
        <w:rPr>
          <w:rFonts w:hint="eastAsia" w:ascii="仿宋_GB2312" w:eastAsia="仿宋_GB2312" w:cstheme="minorBidi"/>
          <w:kern w:val="2"/>
          <w:sz w:val="32"/>
          <w:szCs w:val="32"/>
          <w:lang w:val="en-US" w:eastAsia="zh-CN" w:bidi="ar-SA"/>
        </w:rPr>
        <w:t>（1）</w:t>
      </w:r>
      <w:r>
        <w:rPr>
          <w:rFonts w:hint="eastAsia" w:ascii="仿宋_GB2312" w:eastAsia="仿宋_GB2312" w:hAnsiTheme="minorHAnsi" w:cstheme="minorBidi"/>
          <w:kern w:val="2"/>
          <w:sz w:val="32"/>
          <w:szCs w:val="32"/>
          <w:lang w:val="en-US" w:eastAsia="zh-CN" w:bidi="ar-SA"/>
        </w:rPr>
        <w:t>民宿主人宜主动迎送客人，与客人分享民宿故事、生活方式和生活理念。</w:t>
      </w:r>
    </w:p>
    <w:p>
      <w:pPr>
        <w:keepNext w:val="0"/>
        <w:keepLines w:val="0"/>
        <w:pageBreakBefore w:val="0"/>
        <w:widowControl w:val="0"/>
        <w:shd w:val="clear"/>
        <w:kinsoku/>
        <w:wordWrap/>
        <w:overflowPunct/>
        <w:topLinePunct w:val="0"/>
        <w:autoSpaceDE/>
        <w:autoSpaceDN/>
        <w:bidi w:val="0"/>
        <w:adjustRightInd/>
        <w:snapToGrid w:val="0"/>
        <w:spacing w:line="560" w:lineRule="exact"/>
        <w:ind w:firstLine="640" w:firstLineChars="200"/>
        <w:textAlignment w:val="auto"/>
        <w:rPr>
          <w:rFonts w:hint="eastAsia" w:ascii="仿宋_GB2312" w:eastAsia="仿宋_GB2312" w:hAnsiTheme="minorHAnsi" w:cstheme="minorBidi"/>
          <w:kern w:val="2"/>
          <w:sz w:val="32"/>
          <w:szCs w:val="32"/>
          <w:lang w:val="en-US" w:eastAsia="zh-CN" w:bidi="ar-SA"/>
        </w:rPr>
      </w:pPr>
      <w:r>
        <w:rPr>
          <w:rFonts w:hint="eastAsia" w:ascii="仿宋_GB2312" w:eastAsia="仿宋_GB2312" w:cstheme="minorBidi"/>
          <w:kern w:val="2"/>
          <w:sz w:val="32"/>
          <w:szCs w:val="32"/>
          <w:lang w:val="en-US" w:eastAsia="zh-CN" w:bidi="ar-SA"/>
        </w:rPr>
        <w:t>（2）</w:t>
      </w:r>
      <w:r>
        <w:rPr>
          <w:rFonts w:hint="eastAsia" w:ascii="仿宋_GB2312" w:eastAsia="仿宋_GB2312" w:hAnsiTheme="minorHAnsi" w:cstheme="minorBidi"/>
          <w:kern w:val="2"/>
          <w:sz w:val="32"/>
          <w:szCs w:val="32"/>
          <w:lang w:val="en-US" w:eastAsia="zh-CN" w:bidi="ar-SA"/>
        </w:rPr>
        <w:t>有条件的民宿，可提供电子化、自助式的入住服务。</w:t>
      </w:r>
    </w:p>
    <w:p>
      <w:pPr>
        <w:keepNext w:val="0"/>
        <w:keepLines w:val="0"/>
        <w:pageBreakBefore w:val="0"/>
        <w:widowControl w:val="0"/>
        <w:shd w:val="clear"/>
        <w:kinsoku/>
        <w:wordWrap/>
        <w:overflowPunct/>
        <w:topLinePunct w:val="0"/>
        <w:autoSpaceDE/>
        <w:autoSpaceDN/>
        <w:bidi w:val="0"/>
        <w:adjustRightInd/>
        <w:snapToGrid w:val="0"/>
        <w:spacing w:line="560" w:lineRule="exact"/>
        <w:ind w:firstLine="640" w:firstLineChars="200"/>
        <w:textAlignment w:val="auto"/>
        <w:rPr>
          <w:rFonts w:hint="eastAsia" w:ascii="仿宋_GB2312" w:eastAsia="仿宋_GB2312" w:hAnsiTheme="minorHAnsi" w:cstheme="minorBidi"/>
          <w:kern w:val="2"/>
          <w:sz w:val="32"/>
          <w:szCs w:val="32"/>
          <w:lang w:val="en-US" w:eastAsia="zh-CN" w:bidi="ar-SA"/>
        </w:rPr>
      </w:pPr>
      <w:r>
        <w:rPr>
          <w:rFonts w:hint="eastAsia" w:ascii="仿宋_GB2312" w:eastAsia="仿宋_GB2312" w:cstheme="minorBidi"/>
          <w:kern w:val="2"/>
          <w:sz w:val="32"/>
          <w:szCs w:val="32"/>
          <w:lang w:val="en-US" w:eastAsia="zh-CN" w:bidi="ar-SA"/>
        </w:rPr>
        <w:t>（3）</w:t>
      </w:r>
      <w:r>
        <w:rPr>
          <w:rFonts w:hint="eastAsia" w:ascii="仿宋_GB2312" w:eastAsia="仿宋_GB2312" w:hAnsiTheme="minorHAnsi" w:cstheme="minorBidi"/>
          <w:kern w:val="2"/>
          <w:sz w:val="32"/>
          <w:szCs w:val="32"/>
          <w:lang w:val="en-US" w:eastAsia="zh-CN" w:bidi="ar-SA"/>
        </w:rPr>
        <w:t>接待处宜提供公用电话、物品寄存、雨具和充电设备出借等服务。</w:t>
      </w:r>
    </w:p>
    <w:p>
      <w:pPr>
        <w:keepNext w:val="0"/>
        <w:keepLines w:val="0"/>
        <w:pageBreakBefore w:val="0"/>
        <w:widowControl w:val="0"/>
        <w:shd w:val="clear"/>
        <w:kinsoku/>
        <w:wordWrap/>
        <w:overflowPunct/>
        <w:topLinePunct w:val="0"/>
        <w:autoSpaceDE/>
        <w:autoSpaceDN/>
        <w:bidi w:val="0"/>
        <w:adjustRightInd/>
        <w:snapToGrid w:val="0"/>
        <w:spacing w:line="560" w:lineRule="exact"/>
        <w:ind w:firstLine="640" w:firstLineChars="200"/>
        <w:textAlignment w:val="auto"/>
        <w:rPr>
          <w:rFonts w:hint="eastAsia" w:ascii="仿宋_GB2312" w:eastAsia="仿宋_GB2312" w:hAnsiTheme="minorHAnsi" w:cstheme="minorBidi"/>
          <w:kern w:val="2"/>
          <w:sz w:val="32"/>
          <w:szCs w:val="32"/>
          <w:lang w:val="en-US" w:eastAsia="zh-CN" w:bidi="ar-SA"/>
        </w:rPr>
      </w:pPr>
      <w:r>
        <w:rPr>
          <w:rFonts w:hint="eastAsia" w:ascii="仿宋_GB2312" w:eastAsia="仿宋_GB2312" w:cstheme="minorBidi"/>
          <w:kern w:val="2"/>
          <w:sz w:val="32"/>
          <w:szCs w:val="32"/>
          <w:lang w:val="en-US" w:eastAsia="zh-CN" w:bidi="ar-SA"/>
        </w:rPr>
        <w:t>4.</w:t>
      </w:r>
      <w:r>
        <w:rPr>
          <w:rFonts w:hint="eastAsia" w:ascii="仿宋_GB2312" w:eastAsia="仿宋_GB2312" w:hAnsiTheme="minorHAnsi" w:cstheme="minorBidi"/>
          <w:kern w:val="2"/>
          <w:sz w:val="32"/>
          <w:szCs w:val="32"/>
          <w:lang w:val="en-US" w:eastAsia="zh-CN" w:bidi="ar-SA"/>
        </w:rPr>
        <w:t>客房服务</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ascii="仿宋_GB2312" w:eastAsia="仿宋_GB2312"/>
          <w:sz w:val="32"/>
          <w:szCs w:val="32"/>
        </w:rPr>
      </w:pPr>
      <w:r>
        <w:rPr>
          <w:rFonts w:hint="eastAsia" w:ascii="仿宋_GB2312" w:eastAsia="仿宋_GB2312"/>
          <w:sz w:val="32"/>
          <w:szCs w:val="32"/>
          <w:lang w:eastAsia="zh-CN"/>
        </w:rPr>
        <w:t>（</w:t>
      </w:r>
      <w:r>
        <w:rPr>
          <w:rFonts w:hint="eastAsia" w:ascii="仿宋_GB2312" w:eastAsia="仿宋_GB2312"/>
          <w:sz w:val="32"/>
          <w:szCs w:val="32"/>
          <w:lang w:val="en-US" w:eastAsia="zh-CN"/>
        </w:rPr>
        <w:t>1</w:t>
      </w:r>
      <w:r>
        <w:rPr>
          <w:rFonts w:hint="eastAsia" w:ascii="仿宋_GB2312" w:eastAsia="仿宋_GB2312"/>
          <w:sz w:val="32"/>
          <w:szCs w:val="32"/>
          <w:lang w:eastAsia="zh-CN"/>
        </w:rPr>
        <w:t>）</w:t>
      </w:r>
      <w:r>
        <w:rPr>
          <w:rFonts w:hint="eastAsia" w:ascii="仿宋_GB2312" w:eastAsia="仿宋_GB2312"/>
          <w:sz w:val="32"/>
          <w:szCs w:val="32"/>
        </w:rPr>
        <w:t>客房与卫生间清扫整洁、无毛发、无灰尘、无污渍。</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ascii="仿宋_GB2312" w:eastAsia="仿宋_GB2312"/>
          <w:sz w:val="32"/>
          <w:szCs w:val="32"/>
        </w:rPr>
      </w:pPr>
      <w:r>
        <w:rPr>
          <w:rFonts w:hint="eastAsia" w:ascii="仿宋_GB2312" w:eastAsia="仿宋_GB2312"/>
          <w:sz w:val="32"/>
          <w:szCs w:val="32"/>
          <w:lang w:eastAsia="zh-CN"/>
        </w:rPr>
        <w:t>（</w:t>
      </w:r>
      <w:r>
        <w:rPr>
          <w:rFonts w:hint="eastAsia" w:ascii="仿宋_GB2312" w:eastAsia="仿宋_GB2312"/>
          <w:sz w:val="32"/>
          <w:szCs w:val="32"/>
          <w:lang w:val="en-US" w:eastAsia="zh-CN"/>
        </w:rPr>
        <w:t>2</w:t>
      </w:r>
      <w:r>
        <w:rPr>
          <w:rFonts w:hint="eastAsia" w:ascii="仿宋_GB2312" w:eastAsia="仿宋_GB2312"/>
          <w:sz w:val="32"/>
          <w:szCs w:val="32"/>
          <w:lang w:eastAsia="zh-CN"/>
        </w:rPr>
        <w:t>）</w:t>
      </w:r>
      <w:r>
        <w:rPr>
          <w:rFonts w:hint="eastAsia" w:ascii="仿宋_GB2312" w:eastAsia="仿宋_GB2312"/>
          <w:sz w:val="32"/>
          <w:szCs w:val="32"/>
        </w:rPr>
        <w:t>布草（床单、枕头、被子、毛毯、浴衣等）：配置规范、清洁，无灰尘、无毛发、无污渍。</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仿宋_GB2312" w:eastAsia="仿宋_GB2312"/>
          <w:sz w:val="32"/>
          <w:szCs w:val="32"/>
        </w:rPr>
      </w:pPr>
      <w:r>
        <w:rPr>
          <w:rFonts w:hint="eastAsia" w:ascii="仿宋_GB2312" w:eastAsia="仿宋_GB2312"/>
          <w:sz w:val="32"/>
          <w:szCs w:val="32"/>
          <w:lang w:eastAsia="zh-CN"/>
        </w:rPr>
        <w:t>（</w:t>
      </w:r>
      <w:r>
        <w:rPr>
          <w:rFonts w:hint="eastAsia" w:ascii="仿宋_GB2312" w:eastAsia="仿宋_GB2312"/>
          <w:sz w:val="32"/>
          <w:szCs w:val="32"/>
          <w:lang w:val="en-US" w:eastAsia="zh-CN"/>
        </w:rPr>
        <w:t>3</w:t>
      </w:r>
      <w:r>
        <w:rPr>
          <w:rFonts w:hint="eastAsia" w:ascii="仿宋_GB2312" w:eastAsia="仿宋_GB2312"/>
          <w:sz w:val="32"/>
          <w:szCs w:val="32"/>
          <w:lang w:eastAsia="zh-CN"/>
        </w:rPr>
        <w:t>）</w:t>
      </w:r>
      <w:r>
        <w:rPr>
          <w:rFonts w:hint="eastAsia" w:ascii="仿宋_GB2312" w:eastAsia="仿宋_GB2312"/>
          <w:sz w:val="32"/>
          <w:szCs w:val="32"/>
        </w:rPr>
        <w:t>电器及插座、家具、灯具、电话机等设备设施稳固、完好、有效、安全。</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ascii="仿宋_GB2312" w:eastAsia="仿宋_GB2312"/>
          <w:sz w:val="32"/>
          <w:szCs w:val="32"/>
        </w:rPr>
      </w:pPr>
      <w:r>
        <w:rPr>
          <w:rFonts w:hint="eastAsia" w:ascii="仿宋_GB2312" w:eastAsia="仿宋_GB2312"/>
          <w:sz w:val="32"/>
          <w:szCs w:val="32"/>
          <w:lang w:eastAsia="zh-CN"/>
        </w:rPr>
        <w:t>（</w:t>
      </w:r>
      <w:r>
        <w:rPr>
          <w:rFonts w:hint="eastAsia" w:ascii="仿宋_GB2312" w:eastAsia="仿宋_GB2312"/>
          <w:sz w:val="32"/>
          <w:szCs w:val="32"/>
          <w:lang w:val="en-US" w:eastAsia="zh-CN"/>
        </w:rPr>
        <w:t>4</w:t>
      </w:r>
      <w:r>
        <w:rPr>
          <w:rFonts w:hint="eastAsia" w:ascii="仿宋_GB2312" w:eastAsia="仿宋_GB2312"/>
          <w:sz w:val="32"/>
          <w:szCs w:val="32"/>
          <w:lang w:eastAsia="zh-CN"/>
        </w:rPr>
        <w:t>）</w:t>
      </w:r>
      <w:r>
        <w:rPr>
          <w:rFonts w:hint="eastAsia" w:ascii="仿宋_GB2312" w:eastAsia="仿宋_GB2312"/>
          <w:sz w:val="32"/>
          <w:szCs w:val="32"/>
        </w:rPr>
        <w:t>客房、卫生间应每天全面整理一次，如遇“请勿打扰”标志，按相关程序进行处理。</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ascii="仿宋_GB2312" w:eastAsia="仿宋_GB2312"/>
          <w:sz w:val="32"/>
          <w:szCs w:val="32"/>
        </w:rPr>
      </w:pPr>
      <w:r>
        <w:rPr>
          <w:rFonts w:hint="eastAsia" w:ascii="仿宋_GB2312" w:eastAsia="仿宋_GB2312"/>
          <w:sz w:val="32"/>
          <w:szCs w:val="32"/>
          <w:lang w:eastAsia="zh-CN"/>
        </w:rPr>
        <w:t>（</w:t>
      </w:r>
      <w:r>
        <w:rPr>
          <w:rFonts w:hint="eastAsia" w:ascii="仿宋_GB2312" w:eastAsia="仿宋_GB2312"/>
          <w:sz w:val="32"/>
          <w:szCs w:val="32"/>
          <w:lang w:val="en-US" w:eastAsia="zh-CN"/>
        </w:rPr>
        <w:t>5</w:t>
      </w:r>
      <w:r>
        <w:rPr>
          <w:rFonts w:hint="eastAsia" w:ascii="仿宋_GB2312" w:eastAsia="仿宋_GB2312"/>
          <w:sz w:val="32"/>
          <w:szCs w:val="32"/>
          <w:lang w:eastAsia="zh-CN"/>
        </w:rPr>
        <w:t>）</w:t>
      </w:r>
      <w:r>
        <w:rPr>
          <w:rFonts w:hint="eastAsia" w:ascii="仿宋_GB2312" w:eastAsia="仿宋_GB2312"/>
          <w:sz w:val="32"/>
          <w:szCs w:val="32"/>
        </w:rPr>
        <w:t>每日或应宾客要求更换床单、被套及枕套，客用品补充齐全。</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仿宋_GB2312" w:eastAsia="仿宋_GB2312" w:hAnsiTheme="minorHAnsi" w:cstheme="minorBidi"/>
          <w:kern w:val="2"/>
          <w:sz w:val="32"/>
          <w:szCs w:val="32"/>
          <w:lang w:val="en-US" w:eastAsia="zh-CN" w:bidi="ar-SA"/>
        </w:rPr>
      </w:pPr>
      <w:r>
        <w:rPr>
          <w:rFonts w:hint="eastAsia" w:ascii="仿宋_GB2312" w:eastAsia="仿宋_GB2312"/>
          <w:sz w:val="32"/>
          <w:szCs w:val="32"/>
          <w:lang w:eastAsia="zh-CN"/>
        </w:rPr>
        <w:t>（</w:t>
      </w:r>
      <w:r>
        <w:rPr>
          <w:rFonts w:hint="eastAsia" w:ascii="仿宋_GB2312" w:eastAsia="仿宋_GB2312"/>
          <w:sz w:val="32"/>
          <w:szCs w:val="32"/>
          <w:lang w:val="en-US" w:eastAsia="zh-CN"/>
        </w:rPr>
        <w:t>6</w:t>
      </w:r>
      <w:r>
        <w:rPr>
          <w:rFonts w:hint="eastAsia" w:ascii="仿宋_GB2312" w:eastAsia="仿宋_GB2312"/>
          <w:sz w:val="32"/>
          <w:szCs w:val="32"/>
          <w:lang w:eastAsia="zh-CN"/>
        </w:rPr>
        <w:t>）</w:t>
      </w:r>
      <w:r>
        <w:rPr>
          <w:rFonts w:hint="eastAsia" w:ascii="仿宋_GB2312" w:eastAsia="仿宋_GB2312"/>
          <w:sz w:val="32"/>
          <w:szCs w:val="32"/>
        </w:rPr>
        <w:t>一般不得随意挪动客人物品，如确需挪动的，要在整理完后放回原处。</w:t>
      </w:r>
    </w:p>
    <w:p>
      <w:pPr>
        <w:keepNext w:val="0"/>
        <w:keepLines w:val="0"/>
        <w:pageBreakBefore w:val="0"/>
        <w:widowControl w:val="0"/>
        <w:shd w:val="clear"/>
        <w:kinsoku/>
        <w:wordWrap/>
        <w:overflowPunct/>
        <w:topLinePunct w:val="0"/>
        <w:autoSpaceDE/>
        <w:autoSpaceDN/>
        <w:bidi w:val="0"/>
        <w:adjustRightInd/>
        <w:snapToGrid w:val="0"/>
        <w:spacing w:line="560" w:lineRule="exact"/>
        <w:ind w:firstLine="640" w:firstLineChars="200"/>
        <w:textAlignment w:val="auto"/>
        <w:rPr>
          <w:rFonts w:hint="eastAsia" w:ascii="仿宋_GB2312" w:eastAsia="仿宋_GB2312" w:hAnsiTheme="minorHAnsi" w:cstheme="minorBidi"/>
          <w:kern w:val="2"/>
          <w:sz w:val="32"/>
          <w:szCs w:val="32"/>
          <w:lang w:val="en-US" w:eastAsia="zh-CN" w:bidi="ar-SA"/>
        </w:rPr>
      </w:pPr>
      <w:r>
        <w:rPr>
          <w:rFonts w:hint="eastAsia" w:ascii="仿宋_GB2312" w:eastAsia="仿宋_GB2312" w:cstheme="minorBidi"/>
          <w:kern w:val="2"/>
          <w:sz w:val="32"/>
          <w:szCs w:val="32"/>
          <w:lang w:val="en-US" w:eastAsia="zh-CN" w:bidi="ar-SA"/>
        </w:rPr>
        <w:t>5.</w:t>
      </w:r>
      <w:r>
        <w:rPr>
          <w:rFonts w:hint="eastAsia" w:ascii="仿宋_GB2312" w:eastAsia="仿宋_GB2312" w:hAnsiTheme="minorHAnsi" w:cstheme="minorBidi"/>
          <w:kern w:val="2"/>
          <w:sz w:val="32"/>
          <w:szCs w:val="32"/>
          <w:lang w:val="en-US" w:eastAsia="zh-CN" w:bidi="ar-SA"/>
        </w:rPr>
        <w:t>休闲体验服务</w:t>
      </w:r>
      <w:r>
        <w:rPr>
          <w:rFonts w:hint="eastAsia" w:ascii="仿宋_GB2312" w:eastAsia="仿宋_GB2312" w:cstheme="minorBidi"/>
          <w:kern w:val="2"/>
          <w:sz w:val="32"/>
          <w:szCs w:val="32"/>
          <w:lang w:val="en-US" w:eastAsia="zh-CN" w:bidi="ar-SA"/>
        </w:rPr>
        <w:t>（非必要）</w:t>
      </w:r>
    </w:p>
    <w:p>
      <w:pPr>
        <w:keepNext w:val="0"/>
        <w:keepLines w:val="0"/>
        <w:pageBreakBefore w:val="0"/>
        <w:widowControl w:val="0"/>
        <w:shd w:val="clear"/>
        <w:kinsoku/>
        <w:wordWrap/>
        <w:overflowPunct/>
        <w:topLinePunct w:val="0"/>
        <w:autoSpaceDE/>
        <w:autoSpaceDN/>
        <w:bidi w:val="0"/>
        <w:adjustRightInd/>
        <w:snapToGrid w:val="0"/>
        <w:spacing w:line="560" w:lineRule="exact"/>
        <w:ind w:firstLine="640" w:firstLineChars="200"/>
        <w:textAlignment w:val="auto"/>
        <w:rPr>
          <w:rFonts w:hint="eastAsia" w:ascii="仿宋_GB2312" w:eastAsia="仿宋_GB2312" w:hAnsiTheme="minorHAnsi" w:cstheme="minorBidi"/>
          <w:kern w:val="2"/>
          <w:sz w:val="32"/>
          <w:szCs w:val="32"/>
          <w:lang w:val="en-US" w:eastAsia="zh-CN" w:bidi="ar-SA"/>
        </w:rPr>
      </w:pPr>
      <w:r>
        <w:rPr>
          <w:rFonts w:hint="eastAsia" w:ascii="仿宋_GB2312" w:eastAsia="仿宋_GB2312"/>
          <w:sz w:val="32"/>
          <w:szCs w:val="32"/>
          <w:lang w:eastAsia="zh-CN"/>
        </w:rPr>
        <w:t>（</w:t>
      </w:r>
      <w:r>
        <w:rPr>
          <w:rFonts w:hint="eastAsia" w:ascii="仿宋_GB2312" w:eastAsia="仿宋_GB2312"/>
          <w:sz w:val="32"/>
          <w:szCs w:val="32"/>
          <w:lang w:val="en-US" w:eastAsia="zh-CN"/>
        </w:rPr>
        <w:t>1</w:t>
      </w:r>
      <w:r>
        <w:rPr>
          <w:rFonts w:hint="eastAsia" w:ascii="仿宋_GB2312" w:eastAsia="仿宋_GB2312"/>
          <w:sz w:val="32"/>
          <w:szCs w:val="32"/>
          <w:lang w:eastAsia="zh-CN"/>
        </w:rPr>
        <w:t>）</w:t>
      </w:r>
      <w:r>
        <w:rPr>
          <w:rFonts w:hint="eastAsia" w:ascii="仿宋_GB2312" w:eastAsia="仿宋_GB2312" w:hAnsiTheme="minorHAnsi" w:cstheme="minorBidi"/>
          <w:kern w:val="2"/>
          <w:sz w:val="32"/>
          <w:szCs w:val="32"/>
          <w:lang w:val="en-US" w:eastAsia="zh-CN" w:bidi="ar-SA"/>
        </w:rPr>
        <w:t>宜提供庭院、绿地、观景台、茶吧或书吧等公共空间</w:t>
      </w:r>
      <w:r>
        <w:rPr>
          <w:rFonts w:hint="eastAsia" w:ascii="仿宋_GB2312" w:eastAsia="仿宋_GB2312" w:cstheme="minorBidi"/>
          <w:kern w:val="2"/>
          <w:sz w:val="32"/>
          <w:szCs w:val="32"/>
          <w:lang w:val="en-US" w:eastAsia="zh-CN" w:bidi="ar-SA"/>
        </w:rPr>
        <w:t>供游客体验</w:t>
      </w:r>
      <w:r>
        <w:rPr>
          <w:rFonts w:hint="eastAsia" w:ascii="仿宋_GB2312" w:eastAsia="仿宋_GB2312" w:hAnsiTheme="minorHAnsi" w:cstheme="minorBidi"/>
          <w:kern w:val="2"/>
          <w:sz w:val="32"/>
          <w:szCs w:val="32"/>
          <w:lang w:val="en-US" w:eastAsia="zh-CN" w:bidi="ar-SA"/>
        </w:rPr>
        <w:t>。</w:t>
      </w:r>
    </w:p>
    <w:p>
      <w:pPr>
        <w:keepNext w:val="0"/>
        <w:keepLines w:val="0"/>
        <w:pageBreakBefore w:val="0"/>
        <w:widowControl w:val="0"/>
        <w:shd w:val="clear"/>
        <w:kinsoku/>
        <w:wordWrap/>
        <w:overflowPunct/>
        <w:topLinePunct w:val="0"/>
        <w:autoSpaceDE/>
        <w:autoSpaceDN/>
        <w:bidi w:val="0"/>
        <w:adjustRightInd/>
        <w:snapToGrid w:val="0"/>
        <w:spacing w:line="560" w:lineRule="exact"/>
        <w:ind w:firstLine="640" w:firstLineChars="200"/>
        <w:textAlignment w:val="auto"/>
        <w:rPr>
          <w:rFonts w:hint="eastAsia" w:ascii="仿宋_GB2312" w:eastAsia="仿宋_GB2312" w:hAnsiTheme="minorHAnsi" w:cstheme="minorBidi"/>
          <w:kern w:val="2"/>
          <w:sz w:val="32"/>
          <w:szCs w:val="32"/>
          <w:lang w:val="en-US" w:eastAsia="zh-CN" w:bidi="ar-SA"/>
        </w:rPr>
      </w:pPr>
      <w:r>
        <w:rPr>
          <w:rFonts w:hint="eastAsia" w:ascii="仿宋_GB2312" w:eastAsia="仿宋_GB2312" w:cstheme="minorBidi"/>
          <w:kern w:val="2"/>
          <w:sz w:val="32"/>
          <w:szCs w:val="32"/>
          <w:lang w:val="en-US" w:eastAsia="zh-CN" w:bidi="ar-SA"/>
        </w:rPr>
        <w:t>（2）</w:t>
      </w:r>
      <w:r>
        <w:rPr>
          <w:rFonts w:hint="eastAsia" w:ascii="仿宋_GB2312" w:eastAsia="仿宋_GB2312" w:hAnsiTheme="minorHAnsi" w:cstheme="minorBidi"/>
          <w:kern w:val="2"/>
          <w:sz w:val="32"/>
          <w:szCs w:val="32"/>
          <w:lang w:val="en-US" w:eastAsia="zh-CN" w:bidi="ar-SA"/>
        </w:rPr>
        <w:t>宜提供农事、非遗、文创、科普、研学、体育、艺术、康养等体验性或参与性活动项目</w:t>
      </w:r>
      <w:r>
        <w:rPr>
          <w:rFonts w:hint="eastAsia" w:ascii="仿宋_GB2312" w:eastAsia="仿宋_GB2312" w:cstheme="minorBidi"/>
          <w:kern w:val="2"/>
          <w:sz w:val="32"/>
          <w:szCs w:val="32"/>
          <w:lang w:val="en-US" w:eastAsia="zh-CN" w:bidi="ar-SA"/>
        </w:rPr>
        <w:t>指引</w:t>
      </w:r>
      <w:r>
        <w:rPr>
          <w:rFonts w:hint="eastAsia" w:ascii="仿宋_GB2312" w:eastAsia="仿宋_GB2312" w:hAnsiTheme="minorHAnsi" w:cstheme="minorBidi"/>
          <w:kern w:val="2"/>
          <w:sz w:val="32"/>
          <w:szCs w:val="32"/>
          <w:lang w:val="en-US" w:eastAsia="zh-CN" w:bidi="ar-SA"/>
        </w:rPr>
        <w:t>。</w:t>
      </w:r>
    </w:p>
    <w:p>
      <w:pPr>
        <w:keepNext w:val="0"/>
        <w:keepLines w:val="0"/>
        <w:pageBreakBefore w:val="0"/>
        <w:widowControl w:val="0"/>
        <w:shd w:val="clear"/>
        <w:kinsoku/>
        <w:wordWrap/>
        <w:overflowPunct/>
        <w:topLinePunct w:val="0"/>
        <w:autoSpaceDE/>
        <w:autoSpaceDN/>
        <w:bidi w:val="0"/>
        <w:adjustRightInd/>
        <w:snapToGrid w:val="0"/>
        <w:spacing w:line="560" w:lineRule="exact"/>
        <w:ind w:firstLine="640" w:firstLineChars="200"/>
        <w:textAlignment w:val="auto"/>
        <w:rPr>
          <w:rFonts w:hint="eastAsia" w:ascii="仿宋_GB2312" w:eastAsia="仿宋_GB2312" w:hAnsiTheme="minorHAnsi" w:cstheme="minorBidi"/>
          <w:kern w:val="2"/>
          <w:sz w:val="32"/>
          <w:szCs w:val="32"/>
          <w:lang w:val="en-US" w:eastAsia="zh-CN" w:bidi="ar-SA"/>
        </w:rPr>
      </w:pPr>
      <w:r>
        <w:rPr>
          <w:rFonts w:hint="eastAsia" w:ascii="仿宋_GB2312" w:eastAsia="仿宋_GB2312" w:cstheme="minorBidi"/>
          <w:kern w:val="2"/>
          <w:sz w:val="32"/>
          <w:szCs w:val="32"/>
          <w:lang w:val="en-US" w:eastAsia="zh-CN" w:bidi="ar-SA"/>
        </w:rPr>
        <w:t>6.</w:t>
      </w:r>
      <w:r>
        <w:rPr>
          <w:rFonts w:hint="eastAsia" w:ascii="仿宋_GB2312" w:eastAsia="仿宋_GB2312" w:hAnsiTheme="minorHAnsi" w:cstheme="minorBidi"/>
          <w:kern w:val="2"/>
          <w:sz w:val="32"/>
          <w:szCs w:val="32"/>
          <w:lang w:val="en-US" w:eastAsia="zh-CN" w:bidi="ar-SA"/>
        </w:rPr>
        <w:t>离店服务</w:t>
      </w:r>
    </w:p>
    <w:p>
      <w:pPr>
        <w:keepNext w:val="0"/>
        <w:keepLines w:val="0"/>
        <w:pageBreakBefore w:val="0"/>
        <w:widowControl w:val="0"/>
        <w:shd w:val="clear"/>
        <w:kinsoku/>
        <w:wordWrap/>
        <w:overflowPunct/>
        <w:topLinePunct w:val="0"/>
        <w:autoSpaceDE/>
        <w:autoSpaceDN/>
        <w:bidi w:val="0"/>
        <w:adjustRightInd/>
        <w:snapToGrid w:val="0"/>
        <w:spacing w:line="560" w:lineRule="exact"/>
        <w:ind w:firstLine="640" w:firstLineChars="200"/>
        <w:textAlignment w:val="auto"/>
        <w:rPr>
          <w:rFonts w:hint="eastAsia" w:ascii="仿宋_GB2312" w:eastAsia="仿宋_GB2312" w:hAnsiTheme="minorHAnsi" w:cstheme="minorBidi"/>
          <w:kern w:val="2"/>
          <w:sz w:val="32"/>
          <w:szCs w:val="32"/>
          <w:lang w:val="en-US" w:eastAsia="zh-CN" w:bidi="ar-SA"/>
        </w:rPr>
      </w:pPr>
      <w:r>
        <w:rPr>
          <w:rFonts w:hint="eastAsia" w:ascii="仿宋_GB2312" w:eastAsia="仿宋_GB2312"/>
          <w:sz w:val="32"/>
          <w:szCs w:val="32"/>
          <w:lang w:eastAsia="zh-CN"/>
        </w:rPr>
        <w:t>（</w:t>
      </w:r>
      <w:r>
        <w:rPr>
          <w:rFonts w:hint="eastAsia" w:ascii="仿宋_GB2312" w:eastAsia="仿宋_GB2312"/>
          <w:sz w:val="32"/>
          <w:szCs w:val="32"/>
          <w:lang w:val="en-US" w:eastAsia="zh-CN"/>
        </w:rPr>
        <w:t>1</w:t>
      </w:r>
      <w:r>
        <w:rPr>
          <w:rFonts w:hint="eastAsia" w:ascii="仿宋_GB2312" w:eastAsia="仿宋_GB2312"/>
          <w:sz w:val="32"/>
          <w:szCs w:val="32"/>
          <w:lang w:eastAsia="zh-CN"/>
        </w:rPr>
        <w:t>）</w:t>
      </w:r>
      <w:r>
        <w:rPr>
          <w:rFonts w:hint="eastAsia" w:ascii="仿宋_GB2312" w:eastAsia="仿宋_GB2312" w:hAnsiTheme="minorHAnsi" w:cstheme="minorBidi"/>
          <w:kern w:val="2"/>
          <w:sz w:val="32"/>
          <w:szCs w:val="32"/>
          <w:lang w:val="en-US" w:eastAsia="zh-CN" w:bidi="ar-SA"/>
        </w:rPr>
        <w:t>宜提供现金、储蓄卡、信用卡、常用的网络支付等多种结账支付服务，能提供正规发票。</w:t>
      </w:r>
    </w:p>
    <w:p>
      <w:pPr>
        <w:keepNext w:val="0"/>
        <w:keepLines w:val="0"/>
        <w:pageBreakBefore w:val="0"/>
        <w:widowControl w:val="0"/>
        <w:shd w:val="clear"/>
        <w:kinsoku/>
        <w:wordWrap/>
        <w:overflowPunct/>
        <w:topLinePunct w:val="0"/>
        <w:autoSpaceDE/>
        <w:autoSpaceDN/>
        <w:bidi w:val="0"/>
        <w:adjustRightInd/>
        <w:snapToGrid w:val="0"/>
        <w:spacing w:line="560" w:lineRule="exact"/>
        <w:ind w:firstLine="640" w:firstLineChars="200"/>
        <w:textAlignment w:val="auto"/>
        <w:rPr>
          <w:rFonts w:hint="eastAsia" w:ascii="仿宋_GB2312" w:eastAsia="仿宋_GB2312"/>
          <w:sz w:val="32"/>
          <w:szCs w:val="32"/>
        </w:rPr>
      </w:pPr>
      <w:r>
        <w:rPr>
          <w:rFonts w:hint="eastAsia" w:ascii="仿宋_GB2312" w:eastAsia="仿宋_GB2312" w:cstheme="minorBidi"/>
          <w:kern w:val="2"/>
          <w:sz w:val="32"/>
          <w:szCs w:val="32"/>
          <w:lang w:val="en-US" w:eastAsia="zh-CN" w:bidi="ar-SA"/>
        </w:rPr>
        <w:t>（2）</w:t>
      </w:r>
      <w:r>
        <w:rPr>
          <w:rFonts w:hint="eastAsia" w:ascii="仿宋_GB2312" w:eastAsia="仿宋_GB2312" w:hAnsiTheme="minorHAnsi" w:cstheme="minorBidi"/>
          <w:kern w:val="2"/>
          <w:sz w:val="32"/>
          <w:szCs w:val="32"/>
          <w:lang w:val="en-US" w:eastAsia="zh-CN" w:bidi="ar-SA"/>
        </w:rPr>
        <w:t>遇客人在店遗失物品情形，应迅速联系，妥善处理。</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楷体_GB2312" w:eastAsia="楷体_GB2312"/>
          <w:sz w:val="32"/>
          <w:szCs w:val="32"/>
        </w:rPr>
      </w:pPr>
      <w:r>
        <w:rPr>
          <w:rFonts w:hint="eastAsia" w:ascii="楷体_GB2312" w:eastAsia="楷体_GB2312"/>
          <w:sz w:val="32"/>
          <w:szCs w:val="32"/>
        </w:rPr>
        <w:t>（</w:t>
      </w:r>
      <w:r>
        <w:rPr>
          <w:rFonts w:hint="eastAsia" w:ascii="楷体_GB2312" w:eastAsia="楷体_GB2312"/>
          <w:sz w:val="32"/>
          <w:szCs w:val="32"/>
          <w:lang w:val="en-US" w:eastAsia="zh-CN"/>
        </w:rPr>
        <w:t>五</w:t>
      </w:r>
      <w:r>
        <w:rPr>
          <w:rFonts w:hint="eastAsia" w:ascii="楷体_GB2312" w:eastAsia="楷体_GB2312"/>
          <w:sz w:val="32"/>
          <w:szCs w:val="32"/>
        </w:rPr>
        <w:t>）</w:t>
      </w:r>
      <w:r>
        <w:rPr>
          <w:rFonts w:hint="eastAsia" w:ascii="楷体_GB2312" w:eastAsia="楷体_GB2312"/>
          <w:sz w:val="32"/>
          <w:szCs w:val="32"/>
          <w:lang w:val="en-US" w:eastAsia="zh-CN"/>
        </w:rPr>
        <w:t>环境卫生</w:t>
      </w:r>
      <w:r>
        <w:rPr>
          <w:rFonts w:hint="eastAsia" w:ascii="楷体_GB2312" w:eastAsia="楷体_GB2312"/>
          <w:sz w:val="32"/>
          <w:szCs w:val="32"/>
        </w:rPr>
        <w:t>要求</w:t>
      </w:r>
    </w:p>
    <w:p>
      <w:pPr>
        <w:pStyle w:val="2"/>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val="0"/>
        <w:spacing w:before="0" w:beforeAutospacing="0" w:after="0" w:afterAutospacing="0" w:line="560" w:lineRule="exact"/>
        <w:ind w:left="0" w:right="0" w:firstLine="640" w:firstLineChars="200"/>
        <w:jc w:val="both"/>
        <w:textAlignment w:val="auto"/>
        <w:rPr>
          <w:rFonts w:hint="eastAsia" w:ascii="仿宋_GB2312" w:eastAsia="仿宋_GB2312" w:hAnsiTheme="minorHAnsi" w:cstheme="minorBidi"/>
          <w:kern w:val="2"/>
          <w:sz w:val="32"/>
          <w:szCs w:val="32"/>
          <w:lang w:val="en-US" w:eastAsia="zh-CN" w:bidi="ar-SA"/>
        </w:rPr>
      </w:pPr>
      <w:r>
        <w:rPr>
          <w:rFonts w:hint="eastAsia" w:ascii="仿宋_GB2312" w:eastAsia="仿宋_GB2312" w:cstheme="minorBidi"/>
          <w:kern w:val="2"/>
          <w:sz w:val="32"/>
          <w:szCs w:val="32"/>
          <w:lang w:val="en-US" w:eastAsia="zh-CN" w:bidi="ar-SA"/>
        </w:rPr>
        <w:t>1.</w:t>
      </w:r>
      <w:r>
        <w:rPr>
          <w:rFonts w:hint="default" w:ascii="仿宋_GB2312" w:eastAsia="仿宋_GB2312" w:hAnsiTheme="minorHAnsi" w:cstheme="minorBidi"/>
          <w:kern w:val="2"/>
          <w:sz w:val="32"/>
          <w:szCs w:val="32"/>
          <w:lang w:val="en-US" w:eastAsia="zh-CN" w:bidi="ar-SA"/>
        </w:rPr>
        <w:t>卫生及消毒</w:t>
      </w:r>
      <w:r>
        <w:rPr>
          <w:rFonts w:hint="default" w:ascii="仿宋_GB2312" w:eastAsia="仿宋_GB2312" w:hAnsiTheme="minorHAnsi" w:cstheme="minorBidi"/>
          <w:kern w:val="2"/>
          <w:sz w:val="32"/>
          <w:szCs w:val="32"/>
          <w:lang w:val="en-US" w:eastAsia="zh-CN" w:bidi="ar-SA"/>
        </w:rPr>
        <w:br w:type="textWrapping"/>
      </w:r>
      <w:r>
        <w:rPr>
          <w:rFonts w:hint="eastAsia" w:ascii="仿宋_GB2312" w:eastAsia="仿宋_GB2312" w:cstheme="minorBidi"/>
          <w:kern w:val="2"/>
          <w:sz w:val="32"/>
          <w:szCs w:val="32"/>
          <w:lang w:val="en-US" w:eastAsia="zh-CN" w:bidi="ar-SA"/>
        </w:rPr>
        <w:t xml:space="preserve">   （1</w:t>
      </w:r>
      <w:r>
        <w:rPr>
          <w:rFonts w:hint="eastAsia" w:ascii="仿宋_GB2312" w:eastAsia="仿宋_GB2312" w:hAnsiTheme="minorHAnsi" w:cstheme="minorBidi"/>
          <w:kern w:val="2"/>
          <w:sz w:val="32"/>
          <w:szCs w:val="32"/>
          <w:lang w:val="en-US" w:eastAsia="zh-CN" w:bidi="ar-SA"/>
        </w:rPr>
        <w:t>）</w:t>
      </w:r>
      <w:r>
        <w:rPr>
          <w:rFonts w:hint="default" w:ascii="仿宋_GB2312" w:eastAsia="仿宋_GB2312" w:hAnsiTheme="minorHAnsi" w:cstheme="minorBidi"/>
          <w:kern w:val="2"/>
          <w:sz w:val="32"/>
          <w:szCs w:val="32"/>
          <w:lang w:val="en-US" w:eastAsia="zh-CN" w:bidi="ar-SA"/>
        </w:rPr>
        <w:t>各区域应保持环境整洁卫生，物品摆放有序，无乱堆、乱放现象，建筑物及各设施设备无剥落、无污垢、无积尘。</w:t>
      </w:r>
      <w:r>
        <w:rPr>
          <w:rFonts w:hint="default" w:ascii="仿宋_GB2312" w:eastAsia="仿宋_GB2312" w:hAnsiTheme="minorHAnsi" w:cstheme="minorBidi"/>
          <w:kern w:val="2"/>
          <w:sz w:val="32"/>
          <w:szCs w:val="32"/>
          <w:lang w:val="en-US" w:eastAsia="zh-CN" w:bidi="ar-SA"/>
        </w:rPr>
        <w:br w:type="textWrapping"/>
      </w:r>
      <w:r>
        <w:rPr>
          <w:rFonts w:hint="eastAsia" w:ascii="仿宋_GB2312" w:eastAsia="仿宋_GB2312" w:cstheme="minorBidi"/>
          <w:kern w:val="2"/>
          <w:sz w:val="32"/>
          <w:szCs w:val="32"/>
          <w:lang w:val="en-US" w:eastAsia="zh-CN" w:bidi="ar-SA"/>
        </w:rPr>
        <w:t xml:space="preserve">    （2</w:t>
      </w:r>
      <w:r>
        <w:rPr>
          <w:rFonts w:hint="eastAsia" w:ascii="仿宋_GB2312" w:eastAsia="仿宋_GB2312" w:hAnsiTheme="minorHAnsi" w:cstheme="minorBidi"/>
          <w:kern w:val="2"/>
          <w:sz w:val="32"/>
          <w:szCs w:val="32"/>
          <w:lang w:val="en-US" w:eastAsia="zh-CN" w:bidi="ar-SA"/>
        </w:rPr>
        <w:t>）</w:t>
      </w:r>
      <w:r>
        <w:rPr>
          <w:rFonts w:hint="default" w:ascii="仿宋_GB2312" w:eastAsia="仿宋_GB2312" w:hAnsiTheme="minorHAnsi" w:cstheme="minorBidi"/>
          <w:kern w:val="2"/>
          <w:sz w:val="32"/>
          <w:szCs w:val="32"/>
          <w:lang w:val="en-US" w:eastAsia="zh-CN" w:bidi="ar-SA"/>
        </w:rPr>
        <w:t>公共用品应一客一换一消毒；若提供非一次性拖鞋，应配备相应的消毒设施。</w:t>
      </w:r>
      <w:r>
        <w:rPr>
          <w:rFonts w:hint="default" w:ascii="仿宋_GB2312" w:eastAsia="仿宋_GB2312" w:hAnsiTheme="minorHAnsi" w:cstheme="minorBidi"/>
          <w:kern w:val="2"/>
          <w:sz w:val="32"/>
          <w:szCs w:val="32"/>
          <w:lang w:val="en-US" w:eastAsia="zh-CN" w:bidi="ar-SA"/>
        </w:rPr>
        <w:br w:type="textWrapping"/>
      </w:r>
      <w:r>
        <w:rPr>
          <w:rFonts w:hint="eastAsia" w:ascii="仿宋_GB2312" w:eastAsia="仿宋_GB2312" w:cstheme="minorBidi"/>
          <w:kern w:val="2"/>
          <w:sz w:val="32"/>
          <w:szCs w:val="32"/>
          <w:lang w:val="en-US" w:eastAsia="zh-CN" w:bidi="ar-SA"/>
        </w:rPr>
        <w:t xml:space="preserve">    </w:t>
      </w:r>
      <w:r>
        <w:rPr>
          <w:rFonts w:hint="eastAsia" w:ascii="仿宋_GB2312" w:eastAsia="仿宋_GB2312" w:hAnsiTheme="minorHAnsi" w:cstheme="minorBidi"/>
          <w:kern w:val="2"/>
          <w:sz w:val="32"/>
          <w:szCs w:val="32"/>
          <w:lang w:val="en-US" w:eastAsia="zh-CN" w:bidi="ar-SA"/>
        </w:rPr>
        <w:t>（</w:t>
      </w:r>
      <w:r>
        <w:rPr>
          <w:rFonts w:hint="eastAsia" w:ascii="仿宋_GB2312" w:eastAsia="仿宋_GB2312" w:cstheme="minorBidi"/>
          <w:kern w:val="2"/>
          <w:sz w:val="32"/>
          <w:szCs w:val="32"/>
          <w:lang w:val="en-US" w:eastAsia="zh-CN" w:bidi="ar-SA"/>
        </w:rPr>
        <w:t>3</w:t>
      </w:r>
      <w:r>
        <w:rPr>
          <w:rFonts w:hint="eastAsia" w:ascii="仿宋_GB2312" w:eastAsia="仿宋_GB2312" w:hAnsiTheme="minorHAnsi" w:cstheme="minorBidi"/>
          <w:kern w:val="2"/>
          <w:sz w:val="32"/>
          <w:szCs w:val="32"/>
          <w:lang w:val="en-US" w:eastAsia="zh-CN" w:bidi="ar-SA"/>
        </w:rPr>
        <w:t>）</w:t>
      </w:r>
      <w:r>
        <w:rPr>
          <w:rFonts w:hint="default" w:ascii="仿宋_GB2312" w:eastAsia="仿宋_GB2312" w:hAnsiTheme="minorHAnsi" w:cstheme="minorBidi"/>
          <w:kern w:val="2"/>
          <w:sz w:val="32"/>
          <w:szCs w:val="32"/>
          <w:lang w:val="en-US" w:eastAsia="zh-CN" w:bidi="ar-SA"/>
        </w:rPr>
        <w:t>各区域应采取有效措施，消除老鼠、蟑螂、苍蝇、蚊子等其他有害昆虫及其孳生条件。</w:t>
      </w:r>
      <w:r>
        <w:rPr>
          <w:rFonts w:hint="default" w:ascii="仿宋_GB2312" w:eastAsia="仿宋_GB2312" w:hAnsiTheme="minorHAnsi" w:cstheme="minorBidi"/>
          <w:kern w:val="2"/>
          <w:sz w:val="32"/>
          <w:szCs w:val="32"/>
          <w:lang w:val="en-US" w:eastAsia="zh-CN" w:bidi="ar-SA"/>
        </w:rPr>
        <w:br w:type="textWrapping"/>
      </w:r>
      <w:r>
        <w:rPr>
          <w:rFonts w:hint="eastAsia" w:ascii="仿宋_GB2312" w:eastAsia="仿宋_GB2312" w:cstheme="minorBidi"/>
          <w:kern w:val="2"/>
          <w:sz w:val="32"/>
          <w:szCs w:val="32"/>
          <w:lang w:val="en-US" w:eastAsia="zh-CN" w:bidi="ar-SA"/>
        </w:rPr>
        <w:t xml:space="preserve">    （4）</w:t>
      </w:r>
      <w:r>
        <w:rPr>
          <w:rFonts w:hint="default" w:ascii="仿宋_GB2312" w:eastAsia="仿宋_GB2312" w:hAnsiTheme="minorHAnsi" w:cstheme="minorBidi"/>
          <w:kern w:val="2"/>
          <w:sz w:val="32"/>
          <w:szCs w:val="32"/>
          <w:lang w:val="en-US" w:eastAsia="zh-CN" w:bidi="ar-SA"/>
        </w:rPr>
        <w:t>饲养的宠物应有相应的卫生防疫和安全隔离措施。</w:t>
      </w:r>
      <w:r>
        <w:rPr>
          <w:rFonts w:hint="default" w:ascii="仿宋_GB2312" w:eastAsia="仿宋_GB2312" w:hAnsiTheme="minorHAnsi" w:cstheme="minorBidi"/>
          <w:kern w:val="2"/>
          <w:sz w:val="32"/>
          <w:szCs w:val="32"/>
          <w:lang w:val="en-US" w:eastAsia="zh-CN" w:bidi="ar-SA"/>
        </w:rPr>
        <w:br w:type="textWrapping"/>
      </w:r>
      <w:r>
        <w:rPr>
          <w:rFonts w:hint="eastAsia" w:ascii="仿宋_GB2312" w:eastAsia="仿宋_GB2312" w:cstheme="minorBidi"/>
          <w:kern w:val="2"/>
          <w:sz w:val="32"/>
          <w:szCs w:val="32"/>
          <w:lang w:val="en-US" w:eastAsia="zh-CN" w:bidi="ar-SA"/>
        </w:rPr>
        <w:t xml:space="preserve">    （5）</w:t>
      </w:r>
      <w:r>
        <w:rPr>
          <w:rFonts w:hint="default" w:ascii="仿宋_GB2312" w:eastAsia="仿宋_GB2312" w:hAnsiTheme="minorHAnsi" w:cstheme="minorBidi"/>
          <w:kern w:val="2"/>
          <w:sz w:val="32"/>
          <w:szCs w:val="32"/>
          <w:lang w:val="en-US" w:eastAsia="zh-CN" w:bidi="ar-SA"/>
        </w:rPr>
        <w:t xml:space="preserve"> 垃圾箱或桶布局合理，垃圾宜实行分类收集，清扫及时，日产日清。</w:t>
      </w:r>
      <w:r>
        <w:rPr>
          <w:rFonts w:hint="default" w:ascii="仿宋_GB2312" w:eastAsia="仿宋_GB2312" w:hAnsiTheme="minorHAnsi" w:cstheme="minorBidi"/>
          <w:kern w:val="2"/>
          <w:sz w:val="32"/>
          <w:szCs w:val="32"/>
          <w:lang w:val="en-US" w:eastAsia="zh-CN" w:bidi="ar-SA"/>
        </w:rPr>
        <w:br w:type="textWrapping"/>
      </w:r>
      <w:r>
        <w:rPr>
          <w:rFonts w:hint="eastAsia" w:ascii="仿宋_GB2312" w:eastAsia="仿宋_GB2312" w:cstheme="minorBidi"/>
          <w:kern w:val="2"/>
          <w:sz w:val="32"/>
          <w:szCs w:val="32"/>
          <w:lang w:val="en-US" w:eastAsia="zh-CN" w:bidi="ar-SA"/>
        </w:rPr>
        <w:t xml:space="preserve">    2.</w:t>
      </w:r>
      <w:r>
        <w:rPr>
          <w:rFonts w:hint="default" w:ascii="仿宋_GB2312" w:eastAsia="仿宋_GB2312" w:hAnsiTheme="minorHAnsi" w:cstheme="minorBidi"/>
          <w:kern w:val="2"/>
          <w:sz w:val="32"/>
          <w:szCs w:val="32"/>
          <w:lang w:val="en-US" w:eastAsia="zh-CN" w:bidi="ar-SA"/>
        </w:rPr>
        <w:t>环境保护</w:t>
      </w:r>
      <w:r>
        <w:rPr>
          <w:rFonts w:hint="default" w:ascii="仿宋_GB2312" w:eastAsia="仿宋_GB2312" w:hAnsiTheme="minorHAnsi" w:cstheme="minorBidi"/>
          <w:kern w:val="2"/>
          <w:sz w:val="32"/>
          <w:szCs w:val="32"/>
          <w:lang w:val="en-US" w:eastAsia="zh-CN" w:bidi="ar-SA"/>
        </w:rPr>
        <w:br w:type="textWrapping"/>
      </w:r>
      <w:r>
        <w:rPr>
          <w:rFonts w:hint="eastAsia" w:ascii="仿宋_GB2312" w:eastAsia="仿宋_GB2312" w:cstheme="minorBidi"/>
          <w:kern w:val="2"/>
          <w:sz w:val="32"/>
          <w:szCs w:val="32"/>
          <w:lang w:val="en-US" w:eastAsia="zh-CN" w:bidi="ar-SA"/>
        </w:rPr>
        <w:t xml:space="preserve">    （1）</w:t>
      </w:r>
      <w:r>
        <w:rPr>
          <w:rFonts w:hint="default" w:ascii="仿宋_GB2312" w:eastAsia="仿宋_GB2312" w:hAnsiTheme="minorHAnsi" w:cstheme="minorBidi"/>
          <w:kern w:val="2"/>
          <w:sz w:val="32"/>
          <w:szCs w:val="32"/>
          <w:lang w:val="en-US" w:eastAsia="zh-CN" w:bidi="ar-SA"/>
        </w:rPr>
        <w:t>污水排放应符合国家及环保部门的规定。</w:t>
      </w:r>
      <w:r>
        <w:rPr>
          <w:rFonts w:hint="eastAsia" w:ascii="仿宋_GB2312" w:eastAsia="仿宋_GB2312" w:cstheme="minorBidi"/>
          <w:kern w:val="2"/>
          <w:sz w:val="32"/>
          <w:szCs w:val="32"/>
          <w:lang w:val="en-US" w:eastAsia="zh-CN" w:bidi="ar-SA"/>
        </w:rPr>
        <w:t xml:space="preserve"> </w:t>
      </w:r>
      <w:r>
        <w:rPr>
          <w:rFonts w:hint="default" w:ascii="仿宋_GB2312" w:eastAsia="仿宋_GB2312" w:hAnsiTheme="minorHAnsi" w:cstheme="minorBidi"/>
          <w:kern w:val="2"/>
          <w:sz w:val="32"/>
          <w:szCs w:val="32"/>
          <w:lang w:val="en-US" w:eastAsia="zh-CN" w:bidi="ar-SA"/>
        </w:rPr>
        <w:br w:type="textWrapping"/>
      </w:r>
      <w:r>
        <w:rPr>
          <w:rFonts w:hint="eastAsia" w:ascii="仿宋_GB2312" w:eastAsia="仿宋_GB2312" w:cstheme="minorBidi"/>
          <w:kern w:val="2"/>
          <w:sz w:val="32"/>
          <w:szCs w:val="32"/>
          <w:lang w:val="en-US" w:eastAsia="zh-CN" w:bidi="ar-SA"/>
        </w:rPr>
        <w:t xml:space="preserve">    （2）</w:t>
      </w:r>
      <w:r>
        <w:rPr>
          <w:rFonts w:hint="default" w:ascii="仿宋_GB2312" w:eastAsia="仿宋_GB2312" w:hAnsiTheme="minorHAnsi" w:cstheme="minorBidi"/>
          <w:kern w:val="2"/>
          <w:sz w:val="32"/>
          <w:szCs w:val="32"/>
          <w:lang w:val="en-US" w:eastAsia="zh-CN" w:bidi="ar-SA"/>
        </w:rPr>
        <w:t>服务设施建设、经营服务活动等不对周围环境产生声、光、气等污染。</w:t>
      </w:r>
      <w:r>
        <w:rPr>
          <w:rFonts w:hint="default" w:ascii="仿宋_GB2312" w:eastAsia="仿宋_GB2312" w:hAnsiTheme="minorHAnsi" w:cstheme="minorBidi"/>
          <w:kern w:val="2"/>
          <w:sz w:val="32"/>
          <w:szCs w:val="32"/>
          <w:lang w:val="en-US" w:eastAsia="zh-CN" w:bidi="ar-SA"/>
        </w:rPr>
        <w:br w:type="textWrapping"/>
      </w:r>
      <w:r>
        <w:rPr>
          <w:rFonts w:hint="eastAsia" w:ascii="仿宋_GB2312" w:eastAsia="仿宋_GB2312" w:cstheme="minorBidi"/>
          <w:kern w:val="2"/>
          <w:sz w:val="32"/>
          <w:szCs w:val="32"/>
          <w:lang w:val="en-US" w:eastAsia="zh-CN" w:bidi="ar-SA"/>
        </w:rPr>
        <w:t xml:space="preserve">    （3）</w:t>
      </w:r>
      <w:r>
        <w:rPr>
          <w:rFonts w:hint="default" w:ascii="仿宋_GB2312" w:eastAsia="仿宋_GB2312" w:hAnsiTheme="minorHAnsi" w:cstheme="minorBidi"/>
          <w:kern w:val="2"/>
          <w:sz w:val="32"/>
          <w:szCs w:val="32"/>
          <w:lang w:val="en-US" w:eastAsia="zh-CN" w:bidi="ar-SA"/>
        </w:rPr>
        <w:t>在不降低客人舒适度的前提下，宜选用绿色环保产品。</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560" w:lineRule="exact"/>
        <w:ind w:right="0"/>
        <w:jc w:val="center"/>
        <w:textAlignment w:val="auto"/>
        <w:rPr>
          <w:rFonts w:hint="eastAsia" w:ascii="方正小标宋简体" w:hAnsi="方正小标宋简体" w:eastAsia="方正小标宋简体" w:cs="方正小标宋简体"/>
          <w:i w:val="0"/>
          <w:iCs w:val="0"/>
          <w:caps w:val="0"/>
          <w:color w:val="auto"/>
          <w:spacing w:val="0"/>
          <w:kern w:val="0"/>
          <w:sz w:val="44"/>
          <w:szCs w:val="44"/>
          <w:shd w:val="clear" w:fill="FFFFFF"/>
          <w:lang w:val="en-US" w:eastAsia="zh-CN" w:bidi="ar"/>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560" w:lineRule="exact"/>
        <w:ind w:right="0"/>
        <w:jc w:val="center"/>
        <w:textAlignment w:val="auto"/>
        <w:rPr>
          <w:rFonts w:hint="eastAsia" w:ascii="方正小标宋简体" w:hAnsi="方正小标宋简体" w:eastAsia="方正小标宋简体" w:cs="方正小标宋简体"/>
          <w:i w:val="0"/>
          <w:iCs w:val="0"/>
          <w:caps w:val="0"/>
          <w:color w:val="auto"/>
          <w:spacing w:val="0"/>
          <w:kern w:val="0"/>
          <w:sz w:val="44"/>
          <w:szCs w:val="44"/>
          <w:shd w:val="clear" w:fill="FFFFFF"/>
          <w:lang w:val="en-US" w:eastAsia="zh-CN" w:bidi="ar"/>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560" w:lineRule="exact"/>
        <w:ind w:right="0"/>
        <w:jc w:val="center"/>
        <w:textAlignment w:val="auto"/>
        <w:rPr>
          <w:rFonts w:hint="eastAsia" w:ascii="方正小标宋简体" w:hAnsi="方正小标宋简体" w:eastAsia="方正小标宋简体" w:cs="方正小标宋简体"/>
          <w:i w:val="0"/>
          <w:iCs w:val="0"/>
          <w:caps w:val="0"/>
          <w:color w:val="auto"/>
          <w:spacing w:val="0"/>
          <w:kern w:val="0"/>
          <w:sz w:val="44"/>
          <w:szCs w:val="44"/>
          <w:shd w:val="clear" w:fill="FFFFFF"/>
          <w:lang w:val="en-US" w:eastAsia="zh-CN" w:bidi="ar"/>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560" w:lineRule="exact"/>
        <w:ind w:right="0"/>
        <w:jc w:val="center"/>
        <w:textAlignment w:val="auto"/>
        <w:rPr>
          <w:rFonts w:hint="eastAsia" w:ascii="方正小标宋简体" w:hAnsi="方正小标宋简体" w:eastAsia="方正小标宋简体" w:cs="方正小标宋简体"/>
          <w:i w:val="0"/>
          <w:iCs w:val="0"/>
          <w:caps w:val="0"/>
          <w:color w:val="auto"/>
          <w:spacing w:val="0"/>
          <w:kern w:val="0"/>
          <w:sz w:val="44"/>
          <w:szCs w:val="44"/>
          <w:shd w:val="clear" w:fill="FFFFFF"/>
          <w:lang w:val="en-US" w:eastAsia="zh-CN" w:bidi="ar"/>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560" w:lineRule="exact"/>
        <w:ind w:right="0"/>
        <w:jc w:val="center"/>
        <w:textAlignment w:val="auto"/>
        <w:rPr>
          <w:rFonts w:hint="eastAsia" w:ascii="方正小标宋简体" w:hAnsi="方正小标宋简体" w:eastAsia="方正小标宋简体" w:cs="方正小标宋简体"/>
          <w:i w:val="0"/>
          <w:iCs w:val="0"/>
          <w:caps w:val="0"/>
          <w:color w:val="auto"/>
          <w:spacing w:val="0"/>
          <w:kern w:val="0"/>
          <w:sz w:val="44"/>
          <w:szCs w:val="44"/>
          <w:shd w:val="clear" w:fill="FFFFFF"/>
          <w:lang w:val="en-US" w:eastAsia="zh-CN" w:bidi="ar"/>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560" w:lineRule="exact"/>
        <w:ind w:right="0"/>
        <w:jc w:val="center"/>
        <w:textAlignment w:val="auto"/>
        <w:rPr>
          <w:rFonts w:hint="eastAsia" w:ascii="方正小标宋简体" w:hAnsi="方正小标宋简体" w:eastAsia="方正小标宋简体" w:cs="方正小标宋简体"/>
          <w:i w:val="0"/>
          <w:iCs w:val="0"/>
          <w:caps w:val="0"/>
          <w:color w:val="auto"/>
          <w:spacing w:val="0"/>
          <w:kern w:val="0"/>
          <w:sz w:val="44"/>
          <w:szCs w:val="44"/>
          <w:shd w:val="clear" w:fill="FFFFFF"/>
          <w:lang w:val="en-US" w:eastAsia="zh-CN" w:bidi="ar"/>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560" w:lineRule="exact"/>
        <w:ind w:right="0"/>
        <w:jc w:val="center"/>
        <w:textAlignment w:val="auto"/>
        <w:rPr>
          <w:rFonts w:hint="eastAsia" w:ascii="方正小标宋简体" w:hAnsi="方正小标宋简体" w:eastAsia="方正小标宋简体" w:cs="方正小标宋简体"/>
          <w:i w:val="0"/>
          <w:iCs w:val="0"/>
          <w:caps w:val="0"/>
          <w:color w:val="auto"/>
          <w:spacing w:val="0"/>
          <w:kern w:val="0"/>
          <w:sz w:val="44"/>
          <w:szCs w:val="44"/>
          <w:shd w:val="clear" w:fill="FFFFFF"/>
          <w:lang w:val="en-US" w:eastAsia="zh-CN" w:bidi="ar"/>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560" w:lineRule="exact"/>
        <w:ind w:right="0"/>
        <w:jc w:val="center"/>
        <w:textAlignment w:val="auto"/>
        <w:rPr>
          <w:rFonts w:hint="eastAsia" w:ascii="方正小标宋简体" w:hAnsi="方正小标宋简体" w:eastAsia="方正小标宋简体" w:cs="方正小标宋简体"/>
          <w:i w:val="0"/>
          <w:iCs w:val="0"/>
          <w:caps w:val="0"/>
          <w:color w:val="auto"/>
          <w:spacing w:val="0"/>
          <w:kern w:val="0"/>
          <w:sz w:val="44"/>
          <w:szCs w:val="44"/>
          <w:shd w:val="clear" w:fill="FFFFFF"/>
          <w:lang w:val="en-US" w:eastAsia="zh-CN" w:bidi="ar"/>
        </w:rPr>
      </w:pPr>
      <w:bookmarkStart w:id="0" w:name="_GoBack"/>
      <w:r>
        <w:rPr>
          <w:rFonts w:hint="eastAsia" w:ascii="方正小标宋简体" w:hAnsi="方正小标宋简体" w:eastAsia="方正小标宋简体" w:cs="方正小标宋简体"/>
          <w:i w:val="0"/>
          <w:iCs w:val="0"/>
          <w:caps w:val="0"/>
          <w:color w:val="auto"/>
          <w:spacing w:val="0"/>
          <w:kern w:val="0"/>
          <w:sz w:val="44"/>
          <w:szCs w:val="44"/>
          <w:shd w:val="clear" w:fill="FFFFFF"/>
          <w:lang w:val="en-US" w:eastAsia="zh-CN" w:bidi="ar"/>
        </w:rPr>
        <w:t>平潭综合实验区民宿规范经营承诺书</w:t>
      </w:r>
    </w:p>
    <w:bookmarkEnd w:id="0"/>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560" w:lineRule="exact"/>
        <w:ind w:right="0"/>
        <w:jc w:val="center"/>
        <w:textAlignment w:val="auto"/>
        <w:rPr>
          <w:rFonts w:hint="eastAsia" w:ascii="方正小标宋简体" w:hAnsi="方正小标宋简体" w:eastAsia="方正小标宋简体" w:cs="方正小标宋简体"/>
          <w:i w:val="0"/>
          <w:iCs w:val="0"/>
          <w:caps w:val="0"/>
          <w:color w:val="auto"/>
          <w:spacing w:val="0"/>
          <w:kern w:val="0"/>
          <w:sz w:val="44"/>
          <w:szCs w:val="44"/>
          <w:shd w:val="clear" w:fill="FFFFFF"/>
          <w:lang w:val="en-US" w:eastAsia="zh-CN" w:bidi="ar"/>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560" w:lineRule="exact"/>
        <w:ind w:left="0" w:right="0" w:firstLine="640"/>
        <w:jc w:val="left"/>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kern w:val="0"/>
          <w:sz w:val="32"/>
          <w:szCs w:val="32"/>
          <w:shd w:val="clear" w:fill="FFFFFF"/>
          <w:lang w:val="en-US" w:eastAsia="zh-CN" w:bidi="ar"/>
        </w:rPr>
        <w:t>本人己知悉经营民宿应符合治安、消防、卫生、环境保护、安全等有关规定与要求，知晓和全面理解《民宿管理办法》告知的全部内容，并作出下列承诺：</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560" w:lineRule="exact"/>
        <w:ind w:left="0" w:right="0" w:firstLine="640"/>
        <w:jc w:val="left"/>
        <w:textAlignment w:val="auto"/>
        <w:rPr>
          <w:rFonts w:hint="eastAsia" w:ascii="仿宋_GB2312" w:hAnsi="仿宋_GB2312" w:eastAsia="仿宋_GB2312" w:cs="仿宋_GB2312"/>
          <w:i w:val="0"/>
          <w:iCs w:val="0"/>
          <w:caps w:val="0"/>
          <w:color w:val="auto"/>
          <w:spacing w:val="0"/>
          <w:kern w:val="0"/>
          <w:sz w:val="32"/>
          <w:szCs w:val="32"/>
          <w:shd w:val="clear" w:fill="FFFFFF"/>
          <w:lang w:val="en-US" w:eastAsia="zh-CN" w:bidi="ar"/>
        </w:rPr>
      </w:pPr>
      <w:r>
        <w:rPr>
          <w:rFonts w:hint="eastAsia" w:ascii="仿宋_GB2312" w:hAnsi="仿宋_GB2312" w:eastAsia="仿宋_GB2312" w:cs="仿宋_GB2312"/>
          <w:i w:val="0"/>
          <w:iCs w:val="0"/>
          <w:caps w:val="0"/>
          <w:color w:val="auto"/>
          <w:spacing w:val="0"/>
          <w:kern w:val="0"/>
          <w:sz w:val="32"/>
          <w:szCs w:val="32"/>
          <w:shd w:val="clear" w:fill="FFFFFF"/>
          <w:lang w:val="en-US" w:eastAsia="zh-CN" w:bidi="ar"/>
        </w:rPr>
        <w:t>（一）守法守规。在经营中严格遵守国家法律法规，遵守相关部门的规章、标准及规范性文件的规定。</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560" w:lineRule="exact"/>
        <w:ind w:left="0" w:right="0" w:firstLine="640"/>
        <w:jc w:val="left"/>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kern w:val="0"/>
          <w:sz w:val="32"/>
          <w:szCs w:val="32"/>
          <w:shd w:val="clear" w:fill="FFFFFF"/>
          <w:lang w:val="en-US" w:eastAsia="zh-CN" w:bidi="ar"/>
        </w:rPr>
        <w:t>（二）文明经营。遵守社会公德，维护国家利益。尊重客人的宗教信仰和民族风俗，提供健康、文明的经营项目。不向客人介绍和提供损害国家利益与民族尊严和法律法规禁止的内容。</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560" w:lineRule="exact"/>
        <w:ind w:left="0" w:right="0" w:firstLine="640"/>
        <w:jc w:val="left"/>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kern w:val="0"/>
          <w:sz w:val="32"/>
          <w:szCs w:val="32"/>
          <w:shd w:val="clear" w:fill="FFFFFF"/>
          <w:lang w:val="en-US" w:eastAsia="zh-CN" w:bidi="ar"/>
        </w:rPr>
        <w:t>（三）诚实守信。真实宣传，正确引导。履行服务承诺，公开标准，合理定价，明码实价。对商品或服务宣传客观、全面、真实，不作虚假、误导宣传。披露信息充分、实用，引导消费者理性选择。</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560" w:lineRule="exact"/>
        <w:ind w:left="0" w:right="0" w:firstLine="640"/>
        <w:jc w:val="left"/>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kern w:val="0"/>
          <w:sz w:val="32"/>
          <w:szCs w:val="32"/>
          <w:shd w:val="clear" w:fill="FFFFFF"/>
          <w:lang w:val="en-US" w:eastAsia="zh-CN" w:bidi="ar"/>
        </w:rPr>
        <w:t>（四）公平交易，有序竞争。不以不正当经营手段破坏旅游市场秩序和损害消费者合法利益，若发生不正当得利、不公平交易行为，愿意为此承担一切经济和法律责任。</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560" w:lineRule="exact"/>
        <w:ind w:left="0" w:right="0" w:firstLine="640"/>
        <w:jc w:val="left"/>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w:t>
      </w:r>
      <w:r>
        <w:rPr>
          <w:rFonts w:hint="eastAsia" w:ascii="仿宋_GB2312" w:hAnsi="仿宋_GB2312" w:eastAsia="仿宋_GB2312" w:cs="仿宋_GB2312"/>
          <w:i w:val="0"/>
          <w:iCs w:val="0"/>
          <w:caps w:val="0"/>
          <w:color w:val="auto"/>
          <w:spacing w:val="0"/>
          <w:sz w:val="32"/>
          <w:szCs w:val="32"/>
          <w:shd w:val="clear" w:fill="FFFFFF"/>
          <w:lang w:val="en-US" w:eastAsia="zh-CN"/>
        </w:rPr>
        <w:t>五</w:t>
      </w:r>
      <w:r>
        <w:rPr>
          <w:rFonts w:hint="eastAsia" w:ascii="仿宋_GB2312" w:hAnsi="仿宋_GB2312" w:eastAsia="仿宋_GB2312" w:cs="仿宋_GB2312"/>
          <w:i w:val="0"/>
          <w:iCs w:val="0"/>
          <w:caps w:val="0"/>
          <w:color w:val="auto"/>
          <w:spacing w:val="0"/>
          <w:sz w:val="32"/>
          <w:szCs w:val="32"/>
          <w:shd w:val="clear" w:fill="FFFFFF"/>
        </w:rPr>
        <w:t>）优质服务，塑造品牌。弘扬优秀传统文化，突出特色，坚持“以人为本”、“客人至上”，热情待客用敬语，服务主动有耐心，规范操作讲礼仪，不断提高服务水平，塑造优良品牌。</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560" w:lineRule="exact"/>
        <w:ind w:left="0" w:right="0" w:firstLine="640"/>
        <w:jc w:val="left"/>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w:t>
      </w:r>
      <w:r>
        <w:rPr>
          <w:rFonts w:hint="eastAsia" w:ascii="仿宋_GB2312" w:hAnsi="仿宋_GB2312" w:eastAsia="仿宋_GB2312" w:cs="仿宋_GB2312"/>
          <w:i w:val="0"/>
          <w:iCs w:val="0"/>
          <w:caps w:val="0"/>
          <w:color w:val="auto"/>
          <w:spacing w:val="0"/>
          <w:sz w:val="32"/>
          <w:szCs w:val="32"/>
          <w:shd w:val="clear" w:fill="FFFFFF"/>
          <w:lang w:val="en-US" w:eastAsia="zh-CN"/>
        </w:rPr>
        <w:t>六</w:t>
      </w:r>
      <w:r>
        <w:rPr>
          <w:rFonts w:hint="eastAsia" w:ascii="仿宋_GB2312" w:hAnsi="仿宋_GB2312" w:eastAsia="仿宋_GB2312" w:cs="仿宋_GB2312"/>
          <w:i w:val="0"/>
          <w:iCs w:val="0"/>
          <w:caps w:val="0"/>
          <w:color w:val="auto"/>
          <w:spacing w:val="0"/>
          <w:sz w:val="32"/>
          <w:szCs w:val="32"/>
          <w:shd w:val="clear" w:fill="FFFFFF"/>
        </w:rPr>
        <w:t>）尊重人格，保护隐私。平等对待消费者，合理采集消费者个人信息，保护消费者隐私。</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560" w:lineRule="exact"/>
        <w:ind w:left="0" w:right="0" w:firstLine="640"/>
        <w:jc w:val="left"/>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w:t>
      </w:r>
      <w:r>
        <w:rPr>
          <w:rFonts w:hint="eastAsia" w:ascii="仿宋_GB2312" w:hAnsi="仿宋_GB2312" w:eastAsia="仿宋_GB2312" w:cs="仿宋_GB2312"/>
          <w:i w:val="0"/>
          <w:iCs w:val="0"/>
          <w:caps w:val="0"/>
          <w:color w:val="auto"/>
          <w:spacing w:val="0"/>
          <w:sz w:val="32"/>
          <w:szCs w:val="32"/>
          <w:shd w:val="clear" w:fill="FFFFFF"/>
          <w:lang w:val="en-US" w:eastAsia="zh-CN"/>
        </w:rPr>
        <w:t>七</w:t>
      </w:r>
      <w:r>
        <w:rPr>
          <w:rFonts w:hint="eastAsia" w:ascii="仿宋_GB2312" w:hAnsi="仿宋_GB2312" w:eastAsia="仿宋_GB2312" w:cs="仿宋_GB2312"/>
          <w:i w:val="0"/>
          <w:iCs w:val="0"/>
          <w:caps w:val="0"/>
          <w:color w:val="auto"/>
          <w:spacing w:val="0"/>
          <w:sz w:val="32"/>
          <w:szCs w:val="32"/>
          <w:shd w:val="clear" w:fill="FFFFFF"/>
        </w:rPr>
        <w:t>）确保安全。强化安全管理，完善安全措施，确保客人的人身、财物安全。</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560" w:lineRule="exact"/>
        <w:ind w:left="0" w:right="0" w:firstLine="640"/>
        <w:jc w:val="left"/>
        <w:textAlignment w:val="auto"/>
        <w:rPr>
          <w:rFonts w:hint="eastAsia" w:ascii="仿宋_GB2312" w:hAnsi="仿宋_GB2312" w:eastAsia="仿宋_GB2312" w:cs="仿宋_GB2312"/>
          <w:i w:val="0"/>
          <w:iCs w:val="0"/>
          <w:caps w:val="0"/>
          <w:color w:val="auto"/>
          <w:spacing w:val="0"/>
          <w:sz w:val="32"/>
          <w:szCs w:val="32"/>
          <w:shd w:val="clear" w:fill="FFFFFF"/>
        </w:rPr>
      </w:pPr>
      <w:r>
        <w:rPr>
          <w:rFonts w:hint="eastAsia" w:ascii="仿宋_GB2312" w:hAnsi="仿宋_GB2312" w:eastAsia="仿宋_GB2312" w:cs="仿宋_GB2312"/>
          <w:i w:val="0"/>
          <w:iCs w:val="0"/>
          <w:caps w:val="0"/>
          <w:color w:val="auto"/>
          <w:spacing w:val="0"/>
          <w:sz w:val="32"/>
          <w:szCs w:val="32"/>
          <w:shd w:val="clear" w:fill="FFFFFF"/>
        </w:rPr>
        <w:t>（</w:t>
      </w:r>
      <w:r>
        <w:rPr>
          <w:rFonts w:hint="eastAsia" w:ascii="仿宋_GB2312" w:hAnsi="仿宋_GB2312" w:eastAsia="仿宋_GB2312" w:cs="仿宋_GB2312"/>
          <w:i w:val="0"/>
          <w:iCs w:val="0"/>
          <w:caps w:val="0"/>
          <w:color w:val="auto"/>
          <w:spacing w:val="0"/>
          <w:sz w:val="32"/>
          <w:szCs w:val="32"/>
          <w:shd w:val="clear" w:fill="FFFFFF"/>
          <w:lang w:val="en-US" w:eastAsia="zh-CN"/>
        </w:rPr>
        <w:t>八</w:t>
      </w:r>
      <w:r>
        <w:rPr>
          <w:rFonts w:hint="eastAsia" w:ascii="仿宋_GB2312" w:hAnsi="仿宋_GB2312" w:eastAsia="仿宋_GB2312" w:cs="仿宋_GB2312"/>
          <w:i w:val="0"/>
          <w:iCs w:val="0"/>
          <w:caps w:val="0"/>
          <w:color w:val="auto"/>
          <w:spacing w:val="0"/>
          <w:sz w:val="32"/>
          <w:szCs w:val="32"/>
          <w:shd w:val="clear" w:fill="FFFFFF"/>
        </w:rPr>
        <w:t>）化解纠纷，及时公正，接受监督。自觉接受社会各界的监督，加强行业自律。认真听取消费者意见和建议，及时处理消费者投诉，主动承担责任，公正解决消费争议，满足消费者合理要求。</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560" w:lineRule="exact"/>
        <w:ind w:left="0" w:right="0" w:firstLine="640"/>
        <w:jc w:val="left"/>
        <w:textAlignment w:val="auto"/>
        <w:rPr>
          <w:rFonts w:hint="eastAsia" w:ascii="仿宋_GB2312" w:hAnsi="仿宋_GB2312" w:eastAsia="仿宋_GB2312" w:cs="仿宋_GB2312"/>
          <w:i w:val="0"/>
          <w:iCs w:val="0"/>
          <w:caps w:val="0"/>
          <w:color w:val="auto"/>
          <w:spacing w:val="0"/>
          <w:sz w:val="32"/>
          <w:szCs w:val="32"/>
          <w:shd w:val="clear" w:fill="FFFFFF"/>
          <w:lang w:val="en-US" w:eastAsia="zh-CN"/>
        </w:rPr>
      </w:pPr>
      <w:r>
        <w:rPr>
          <w:rFonts w:hint="eastAsia" w:ascii="仿宋_GB2312" w:hAnsi="仿宋_GB2312" w:eastAsia="仿宋_GB2312" w:cs="仿宋_GB2312"/>
          <w:i w:val="0"/>
          <w:iCs w:val="0"/>
          <w:caps w:val="0"/>
          <w:color w:val="auto"/>
          <w:spacing w:val="0"/>
          <w:sz w:val="32"/>
          <w:szCs w:val="32"/>
          <w:shd w:val="clear" w:fill="FFFFFF"/>
          <w:lang w:eastAsia="zh-CN"/>
        </w:rPr>
        <w:t>（</w:t>
      </w:r>
      <w:r>
        <w:rPr>
          <w:rFonts w:hint="eastAsia" w:ascii="仿宋_GB2312" w:hAnsi="仿宋_GB2312" w:eastAsia="仿宋_GB2312" w:cs="仿宋_GB2312"/>
          <w:i w:val="0"/>
          <w:iCs w:val="0"/>
          <w:caps w:val="0"/>
          <w:color w:val="auto"/>
          <w:spacing w:val="0"/>
          <w:sz w:val="32"/>
          <w:szCs w:val="32"/>
          <w:shd w:val="clear" w:fill="FFFFFF"/>
          <w:lang w:val="en-US" w:eastAsia="zh-CN"/>
        </w:rPr>
        <w:t>九</w:t>
      </w:r>
      <w:r>
        <w:rPr>
          <w:rFonts w:hint="eastAsia" w:ascii="仿宋_GB2312" w:hAnsi="仿宋_GB2312" w:eastAsia="仿宋_GB2312" w:cs="仿宋_GB2312"/>
          <w:i w:val="0"/>
          <w:iCs w:val="0"/>
          <w:caps w:val="0"/>
          <w:color w:val="auto"/>
          <w:spacing w:val="0"/>
          <w:sz w:val="32"/>
          <w:szCs w:val="32"/>
          <w:shd w:val="clear" w:fill="FFFFFF"/>
          <w:lang w:eastAsia="zh-CN"/>
        </w:rPr>
        <w:t>）</w:t>
      </w:r>
      <w:r>
        <w:rPr>
          <w:rFonts w:hint="eastAsia" w:ascii="仿宋_GB2312" w:hAnsi="仿宋_GB2312" w:eastAsia="仿宋_GB2312" w:cs="仿宋_GB2312"/>
          <w:i w:val="0"/>
          <w:iCs w:val="0"/>
          <w:caps w:val="0"/>
          <w:color w:val="auto"/>
          <w:spacing w:val="0"/>
          <w:sz w:val="32"/>
          <w:szCs w:val="32"/>
          <w:shd w:val="clear" w:fill="FFFFFF"/>
          <w:lang w:val="en-US" w:eastAsia="zh-CN"/>
        </w:rPr>
        <w:t>严格食品安全管理。有与经营食品相适应的洗涤、消毒、防腐保鲜、防蝇、防尘、防鼠等卫生设施；严格按照规范清洗消毒餐饮具，保证不使用未经消毒的餐饮具和包装材料。相关从业人员持有效健康证上岗，并积极参加食品安全知识培训。</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560" w:lineRule="exact"/>
        <w:ind w:left="0" w:right="0" w:firstLine="640"/>
        <w:jc w:val="left"/>
        <w:textAlignment w:val="auto"/>
        <w:rPr>
          <w:rFonts w:hint="default" w:ascii="仿宋_GB2312" w:hAnsi="仿宋_GB2312" w:eastAsia="仿宋_GB2312" w:cs="仿宋_GB2312"/>
          <w:i w:val="0"/>
          <w:iCs w:val="0"/>
          <w:caps w:val="0"/>
          <w:color w:val="auto"/>
          <w:spacing w:val="0"/>
          <w:sz w:val="32"/>
          <w:szCs w:val="32"/>
          <w:shd w:val="clear" w:fill="FFFFFF"/>
          <w:lang w:val="en-US" w:eastAsia="zh-CN"/>
        </w:rPr>
      </w:pPr>
      <w:r>
        <w:rPr>
          <w:rFonts w:hint="eastAsia" w:ascii="仿宋_GB2312" w:hAnsi="仿宋_GB2312" w:eastAsia="仿宋_GB2312" w:cs="仿宋_GB2312"/>
          <w:i w:val="0"/>
          <w:iCs w:val="0"/>
          <w:caps w:val="0"/>
          <w:color w:val="auto"/>
          <w:spacing w:val="0"/>
          <w:sz w:val="32"/>
          <w:szCs w:val="32"/>
          <w:shd w:val="clear" w:fill="FFFFFF"/>
          <w:lang w:val="en-US" w:eastAsia="zh-CN"/>
        </w:rPr>
        <w:t>（十）规范宣传。配合区行政审批局，通过微信群等网络平台，正确推送追泪点信息，有序引导游客前往推荐的追泪点，不得出现随意宣传非追泪点行为。</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560" w:lineRule="exact"/>
        <w:ind w:left="0" w:right="0" w:firstLine="640"/>
        <w:jc w:val="left"/>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本承诺书以诚信服务为诺，以实际行动为践，愿意接受全社会的监督，愿意承担违反承诺的责任。对承诺情况与实际情况不一致、并在规定期限内未完成整改的，自觉接受</w:t>
      </w:r>
      <w:r>
        <w:rPr>
          <w:rFonts w:hint="eastAsia" w:ascii="仿宋_GB2312" w:hAnsi="仿宋_GB2312" w:eastAsia="仿宋_GB2312" w:cs="仿宋_GB2312"/>
          <w:i w:val="0"/>
          <w:iCs w:val="0"/>
          <w:caps w:val="0"/>
          <w:color w:val="auto"/>
          <w:spacing w:val="0"/>
          <w:sz w:val="32"/>
          <w:szCs w:val="32"/>
          <w:shd w:val="clear" w:fill="FFFFFF"/>
          <w:lang w:val="en-US" w:eastAsia="zh-CN"/>
        </w:rPr>
        <w:t>片区管理局、旅游文体局、行政审批局、市场监督局</w:t>
      </w:r>
      <w:r>
        <w:rPr>
          <w:rFonts w:hint="eastAsia" w:ascii="仿宋_GB2312" w:hAnsi="仿宋_GB2312" w:eastAsia="仿宋_GB2312" w:cs="仿宋_GB2312"/>
          <w:i w:val="0"/>
          <w:iCs w:val="0"/>
          <w:caps w:val="0"/>
          <w:color w:val="auto"/>
          <w:spacing w:val="0"/>
          <w:sz w:val="32"/>
          <w:szCs w:val="32"/>
          <w:shd w:val="clear" w:fill="FFFFFF"/>
        </w:rPr>
        <w:t>、</w:t>
      </w:r>
      <w:r>
        <w:rPr>
          <w:rFonts w:hint="eastAsia" w:ascii="仿宋_GB2312" w:hAnsi="仿宋_GB2312" w:eastAsia="仿宋_GB2312" w:cs="仿宋_GB2312"/>
          <w:i w:val="0"/>
          <w:iCs w:val="0"/>
          <w:caps w:val="0"/>
          <w:color w:val="auto"/>
          <w:spacing w:val="0"/>
          <w:sz w:val="32"/>
          <w:szCs w:val="32"/>
          <w:shd w:val="clear" w:fill="FFFFFF"/>
          <w:lang w:val="en-US" w:eastAsia="zh-CN"/>
        </w:rPr>
        <w:t>公安局</w:t>
      </w:r>
      <w:r>
        <w:rPr>
          <w:rFonts w:hint="eastAsia" w:ascii="仿宋_GB2312" w:hAnsi="仿宋_GB2312" w:eastAsia="仿宋_GB2312" w:cs="仿宋_GB2312"/>
          <w:i w:val="0"/>
          <w:iCs w:val="0"/>
          <w:caps w:val="0"/>
          <w:color w:val="auto"/>
          <w:spacing w:val="0"/>
          <w:sz w:val="32"/>
          <w:szCs w:val="32"/>
          <w:shd w:val="clear" w:fill="FFFFFF"/>
        </w:rPr>
        <w:t>等部门</w:t>
      </w:r>
      <w:r>
        <w:rPr>
          <w:rFonts w:hint="eastAsia" w:ascii="仿宋_GB2312" w:hAnsi="仿宋_GB2312" w:eastAsia="仿宋_GB2312" w:cs="仿宋_GB2312"/>
          <w:i w:val="0"/>
          <w:iCs w:val="0"/>
          <w:caps w:val="0"/>
          <w:color w:val="auto"/>
          <w:spacing w:val="0"/>
          <w:sz w:val="32"/>
          <w:szCs w:val="32"/>
          <w:shd w:val="clear" w:fill="FFFFFF"/>
          <w:lang w:val="en-US" w:eastAsia="zh-CN"/>
        </w:rPr>
        <w:t>的指导检查。</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560" w:lineRule="exact"/>
        <w:ind w:left="0" w:right="0" w:firstLine="640"/>
        <w:jc w:val="left"/>
        <w:textAlignment w:val="auto"/>
        <w:rPr>
          <w:rFonts w:hint="eastAsia" w:ascii="仿宋_GB2312" w:hAnsi="仿宋_GB2312" w:eastAsia="仿宋_GB2312" w:cs="仿宋_GB2312"/>
          <w:i w:val="0"/>
          <w:iCs w:val="0"/>
          <w:caps w:val="0"/>
          <w:color w:val="auto"/>
          <w:spacing w:val="0"/>
          <w:sz w:val="32"/>
          <w:szCs w:val="32"/>
          <w:shd w:val="clear" w:fill="FFFFFF"/>
        </w:rPr>
      </w:pPr>
      <w:r>
        <w:rPr>
          <w:rFonts w:hint="eastAsia" w:ascii="仿宋_GB2312" w:hAnsi="仿宋_GB2312" w:eastAsia="仿宋_GB2312" w:cs="仿宋_GB2312"/>
          <w:i w:val="0"/>
          <w:iCs w:val="0"/>
          <w:caps w:val="0"/>
          <w:color w:val="auto"/>
          <w:spacing w:val="0"/>
          <w:sz w:val="32"/>
          <w:szCs w:val="32"/>
          <w:shd w:val="clear" w:fill="FFFFFF"/>
        </w:rPr>
        <w:t>以上承诺属本人真实意愿的表示。</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560" w:lineRule="exact"/>
        <w:ind w:left="0" w:right="0" w:firstLine="4800"/>
        <w:jc w:val="left"/>
        <w:textAlignment w:val="auto"/>
        <w:rPr>
          <w:rFonts w:hint="eastAsia" w:ascii="仿宋_GB2312" w:hAnsi="仿宋_GB2312" w:eastAsia="仿宋_GB2312" w:cs="仿宋_GB2312"/>
          <w:i w:val="0"/>
          <w:iCs w:val="0"/>
          <w:caps w:val="0"/>
          <w:color w:val="333333"/>
          <w:spacing w:val="0"/>
          <w:kern w:val="0"/>
          <w:sz w:val="32"/>
          <w:szCs w:val="32"/>
          <w:shd w:val="clear" w:fill="FFFFFF"/>
          <w:lang w:val="en-US" w:eastAsia="zh-CN" w:bidi="ar"/>
        </w:rPr>
      </w:pP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560" w:lineRule="exact"/>
        <w:ind w:left="0" w:right="0" w:firstLine="4800"/>
        <w:jc w:val="left"/>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i w:val="0"/>
          <w:iCs w:val="0"/>
          <w:caps w:val="0"/>
          <w:color w:val="333333"/>
          <w:spacing w:val="0"/>
          <w:kern w:val="0"/>
          <w:sz w:val="32"/>
          <w:szCs w:val="32"/>
          <w:shd w:val="clear" w:fill="FFFFFF"/>
          <w:lang w:val="en-US" w:eastAsia="zh-CN" w:bidi="ar"/>
        </w:rPr>
        <w:t>民宿业主：</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560" w:lineRule="exact"/>
        <w:ind w:left="0" w:right="0" w:firstLine="640"/>
        <w:jc w:val="left"/>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i w:val="0"/>
          <w:iCs w:val="0"/>
          <w:caps w:val="0"/>
          <w:color w:val="333333"/>
          <w:spacing w:val="0"/>
          <w:kern w:val="0"/>
          <w:sz w:val="32"/>
          <w:szCs w:val="32"/>
          <w:shd w:val="clear" w:fill="FFFFFF"/>
          <w:lang w:val="en-US" w:eastAsia="zh-CN" w:bidi="ar"/>
        </w:rPr>
        <w:t>                              年  月  日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602222D"/>
    <w:rsid w:val="3079705C"/>
    <w:rsid w:val="385337E9"/>
    <w:rsid w:val="3F33430D"/>
    <w:rsid w:val="45057811"/>
    <w:rsid w:val="53A04409"/>
    <w:rsid w:val="5BD96A5B"/>
    <w:rsid w:val="74201CB0"/>
    <w:rsid w:val="796639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3024</Words>
  <Characters>3060</Characters>
  <Lines>0</Lines>
  <Paragraphs>0</Paragraphs>
  <TotalTime>51</TotalTime>
  <ScaleCrop>false</ScaleCrop>
  <LinksUpToDate>false</LinksUpToDate>
  <CharactersWithSpaces>3152</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2022-03-14T06:50:00Z</dcterms:created>
  <dc:creator>hp</dc:creator>
  <cp:lastModifiedBy>lenovo</cp:lastModifiedBy>
  <dcterms:modified xsi:type="dcterms:W3CDTF">2022-03-22T01:53:24Z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F2AD6672CC1D413F943F09BA8D2C9EE4</vt:lpwstr>
  </property>
</Properties>
</file>