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98AA">
      <w:pPr>
        <w:pStyle w:val="15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</w:t>
      </w:r>
    </w:p>
    <w:p w14:paraId="24F73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</w:pPr>
      <w:r>
        <w:rPr>
          <w:rFonts w:hint="eastAsia" w:ascii="方正小标宋简体" w:eastAsia="方正小标宋简体"/>
          <w:sz w:val="44"/>
          <w:szCs w:val="44"/>
          <w:highlight w:val="none"/>
          <w:lang w:val="en-US" w:eastAsia="zh-CN"/>
        </w:rPr>
        <w:t>2025年上半年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平潭综合</w:t>
      </w:r>
      <w:r>
        <w:rPr>
          <w:rFonts w:hint="eastAsia" w:ascii="方正小标宋简体" w:eastAsia="方正小标宋简体"/>
          <w:sz w:val="44"/>
          <w:szCs w:val="44"/>
          <w:highlight w:val="none"/>
        </w:rPr>
        <w:t>实验区经济运行</w:t>
      </w:r>
      <w:r>
        <w:rPr>
          <w:rFonts w:hint="eastAsia" w:ascii="方正小标宋简体" w:eastAsia="方正小标宋简体"/>
          <w:sz w:val="44"/>
          <w:szCs w:val="44"/>
          <w:highlight w:val="none"/>
          <w:lang w:eastAsia="zh-CN"/>
        </w:rPr>
        <w:t>简况</w:t>
      </w:r>
    </w:p>
    <w:p w14:paraId="55B32B21">
      <w:pPr>
        <w:numPr>
          <w:ilvl w:val="0"/>
          <w:numId w:val="0"/>
        </w:numPr>
        <w:spacing w:line="560" w:lineRule="exact"/>
        <w:rPr>
          <w:rFonts w:hint="eastAsia" w:ascii="黑体" w:hAnsi="黑体" w:eastAsia="黑体"/>
          <w:color w:val="auto"/>
          <w:sz w:val="32"/>
          <w:szCs w:val="32"/>
          <w:highlight w:val="none"/>
        </w:rPr>
      </w:pPr>
    </w:p>
    <w:p w14:paraId="186CEF68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一、国民经济运行基本情况</w:t>
      </w:r>
    </w:p>
    <w:p w14:paraId="5499BB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64" w:firstLineChars="200"/>
        <w:textAlignment w:val="baseline"/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6"/>
          <w:sz w:val="32"/>
          <w:szCs w:val="32"/>
          <w:highlight w:val="none"/>
          <w:lang w:val="en-US" w:eastAsia="zh-CN"/>
        </w:rPr>
        <w:t>上半年全区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实现生产总值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189.16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亿元，增长5.9%。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其中，第一产业增加值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21.43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亿元，增长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3.2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%；第二产业增加值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40.00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2.1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%；第三产业增加值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127.73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亿元，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增长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7.7</w:t>
      </w:r>
      <w:r>
        <w:rPr>
          <w:rFonts w:hint="eastAsia" w:ascii="仿宋_GB2312" w:eastAsia="仿宋_GB2312"/>
          <w:color w:val="auto"/>
          <w:sz w:val="32"/>
          <w:szCs w:val="32"/>
          <w:highlight w:val="none"/>
        </w:rPr>
        <w:t>%。三次产业构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eastAsia="zh-CN"/>
        </w:rPr>
        <w:t>成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为11.3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21.2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:67.5</w:t>
      </w:r>
      <w:r>
        <w:rPr>
          <w:rFonts w:hint="eastAsia" w:ascii="仿宋_GB2312" w:eastAsia="仿宋_GB2312"/>
          <w:color w:val="auto"/>
          <w:sz w:val="32"/>
          <w:szCs w:val="32"/>
          <w:highlight w:val="none"/>
          <w:lang w:val="en-US" w:eastAsia="zh-CN"/>
        </w:rPr>
        <w:t>。</w:t>
      </w:r>
    </w:p>
    <w:p w14:paraId="59CCF732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固定资产投资</w:t>
      </w:r>
      <w:bookmarkStart w:id="0" w:name="_GoBack"/>
      <w:bookmarkEnd w:id="0"/>
    </w:p>
    <w:p w14:paraId="73BC24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全区固定资产投资同比增长6.2%。其中：项目投资增长9.6%；房地产开发投资下降47.8%。分产业看,第一产业投资增长206.4%，第二产业下降43.9%，第三产业增长12.8%。分领域看，民间投资增长3.4%，基础设施投资下降16.2%。</w:t>
      </w:r>
    </w:p>
    <w:p w14:paraId="5EB3B9D1">
      <w:pPr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三、住宿餐饮业</w:t>
      </w:r>
    </w:p>
    <w:p w14:paraId="42088685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上半年实验区住宿业营业额5.25亿元，同比下降1.4%；餐饮业营业额6.47亿元，同比增长9.1%。</w:t>
      </w:r>
    </w:p>
    <w:p w14:paraId="4486EFFB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四、交通运输、仓储和邮政业</w:t>
      </w:r>
    </w:p>
    <w:p w14:paraId="313AEAE8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实验区实现公路、水路货运量5790.56万吨，增长6.5%；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货物运输周转量803.01亿吨公里，增长7.8%；客运量38.71万人，下降14.0%；旅客周转量2886.45万人公里，下降7.2%；完成集装箱吞吐量2.12万标准箱，下降41.0%。</w:t>
      </w:r>
    </w:p>
    <w:p w14:paraId="15CB6D17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25A8DD6E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55D5AABA"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五、财政收支</w:t>
      </w:r>
    </w:p>
    <w:p w14:paraId="5BBA20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上半年全区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完成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一般公共预算总收入18.11亿元，同比下降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28.8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%。地方一般公共预算收入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11.49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亿元，同比下降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38.2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%。</w:t>
      </w:r>
    </w:p>
    <w:p w14:paraId="5F02D37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六、居民人均可支配收入</w:t>
      </w:r>
    </w:p>
    <w:p w14:paraId="252F5B25">
      <w:pPr>
        <w:pStyle w:val="15"/>
        <w:numPr>
          <w:ilvl w:val="0"/>
          <w:numId w:val="0"/>
        </w:numPr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上半年全区居民人均可支配收入20577元，同比增长5.1%。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分城乡看，城镇居民人均可支配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收入29395元，同比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增长3.5%，；农村居民人均可支配收入14610元，同比增长4.7%。</w:t>
      </w:r>
    </w:p>
    <w:sectPr>
      <w:footerReference r:id="rId3" w:type="default"/>
      <w:pgSz w:w="11906" w:h="16838"/>
      <w:pgMar w:top="2098" w:right="1474" w:bottom="1984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F924B">
    <w:pPr>
      <w:tabs>
        <w:tab w:val="center" w:pos="4153"/>
        <w:tab w:val="right" w:pos="8306"/>
      </w:tabs>
      <w:ind w:right="90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38785" cy="19748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78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9381B">
                          <w:pPr>
                            <w:tabs>
                              <w:tab w:val="center" w:pos="4153"/>
                              <w:tab w:val="right" w:pos="8306"/>
                            </w:tabs>
                            <w:ind w:right="90"/>
                            <w:jc w:val="right"/>
                          </w:pP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t>27</w:t>
                          </w:r>
                          <w:r>
                            <w:rPr>
                              <w:rFonts w:ascii="仿宋_GB2312" w:eastAsia="仿宋_GB23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5.55pt;width:3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iizN3RAAAAAwEAAA8AAAAAAAAAAQAgAAAAIgAAAGRycy9kb3ducmV2LnhtbFBLAQIU&#10;ABQAAAAIAIdO4kB06GjU+gEAAAEEAAAOAAAAAAAAAAEAIAAAACABAABkcnMvZTJvRG9jLnhtbFBL&#10;BQYAAAAABgAGAFkBAACM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699381B">
                    <w:pPr>
                      <w:tabs>
                        <w:tab w:val="center" w:pos="4153"/>
                        <w:tab w:val="right" w:pos="8306"/>
                      </w:tabs>
                      <w:ind w:right="90"/>
                      <w:jc w:val="right"/>
                    </w:pPr>
                    <w:r>
                      <w:rPr>
                        <w:rFonts w:ascii="仿宋_GB2312" w:eastAsia="仿宋_GB2312"/>
                        <w:sz w:val="24"/>
                      </w:rPr>
                      <w:fldChar w:fldCharType="begin"/>
                    </w:r>
                    <w:r>
                      <w:rPr>
                        <w:rFonts w:ascii="仿宋_GB2312" w:eastAsia="仿宋_GB2312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separate"/>
                    </w:r>
                    <w:r>
                      <w:rPr>
                        <w:rFonts w:ascii="仿宋_GB2312" w:eastAsia="仿宋_GB2312"/>
                        <w:sz w:val="24"/>
                      </w:rPr>
                      <w:t>27</w:t>
                    </w:r>
                    <w:r>
                      <w:rPr>
                        <w:rFonts w:ascii="仿宋_GB2312" w:eastAsia="仿宋_GB2312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wNTg5NWNiYTk1ODE1MTMyODVmN2UxNWMxZTkwNmQifQ=="/>
  </w:docVars>
  <w:rsids>
    <w:rsidRoot w:val="00715462"/>
    <w:rsid w:val="00012E44"/>
    <w:rsid w:val="0002396B"/>
    <w:rsid w:val="000257CB"/>
    <w:rsid w:val="00067821"/>
    <w:rsid w:val="0007186D"/>
    <w:rsid w:val="000A279F"/>
    <w:rsid w:val="000A27EF"/>
    <w:rsid w:val="000B7686"/>
    <w:rsid w:val="000D0201"/>
    <w:rsid w:val="000E6079"/>
    <w:rsid w:val="000E6795"/>
    <w:rsid w:val="000F309B"/>
    <w:rsid w:val="001004D6"/>
    <w:rsid w:val="0011171C"/>
    <w:rsid w:val="00112E1D"/>
    <w:rsid w:val="001445DD"/>
    <w:rsid w:val="00196271"/>
    <w:rsid w:val="001C2040"/>
    <w:rsid w:val="001F6D08"/>
    <w:rsid w:val="002002B8"/>
    <w:rsid w:val="002029F5"/>
    <w:rsid w:val="00211425"/>
    <w:rsid w:val="00216C79"/>
    <w:rsid w:val="00217420"/>
    <w:rsid w:val="00221F8B"/>
    <w:rsid w:val="00226A8F"/>
    <w:rsid w:val="00254169"/>
    <w:rsid w:val="0027163C"/>
    <w:rsid w:val="00280693"/>
    <w:rsid w:val="00284011"/>
    <w:rsid w:val="00292D8D"/>
    <w:rsid w:val="00294C05"/>
    <w:rsid w:val="002A2150"/>
    <w:rsid w:val="002E329F"/>
    <w:rsid w:val="002E577D"/>
    <w:rsid w:val="003019C0"/>
    <w:rsid w:val="0030515D"/>
    <w:rsid w:val="00327451"/>
    <w:rsid w:val="003568BC"/>
    <w:rsid w:val="0036046D"/>
    <w:rsid w:val="00364039"/>
    <w:rsid w:val="0037291A"/>
    <w:rsid w:val="00376457"/>
    <w:rsid w:val="00386E01"/>
    <w:rsid w:val="0039295F"/>
    <w:rsid w:val="003A7013"/>
    <w:rsid w:val="003B425E"/>
    <w:rsid w:val="003D0561"/>
    <w:rsid w:val="003D4DCB"/>
    <w:rsid w:val="003E4575"/>
    <w:rsid w:val="0045233D"/>
    <w:rsid w:val="0047140D"/>
    <w:rsid w:val="0047296C"/>
    <w:rsid w:val="00475085"/>
    <w:rsid w:val="004763CA"/>
    <w:rsid w:val="004763DB"/>
    <w:rsid w:val="00480FF1"/>
    <w:rsid w:val="00485CD5"/>
    <w:rsid w:val="00487EED"/>
    <w:rsid w:val="004A14A6"/>
    <w:rsid w:val="004B4F78"/>
    <w:rsid w:val="004D29EC"/>
    <w:rsid w:val="004E12F1"/>
    <w:rsid w:val="005156C3"/>
    <w:rsid w:val="00515E31"/>
    <w:rsid w:val="0052287F"/>
    <w:rsid w:val="005402EB"/>
    <w:rsid w:val="00567B08"/>
    <w:rsid w:val="005745EA"/>
    <w:rsid w:val="005943BD"/>
    <w:rsid w:val="005A128F"/>
    <w:rsid w:val="005B2B48"/>
    <w:rsid w:val="005C22B3"/>
    <w:rsid w:val="005C48F3"/>
    <w:rsid w:val="005C68E5"/>
    <w:rsid w:val="005E4A83"/>
    <w:rsid w:val="006045E2"/>
    <w:rsid w:val="00670DED"/>
    <w:rsid w:val="00672813"/>
    <w:rsid w:val="00681BE9"/>
    <w:rsid w:val="006904E5"/>
    <w:rsid w:val="006A1D6F"/>
    <w:rsid w:val="006A2DD8"/>
    <w:rsid w:val="006D45B8"/>
    <w:rsid w:val="006D6E36"/>
    <w:rsid w:val="006E1031"/>
    <w:rsid w:val="006E4C4D"/>
    <w:rsid w:val="006E6442"/>
    <w:rsid w:val="00715462"/>
    <w:rsid w:val="00720AB7"/>
    <w:rsid w:val="007214FD"/>
    <w:rsid w:val="00721CDF"/>
    <w:rsid w:val="00722A94"/>
    <w:rsid w:val="00727B62"/>
    <w:rsid w:val="00750825"/>
    <w:rsid w:val="007565CC"/>
    <w:rsid w:val="007826E0"/>
    <w:rsid w:val="00784ED8"/>
    <w:rsid w:val="007B3EA1"/>
    <w:rsid w:val="007E6DD9"/>
    <w:rsid w:val="00804895"/>
    <w:rsid w:val="0082026A"/>
    <w:rsid w:val="008214B1"/>
    <w:rsid w:val="0082540C"/>
    <w:rsid w:val="00841354"/>
    <w:rsid w:val="00850C0E"/>
    <w:rsid w:val="008554F6"/>
    <w:rsid w:val="008569E6"/>
    <w:rsid w:val="00882C21"/>
    <w:rsid w:val="00886F9F"/>
    <w:rsid w:val="008A57D6"/>
    <w:rsid w:val="008B5CD8"/>
    <w:rsid w:val="008C1DC9"/>
    <w:rsid w:val="008D5E27"/>
    <w:rsid w:val="008E23EF"/>
    <w:rsid w:val="00903CFC"/>
    <w:rsid w:val="00910DC3"/>
    <w:rsid w:val="009113C9"/>
    <w:rsid w:val="00922C51"/>
    <w:rsid w:val="00934E97"/>
    <w:rsid w:val="009355F4"/>
    <w:rsid w:val="0095100D"/>
    <w:rsid w:val="00957375"/>
    <w:rsid w:val="0096129F"/>
    <w:rsid w:val="00975E40"/>
    <w:rsid w:val="00977A49"/>
    <w:rsid w:val="009874C8"/>
    <w:rsid w:val="009919B3"/>
    <w:rsid w:val="009929BE"/>
    <w:rsid w:val="009B074B"/>
    <w:rsid w:val="009D1162"/>
    <w:rsid w:val="00A03201"/>
    <w:rsid w:val="00A53866"/>
    <w:rsid w:val="00A64F0C"/>
    <w:rsid w:val="00A72690"/>
    <w:rsid w:val="00A73821"/>
    <w:rsid w:val="00AA3D1C"/>
    <w:rsid w:val="00AE3E51"/>
    <w:rsid w:val="00AF5227"/>
    <w:rsid w:val="00B1663E"/>
    <w:rsid w:val="00B246D0"/>
    <w:rsid w:val="00B62DCF"/>
    <w:rsid w:val="00B664F0"/>
    <w:rsid w:val="00B67DE9"/>
    <w:rsid w:val="00B70378"/>
    <w:rsid w:val="00B81088"/>
    <w:rsid w:val="00B84F88"/>
    <w:rsid w:val="00B87047"/>
    <w:rsid w:val="00BB29AB"/>
    <w:rsid w:val="00BE072A"/>
    <w:rsid w:val="00C131BD"/>
    <w:rsid w:val="00C215B5"/>
    <w:rsid w:val="00C23FB1"/>
    <w:rsid w:val="00C24CDD"/>
    <w:rsid w:val="00C415D6"/>
    <w:rsid w:val="00C4274D"/>
    <w:rsid w:val="00C42E6B"/>
    <w:rsid w:val="00C500E9"/>
    <w:rsid w:val="00C66F74"/>
    <w:rsid w:val="00C700C8"/>
    <w:rsid w:val="00C7367A"/>
    <w:rsid w:val="00C85188"/>
    <w:rsid w:val="00C911EB"/>
    <w:rsid w:val="00CA4FA1"/>
    <w:rsid w:val="00CA650F"/>
    <w:rsid w:val="00CB2A4F"/>
    <w:rsid w:val="00CC53B1"/>
    <w:rsid w:val="00CF6E76"/>
    <w:rsid w:val="00D01883"/>
    <w:rsid w:val="00D150F6"/>
    <w:rsid w:val="00D24B6F"/>
    <w:rsid w:val="00D375A1"/>
    <w:rsid w:val="00D51E72"/>
    <w:rsid w:val="00D53444"/>
    <w:rsid w:val="00D53533"/>
    <w:rsid w:val="00D6678D"/>
    <w:rsid w:val="00D75214"/>
    <w:rsid w:val="00D855A1"/>
    <w:rsid w:val="00DB790A"/>
    <w:rsid w:val="00DC3B15"/>
    <w:rsid w:val="00DD0335"/>
    <w:rsid w:val="00DD057B"/>
    <w:rsid w:val="00DD1593"/>
    <w:rsid w:val="00E14AE7"/>
    <w:rsid w:val="00E43979"/>
    <w:rsid w:val="00E45FB8"/>
    <w:rsid w:val="00E81011"/>
    <w:rsid w:val="00EA041D"/>
    <w:rsid w:val="00EB54BB"/>
    <w:rsid w:val="00EC091F"/>
    <w:rsid w:val="00EC478F"/>
    <w:rsid w:val="00EE1C59"/>
    <w:rsid w:val="00EE26A0"/>
    <w:rsid w:val="00EE736E"/>
    <w:rsid w:val="00EF37D5"/>
    <w:rsid w:val="00EF4714"/>
    <w:rsid w:val="00F07AE6"/>
    <w:rsid w:val="00F30F2D"/>
    <w:rsid w:val="00F31A17"/>
    <w:rsid w:val="00F57840"/>
    <w:rsid w:val="00F67A6D"/>
    <w:rsid w:val="00F74C06"/>
    <w:rsid w:val="00F75C1E"/>
    <w:rsid w:val="00FA174C"/>
    <w:rsid w:val="00FD1514"/>
    <w:rsid w:val="00FD1B5B"/>
    <w:rsid w:val="00FE282E"/>
    <w:rsid w:val="01DF42AF"/>
    <w:rsid w:val="02690D7A"/>
    <w:rsid w:val="03202E78"/>
    <w:rsid w:val="04155DD9"/>
    <w:rsid w:val="04403B6F"/>
    <w:rsid w:val="05E75B1F"/>
    <w:rsid w:val="06AF1D02"/>
    <w:rsid w:val="06C31F0A"/>
    <w:rsid w:val="0703224E"/>
    <w:rsid w:val="07A76DF4"/>
    <w:rsid w:val="08071152"/>
    <w:rsid w:val="083343BA"/>
    <w:rsid w:val="083447B4"/>
    <w:rsid w:val="09143FC4"/>
    <w:rsid w:val="0B0F39E1"/>
    <w:rsid w:val="0B4F68AC"/>
    <w:rsid w:val="0C34090D"/>
    <w:rsid w:val="0C624929"/>
    <w:rsid w:val="0C6C21C3"/>
    <w:rsid w:val="0C9B7751"/>
    <w:rsid w:val="0D462EF5"/>
    <w:rsid w:val="0D527EFF"/>
    <w:rsid w:val="0EE62DDD"/>
    <w:rsid w:val="0F400A88"/>
    <w:rsid w:val="1034788A"/>
    <w:rsid w:val="10CC2A35"/>
    <w:rsid w:val="11B21B50"/>
    <w:rsid w:val="1222230C"/>
    <w:rsid w:val="13F2707C"/>
    <w:rsid w:val="14866C21"/>
    <w:rsid w:val="14D60129"/>
    <w:rsid w:val="16F37647"/>
    <w:rsid w:val="17514189"/>
    <w:rsid w:val="187F7AF6"/>
    <w:rsid w:val="18F47A81"/>
    <w:rsid w:val="1904507F"/>
    <w:rsid w:val="190956D0"/>
    <w:rsid w:val="19363F89"/>
    <w:rsid w:val="1BE36695"/>
    <w:rsid w:val="1C5977A1"/>
    <w:rsid w:val="1C7C3E43"/>
    <w:rsid w:val="1CB102A4"/>
    <w:rsid w:val="1D010FB9"/>
    <w:rsid w:val="1D2B7154"/>
    <w:rsid w:val="1D5906AA"/>
    <w:rsid w:val="1D8B24C2"/>
    <w:rsid w:val="1D9C3786"/>
    <w:rsid w:val="1EA461B5"/>
    <w:rsid w:val="1EB66CE5"/>
    <w:rsid w:val="1EB72037"/>
    <w:rsid w:val="1ED86124"/>
    <w:rsid w:val="1FB6515F"/>
    <w:rsid w:val="21252C91"/>
    <w:rsid w:val="219D4ABA"/>
    <w:rsid w:val="21CD5CE5"/>
    <w:rsid w:val="21D97800"/>
    <w:rsid w:val="223D0BDD"/>
    <w:rsid w:val="22BC1314"/>
    <w:rsid w:val="22BD13A1"/>
    <w:rsid w:val="23154471"/>
    <w:rsid w:val="23A55DF4"/>
    <w:rsid w:val="24851298"/>
    <w:rsid w:val="249B5B45"/>
    <w:rsid w:val="24D57AC7"/>
    <w:rsid w:val="24F54D78"/>
    <w:rsid w:val="254A31D7"/>
    <w:rsid w:val="2590503B"/>
    <w:rsid w:val="25986B4C"/>
    <w:rsid w:val="25C21739"/>
    <w:rsid w:val="25C31E31"/>
    <w:rsid w:val="26321899"/>
    <w:rsid w:val="26957E8F"/>
    <w:rsid w:val="2786689B"/>
    <w:rsid w:val="281779B2"/>
    <w:rsid w:val="296256EE"/>
    <w:rsid w:val="298D13C7"/>
    <w:rsid w:val="29B404D8"/>
    <w:rsid w:val="2A746FC3"/>
    <w:rsid w:val="2A9D4189"/>
    <w:rsid w:val="2ABD1EF2"/>
    <w:rsid w:val="2ABE5F45"/>
    <w:rsid w:val="2BE84381"/>
    <w:rsid w:val="2CC41A49"/>
    <w:rsid w:val="2D6D43EC"/>
    <w:rsid w:val="2D896769"/>
    <w:rsid w:val="2E8E4584"/>
    <w:rsid w:val="2FF501C4"/>
    <w:rsid w:val="304911D4"/>
    <w:rsid w:val="32862A5C"/>
    <w:rsid w:val="32E53D7C"/>
    <w:rsid w:val="32F82B6F"/>
    <w:rsid w:val="332C76FA"/>
    <w:rsid w:val="33AD1E6B"/>
    <w:rsid w:val="33AF7DE8"/>
    <w:rsid w:val="352F545A"/>
    <w:rsid w:val="38F47C17"/>
    <w:rsid w:val="3A9F4BBF"/>
    <w:rsid w:val="3B954C22"/>
    <w:rsid w:val="3BA27373"/>
    <w:rsid w:val="3BBF0E02"/>
    <w:rsid w:val="3C10163C"/>
    <w:rsid w:val="3C186F0D"/>
    <w:rsid w:val="3C802C27"/>
    <w:rsid w:val="3CCF2C18"/>
    <w:rsid w:val="3D0A75D7"/>
    <w:rsid w:val="3D5D1A65"/>
    <w:rsid w:val="3DEA0977"/>
    <w:rsid w:val="3E5441CD"/>
    <w:rsid w:val="3F866B60"/>
    <w:rsid w:val="3FB12906"/>
    <w:rsid w:val="41754ECD"/>
    <w:rsid w:val="42B07FE6"/>
    <w:rsid w:val="430213CF"/>
    <w:rsid w:val="438D61BF"/>
    <w:rsid w:val="43C10ED6"/>
    <w:rsid w:val="43D44918"/>
    <w:rsid w:val="45262D0F"/>
    <w:rsid w:val="452809C0"/>
    <w:rsid w:val="45EC4A83"/>
    <w:rsid w:val="47DF37BE"/>
    <w:rsid w:val="4A871155"/>
    <w:rsid w:val="4ABE6F7E"/>
    <w:rsid w:val="4B512B5B"/>
    <w:rsid w:val="4C302061"/>
    <w:rsid w:val="4C9C716E"/>
    <w:rsid w:val="4D8D29AF"/>
    <w:rsid w:val="4EA74405"/>
    <w:rsid w:val="4EB510C5"/>
    <w:rsid w:val="4EC56BC8"/>
    <w:rsid w:val="4F305AAC"/>
    <w:rsid w:val="4F364D1F"/>
    <w:rsid w:val="4F4F433B"/>
    <w:rsid w:val="4FE27EE8"/>
    <w:rsid w:val="5107212D"/>
    <w:rsid w:val="524B117C"/>
    <w:rsid w:val="52C2463C"/>
    <w:rsid w:val="54053843"/>
    <w:rsid w:val="54591B67"/>
    <w:rsid w:val="546B41B2"/>
    <w:rsid w:val="55685336"/>
    <w:rsid w:val="55DF116F"/>
    <w:rsid w:val="55E1547D"/>
    <w:rsid w:val="56C70471"/>
    <w:rsid w:val="570E0235"/>
    <w:rsid w:val="57D85798"/>
    <w:rsid w:val="593A7FD7"/>
    <w:rsid w:val="59F1409B"/>
    <w:rsid w:val="5AEE649A"/>
    <w:rsid w:val="5B750C6F"/>
    <w:rsid w:val="5BB24978"/>
    <w:rsid w:val="5BFE7557"/>
    <w:rsid w:val="5C21335A"/>
    <w:rsid w:val="5D107877"/>
    <w:rsid w:val="5D4A1D8E"/>
    <w:rsid w:val="5DB86FE9"/>
    <w:rsid w:val="5EA52305"/>
    <w:rsid w:val="5EAF039D"/>
    <w:rsid w:val="5EFF068E"/>
    <w:rsid w:val="5F5B0F83"/>
    <w:rsid w:val="6135278C"/>
    <w:rsid w:val="619142E3"/>
    <w:rsid w:val="619C7535"/>
    <w:rsid w:val="622911A8"/>
    <w:rsid w:val="62325CAC"/>
    <w:rsid w:val="636B40EC"/>
    <w:rsid w:val="65D43600"/>
    <w:rsid w:val="65EA5C00"/>
    <w:rsid w:val="668D2269"/>
    <w:rsid w:val="670F0ED0"/>
    <w:rsid w:val="67A91CCC"/>
    <w:rsid w:val="68133F28"/>
    <w:rsid w:val="68947C30"/>
    <w:rsid w:val="68C71655"/>
    <w:rsid w:val="690E7791"/>
    <w:rsid w:val="6A6D12DC"/>
    <w:rsid w:val="6B854458"/>
    <w:rsid w:val="6BAA11C7"/>
    <w:rsid w:val="6BE70FA2"/>
    <w:rsid w:val="6CAD2D5F"/>
    <w:rsid w:val="6E2C7131"/>
    <w:rsid w:val="6E8C5A7B"/>
    <w:rsid w:val="6F141BB9"/>
    <w:rsid w:val="6F50124D"/>
    <w:rsid w:val="6FAE5A91"/>
    <w:rsid w:val="6FF37EF9"/>
    <w:rsid w:val="704B7174"/>
    <w:rsid w:val="70D56CE6"/>
    <w:rsid w:val="71192B08"/>
    <w:rsid w:val="712E1276"/>
    <w:rsid w:val="71560ACB"/>
    <w:rsid w:val="71C9680B"/>
    <w:rsid w:val="72030140"/>
    <w:rsid w:val="73634605"/>
    <w:rsid w:val="737476DF"/>
    <w:rsid w:val="742907EC"/>
    <w:rsid w:val="742F7C75"/>
    <w:rsid w:val="74A92306"/>
    <w:rsid w:val="75B13EBA"/>
    <w:rsid w:val="75FE2B2C"/>
    <w:rsid w:val="76CD557C"/>
    <w:rsid w:val="77197174"/>
    <w:rsid w:val="77A86386"/>
    <w:rsid w:val="78146346"/>
    <w:rsid w:val="78200862"/>
    <w:rsid w:val="78C83C8F"/>
    <w:rsid w:val="793D0411"/>
    <w:rsid w:val="799F5CBE"/>
    <w:rsid w:val="79B12849"/>
    <w:rsid w:val="79D04AB4"/>
    <w:rsid w:val="7B9D62A9"/>
    <w:rsid w:val="7BA772E6"/>
    <w:rsid w:val="7C0349C0"/>
    <w:rsid w:val="7D4F1EB9"/>
    <w:rsid w:val="7E4436FD"/>
    <w:rsid w:val="7E5F5B4C"/>
    <w:rsid w:val="7E74363B"/>
    <w:rsid w:val="7F9D30C5"/>
    <w:rsid w:val="7FFE30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0"/>
    <w:pPr>
      <w:jc w:val="both"/>
      <w:textAlignment w:val="baseline"/>
    </w:pPr>
    <w:rPr>
      <w:rFonts w:ascii="Calibri" w:hAnsi="Calibri" w:eastAsia="宋体" w:cs="Times New Roman"/>
      <w:kern w:val="2"/>
      <w:sz w:val="18"/>
      <w:szCs w:val="18"/>
      <w:lang w:val="en-US" w:eastAsia="zh-CN" w:bidi="ar-SA"/>
    </w:rPr>
  </w:style>
  <w:style w:type="paragraph" w:styleId="3">
    <w:name w:val="Body Text Indent"/>
    <w:basedOn w:val="1"/>
    <w:qFormat/>
    <w:uiPriority w:val="0"/>
    <w:pPr>
      <w:spacing w:after="120"/>
      <w:ind w:left="420"/>
    </w:p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Body Text First Indent 2"/>
    <w:basedOn w:val="3"/>
    <w:qFormat/>
    <w:uiPriority w:val="0"/>
    <w:pPr>
      <w:ind w:firstLine="42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333333"/>
      <w:u w:val="none"/>
    </w:rPr>
  </w:style>
  <w:style w:type="character" w:styleId="13">
    <w:name w:val="Hyperlink"/>
    <w:basedOn w:val="10"/>
    <w:qFormat/>
    <w:uiPriority w:val="0"/>
    <w:rPr>
      <w:color w:val="333333"/>
      <w:u w:val="non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5">
    <w:name w:val="批注框文本1"/>
    <w:basedOn w:val="1"/>
    <w:qFormat/>
    <w:uiPriority w:val="0"/>
    <w:rPr>
      <w:sz w:val="18"/>
      <w:szCs w:val="18"/>
    </w:rPr>
  </w:style>
  <w:style w:type="paragraph" w:customStyle="1" w:styleId="16">
    <w:name w:val="普通(网站)1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font1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9">
    <w:name w:val="calendar-head__next-range-btn"/>
    <w:basedOn w:val="10"/>
    <w:qFormat/>
    <w:uiPriority w:val="0"/>
    <w:rPr>
      <w:vanish/>
    </w:rPr>
  </w:style>
  <w:style w:type="character" w:customStyle="1" w:styleId="20">
    <w:name w:val="calendar-head__year-range"/>
    <w:basedOn w:val="10"/>
    <w:qFormat/>
    <w:uiPriority w:val="0"/>
    <w:rPr>
      <w:vanish/>
    </w:rPr>
  </w:style>
  <w:style w:type="character" w:customStyle="1" w:styleId="21">
    <w:name w:val="hover"/>
    <w:basedOn w:val="10"/>
    <w:qFormat/>
    <w:uiPriority w:val="0"/>
    <w:rPr>
      <w:color w:val="2F6EA2"/>
    </w:rPr>
  </w:style>
  <w:style w:type="character" w:customStyle="1" w:styleId="22">
    <w:name w:val="calendar-head__prev-range-btn"/>
    <w:basedOn w:val="10"/>
    <w:qFormat/>
    <w:uiPriority w:val="0"/>
    <w:rPr>
      <w:vanish/>
    </w:rPr>
  </w:style>
  <w:style w:type="character" w:customStyle="1" w:styleId="23">
    <w:name w:val="calendar-head__text-display"/>
    <w:basedOn w:val="10"/>
    <w:qFormat/>
    <w:uiPriority w:val="0"/>
    <w:rPr>
      <w:vanish/>
    </w:rPr>
  </w:style>
  <w:style w:type="character" w:customStyle="1" w:styleId="24">
    <w:name w:val="calendar-head__next-month-btn"/>
    <w:basedOn w:val="10"/>
    <w:qFormat/>
    <w:uiPriority w:val="0"/>
  </w:style>
  <w:style w:type="character" w:customStyle="1" w:styleId="25">
    <w:name w:val="calendar-head__next-year-btn"/>
    <w:basedOn w:val="10"/>
    <w:qFormat/>
    <w:uiPriority w:val="0"/>
  </w:style>
  <w:style w:type="character" w:customStyle="1" w:styleId="26">
    <w:name w:val="active4"/>
    <w:basedOn w:val="10"/>
    <w:qFormat/>
    <w:uiPriority w:val="0"/>
    <w:rPr>
      <w:color w:val="333333"/>
    </w:rPr>
  </w:style>
  <w:style w:type="character" w:customStyle="1" w:styleId="27">
    <w:name w:val="hover2"/>
    <w:basedOn w:val="10"/>
    <w:qFormat/>
    <w:uiPriority w:val="0"/>
    <w:rPr>
      <w:color w:val="2F6EA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6B385-9FD1-4554-96AE-582FD38958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482</Words>
  <Characters>648</Characters>
  <Lines>68</Lines>
  <Paragraphs>19</Paragraphs>
  <TotalTime>0</TotalTime>
  <ScaleCrop>false</ScaleCrop>
  <LinksUpToDate>false</LinksUpToDate>
  <CharactersWithSpaces>649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2021-02-23T10:26:00Z</dcterms:created>
  <dc:creator>冬瓜</dc:creator>
  <cp:lastModifiedBy>Lxy</cp:lastModifiedBy>
  <cp:lastPrinted>2025-04-27T02:50:00Z</cp:lastPrinted>
  <dcterms:modified xsi:type="dcterms:W3CDTF">2025-07-22T08:45:50Z</dcterms:modified>
  <dc:title>内部资料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0C992253FAF54166B94E3A94180DA0D1</vt:lpwstr>
  </property>
  <property fmtid="{D5CDD505-2E9C-101B-9397-08002B2CF9AE}" pid="4" name="commondata">
    <vt:lpwstr>eyJoZGlkIjoiYmM1ZDliODY4Y2U1ZTRjNWQ2YzE3YTg5YWNlYzI2ODYifQ==</vt:lpwstr>
  </property>
  <property fmtid="{D5CDD505-2E9C-101B-9397-08002B2CF9AE}" pid="5" name="KSOTemplateDocerSaveRecord">
    <vt:lpwstr>eyJoZGlkIjoiYjM4ZjBmMjY3N2JlODQwNmNkOGNjNTNmYWNmZjBhZDAiLCJ1c2VySWQiOiIxMjAzNjExMzY0In0=</vt:lpwstr>
  </property>
</Properties>
</file>