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tbl>
      <w:tblPr>
        <w:tblStyle w:val="2"/>
        <w:tblW w:w="0" w:type="auto"/>
        <w:tblInd w:w="-237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590"/>
        <w:gridCol w:w="1057"/>
        <w:gridCol w:w="665"/>
        <w:gridCol w:w="626"/>
        <w:gridCol w:w="1135"/>
        <w:gridCol w:w="835"/>
        <w:gridCol w:w="848"/>
        <w:gridCol w:w="600"/>
        <w:gridCol w:w="626"/>
        <w:gridCol w:w="782"/>
        <w:gridCol w:w="796"/>
        <w:gridCol w:w="796"/>
        <w:gridCol w:w="1813"/>
        <w:gridCol w:w="704"/>
        <w:gridCol w:w="2491"/>
        <w:gridCol w:w="1487"/>
      </w:tblGrid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75" w:hRule="atLeast"/>
        </w:trPr>
        <w:tc>
          <w:tcPr>
            <w:tcW w:w="2312" w:type="dxa"/>
            <w:gridSpan w:val="3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left"/>
              <w:textAlignment w:val="center"/>
              <w:rPr>
                <w:rFonts w:hint="default" w:ascii="黑体" w:hAnsi="宋体" w:eastAsia="黑体" w:cs="黑体"/>
                <w:i w:val="0"/>
                <w:iCs w:val="0"/>
                <w:color w:val="000000"/>
                <w:sz w:val="28"/>
                <w:szCs w:val="28"/>
                <w:highlight w:val="none"/>
                <w:u w:val="none"/>
                <w:lang w:val="en-US"/>
              </w:rPr>
            </w:pPr>
            <w:r>
              <w:rPr>
                <w:rFonts w:hint="eastAsia" w:ascii="黑体" w:hAnsi="宋体" w:eastAsia="黑体" w:cs="黑体"/>
                <w:i w:val="0"/>
                <w:iCs w:val="0"/>
                <w:color w:val="000000"/>
                <w:kern w:val="0"/>
                <w:sz w:val="28"/>
                <w:szCs w:val="28"/>
                <w:highlight w:val="none"/>
                <w:u w:val="none"/>
                <w:lang w:val="en-US" w:eastAsia="zh-CN" w:bidi="ar"/>
              </w:rPr>
              <w:t>附件4</w:t>
            </w:r>
          </w:p>
        </w:tc>
        <w:tc>
          <w:tcPr>
            <w:tcW w:w="62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highlight w:val="none"/>
                <w:u w:val="none"/>
              </w:rPr>
            </w:pPr>
          </w:p>
        </w:tc>
        <w:tc>
          <w:tcPr>
            <w:tcW w:w="113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highlight w:val="none"/>
                <w:u w:val="none"/>
              </w:rPr>
            </w:pPr>
          </w:p>
        </w:tc>
        <w:tc>
          <w:tcPr>
            <w:tcW w:w="83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highlight w:val="none"/>
                <w:u w:val="none"/>
              </w:rPr>
            </w:pPr>
          </w:p>
        </w:tc>
        <w:tc>
          <w:tcPr>
            <w:tcW w:w="84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highlight w:val="none"/>
                <w:u w:val="none"/>
              </w:rPr>
            </w:pPr>
          </w:p>
        </w:tc>
        <w:tc>
          <w:tcPr>
            <w:tcW w:w="6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highlight w:val="none"/>
                <w:u w:val="none"/>
              </w:rPr>
            </w:pPr>
          </w:p>
        </w:tc>
        <w:tc>
          <w:tcPr>
            <w:tcW w:w="62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highlight w:val="none"/>
                <w:u w:val="none"/>
              </w:rPr>
            </w:pPr>
          </w:p>
        </w:tc>
        <w:tc>
          <w:tcPr>
            <w:tcW w:w="78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highlight w:val="none"/>
                <w:u w:val="none"/>
              </w:rPr>
            </w:pPr>
          </w:p>
        </w:tc>
        <w:tc>
          <w:tcPr>
            <w:tcW w:w="79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highlight w:val="none"/>
                <w:u w:val="none"/>
              </w:rPr>
            </w:pPr>
          </w:p>
        </w:tc>
        <w:tc>
          <w:tcPr>
            <w:tcW w:w="79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highlight w:val="none"/>
                <w:u w:val="none"/>
              </w:rPr>
            </w:pPr>
          </w:p>
        </w:tc>
        <w:tc>
          <w:tcPr>
            <w:tcW w:w="181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highlight w:val="none"/>
                <w:u w:val="none"/>
              </w:rPr>
            </w:pPr>
          </w:p>
        </w:tc>
        <w:tc>
          <w:tcPr>
            <w:tcW w:w="70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highlight w:val="none"/>
                <w:u w:val="none"/>
              </w:rPr>
            </w:pPr>
          </w:p>
        </w:tc>
        <w:tc>
          <w:tcPr>
            <w:tcW w:w="249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highlight w:val="none"/>
                <w:u w:val="none"/>
              </w:rPr>
            </w:pPr>
          </w:p>
        </w:tc>
        <w:tc>
          <w:tcPr>
            <w:tcW w:w="148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highlight w:val="none"/>
                <w:u w:val="none"/>
              </w:rPr>
            </w:pP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80" w:hRule="atLeast"/>
        </w:trPr>
        <w:tc>
          <w:tcPr>
            <w:tcW w:w="15851" w:type="dxa"/>
            <w:gridSpan w:val="16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60" w:lineRule="exact"/>
              <w:jc w:val="center"/>
              <w:textAlignment w:val="center"/>
              <w:rPr>
                <w:rFonts w:ascii="方正小标宋简体" w:hAnsi="方正小标宋简体" w:eastAsia="方正小标宋简体" w:cs="方正小标宋简体"/>
                <w:i w:val="0"/>
                <w:iCs w:val="0"/>
                <w:color w:val="000000"/>
                <w:sz w:val="36"/>
                <w:szCs w:val="36"/>
                <w:highlight w:val="none"/>
                <w:u w:val="none"/>
              </w:rPr>
            </w:pPr>
            <w:r>
              <w:rPr>
                <w:rFonts w:hint="eastAsia" w:ascii="方正小标宋简体" w:hAnsi="方正小标宋简体" w:eastAsia="方正小标宋简体" w:cs="方正小标宋简体"/>
                <w:i w:val="0"/>
                <w:iCs w:val="0"/>
                <w:color w:val="000000"/>
                <w:kern w:val="0"/>
                <w:sz w:val="36"/>
                <w:szCs w:val="36"/>
                <w:highlight w:val="none"/>
                <w:u w:val="none"/>
                <w:lang w:val="en-US" w:eastAsia="zh-CN" w:bidi="ar"/>
              </w:rPr>
              <w:t>平潭综合实验区2025届引进生公开选拔岗位信息表（党政类）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34" w:hRule="atLeast"/>
        </w:trPr>
        <w:tc>
          <w:tcPr>
            <w:tcW w:w="59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center"/>
              <w:textAlignment w:val="center"/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sz w:val="18"/>
                <w:szCs w:val="18"/>
                <w:highlight w:val="none"/>
                <w:u w:val="none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kern w:val="0"/>
                <w:sz w:val="18"/>
                <w:szCs w:val="18"/>
                <w:highlight w:val="none"/>
                <w:u w:val="none"/>
                <w:lang w:val="en-US" w:eastAsia="zh-CN" w:bidi="ar"/>
              </w:rPr>
              <w:t>单位代码</w:t>
            </w:r>
          </w:p>
        </w:tc>
        <w:tc>
          <w:tcPr>
            <w:tcW w:w="105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center"/>
              <w:textAlignment w:val="center"/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sz w:val="18"/>
                <w:szCs w:val="18"/>
                <w:highlight w:val="none"/>
                <w:u w:val="none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kern w:val="0"/>
                <w:sz w:val="18"/>
                <w:szCs w:val="18"/>
                <w:highlight w:val="none"/>
                <w:u w:val="none"/>
                <w:lang w:val="en-US" w:eastAsia="zh-CN" w:bidi="ar"/>
              </w:rPr>
              <w:t>单位名称</w:t>
            </w:r>
          </w:p>
        </w:tc>
        <w:tc>
          <w:tcPr>
            <w:tcW w:w="66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center"/>
              <w:textAlignment w:val="center"/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sz w:val="18"/>
                <w:szCs w:val="18"/>
                <w:highlight w:val="none"/>
                <w:u w:val="none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kern w:val="0"/>
                <w:sz w:val="18"/>
                <w:szCs w:val="18"/>
                <w:highlight w:val="none"/>
                <w:u w:val="none"/>
                <w:lang w:val="en-US" w:eastAsia="zh-CN" w:bidi="ar"/>
              </w:rPr>
              <w:t>经费形式</w:t>
            </w:r>
          </w:p>
        </w:tc>
        <w:tc>
          <w:tcPr>
            <w:tcW w:w="62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center"/>
              <w:textAlignment w:val="center"/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sz w:val="18"/>
                <w:szCs w:val="18"/>
                <w:highlight w:val="none"/>
                <w:u w:val="none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kern w:val="0"/>
                <w:sz w:val="18"/>
                <w:szCs w:val="18"/>
                <w:highlight w:val="none"/>
                <w:u w:val="none"/>
                <w:lang w:val="en-US" w:eastAsia="zh-CN" w:bidi="ar"/>
              </w:rPr>
              <w:t>岗位代码</w:t>
            </w:r>
          </w:p>
        </w:tc>
        <w:tc>
          <w:tcPr>
            <w:tcW w:w="113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center"/>
              <w:textAlignment w:val="center"/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sz w:val="18"/>
                <w:szCs w:val="18"/>
                <w:highlight w:val="none"/>
                <w:u w:val="none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kern w:val="0"/>
                <w:sz w:val="18"/>
                <w:szCs w:val="18"/>
                <w:highlight w:val="none"/>
                <w:u w:val="none"/>
                <w:lang w:val="en-US" w:eastAsia="zh-CN" w:bidi="ar"/>
              </w:rPr>
              <w:t>岗位类别及名称</w:t>
            </w:r>
          </w:p>
        </w:tc>
        <w:tc>
          <w:tcPr>
            <w:tcW w:w="83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center"/>
              <w:textAlignment w:val="center"/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sz w:val="18"/>
                <w:szCs w:val="18"/>
                <w:highlight w:val="none"/>
                <w:u w:val="none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kern w:val="0"/>
                <w:sz w:val="18"/>
                <w:szCs w:val="18"/>
                <w:highlight w:val="none"/>
                <w:u w:val="none"/>
                <w:lang w:val="en-US" w:eastAsia="zh-CN" w:bidi="ar"/>
              </w:rPr>
              <w:t>招聘</w:t>
            </w:r>
            <w:r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kern w:val="0"/>
                <w:sz w:val="18"/>
                <w:szCs w:val="18"/>
                <w:highlight w:val="none"/>
                <w:u w:val="none"/>
                <w:lang w:val="en-US" w:eastAsia="zh-CN" w:bidi="ar"/>
              </w:rPr>
              <w:br w:type="textWrapping"/>
            </w:r>
            <w:r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kern w:val="0"/>
                <w:sz w:val="18"/>
                <w:szCs w:val="18"/>
                <w:highlight w:val="none"/>
                <w:u w:val="none"/>
                <w:lang w:val="en-US" w:eastAsia="zh-CN" w:bidi="ar"/>
              </w:rPr>
              <w:t>人数</w:t>
            </w:r>
          </w:p>
        </w:tc>
        <w:tc>
          <w:tcPr>
            <w:tcW w:w="84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center"/>
              <w:textAlignment w:val="center"/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sz w:val="18"/>
                <w:szCs w:val="18"/>
                <w:highlight w:val="none"/>
                <w:u w:val="none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kern w:val="0"/>
                <w:sz w:val="18"/>
                <w:szCs w:val="18"/>
                <w:highlight w:val="none"/>
                <w:u w:val="none"/>
                <w:lang w:val="en-US" w:eastAsia="zh-CN" w:bidi="ar"/>
              </w:rPr>
              <w:t>年龄</w:t>
            </w:r>
          </w:p>
        </w:tc>
        <w:tc>
          <w:tcPr>
            <w:tcW w:w="6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center"/>
              <w:textAlignment w:val="center"/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sz w:val="18"/>
                <w:szCs w:val="18"/>
                <w:highlight w:val="none"/>
                <w:u w:val="none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kern w:val="0"/>
                <w:sz w:val="18"/>
                <w:szCs w:val="18"/>
                <w:highlight w:val="none"/>
                <w:u w:val="none"/>
                <w:lang w:val="en-US" w:eastAsia="zh-CN" w:bidi="ar"/>
              </w:rPr>
              <w:t>性别</w:t>
            </w:r>
          </w:p>
        </w:tc>
        <w:tc>
          <w:tcPr>
            <w:tcW w:w="62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center"/>
              <w:textAlignment w:val="center"/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sz w:val="18"/>
                <w:szCs w:val="18"/>
                <w:highlight w:val="none"/>
                <w:u w:val="none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kern w:val="0"/>
                <w:sz w:val="18"/>
                <w:szCs w:val="18"/>
                <w:highlight w:val="none"/>
                <w:u w:val="none"/>
                <w:lang w:val="en-US" w:eastAsia="zh-CN" w:bidi="ar"/>
              </w:rPr>
              <w:t>户籍</w:t>
            </w:r>
          </w:p>
        </w:tc>
        <w:tc>
          <w:tcPr>
            <w:tcW w:w="78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center"/>
              <w:textAlignment w:val="center"/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kern w:val="0"/>
                <w:sz w:val="18"/>
                <w:szCs w:val="18"/>
                <w:highlight w:val="none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kern w:val="0"/>
                <w:sz w:val="18"/>
                <w:szCs w:val="18"/>
                <w:highlight w:val="none"/>
                <w:u w:val="none"/>
                <w:lang w:val="en-US" w:eastAsia="zh-CN" w:bidi="ar"/>
              </w:rPr>
              <w:t>学历</w:t>
            </w:r>
          </w:p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center"/>
              <w:textAlignment w:val="center"/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sz w:val="18"/>
                <w:szCs w:val="18"/>
                <w:highlight w:val="none"/>
                <w:u w:val="none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kern w:val="0"/>
                <w:sz w:val="18"/>
                <w:szCs w:val="18"/>
                <w:highlight w:val="none"/>
                <w:u w:val="none"/>
                <w:lang w:val="en-US" w:eastAsia="zh-CN" w:bidi="ar"/>
              </w:rPr>
              <w:t>类别</w:t>
            </w:r>
          </w:p>
        </w:tc>
        <w:tc>
          <w:tcPr>
            <w:tcW w:w="79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center"/>
              <w:textAlignment w:val="center"/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sz w:val="18"/>
                <w:szCs w:val="18"/>
                <w:highlight w:val="none"/>
                <w:u w:val="none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kern w:val="0"/>
                <w:sz w:val="18"/>
                <w:szCs w:val="18"/>
                <w:highlight w:val="none"/>
                <w:u w:val="none"/>
                <w:lang w:val="en-US" w:eastAsia="zh-CN" w:bidi="ar"/>
              </w:rPr>
              <w:t>学历</w:t>
            </w:r>
          </w:p>
        </w:tc>
        <w:tc>
          <w:tcPr>
            <w:tcW w:w="79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center"/>
              <w:textAlignment w:val="center"/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sz w:val="18"/>
                <w:szCs w:val="18"/>
                <w:highlight w:val="none"/>
                <w:u w:val="none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kern w:val="0"/>
                <w:sz w:val="18"/>
                <w:szCs w:val="18"/>
                <w:highlight w:val="none"/>
                <w:u w:val="none"/>
                <w:lang w:val="en-US" w:eastAsia="zh-CN" w:bidi="ar"/>
              </w:rPr>
              <w:t>学位</w:t>
            </w:r>
          </w:p>
        </w:tc>
        <w:tc>
          <w:tcPr>
            <w:tcW w:w="181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center"/>
              <w:textAlignment w:val="center"/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sz w:val="18"/>
                <w:szCs w:val="18"/>
                <w:highlight w:val="none"/>
                <w:u w:val="none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kern w:val="0"/>
                <w:sz w:val="18"/>
                <w:szCs w:val="18"/>
                <w:highlight w:val="none"/>
                <w:u w:val="none"/>
                <w:lang w:val="en-US" w:eastAsia="zh-CN" w:bidi="ar"/>
              </w:rPr>
              <w:t>专业</w:t>
            </w:r>
          </w:p>
        </w:tc>
        <w:tc>
          <w:tcPr>
            <w:tcW w:w="70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center"/>
              <w:textAlignment w:val="center"/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sz w:val="18"/>
                <w:szCs w:val="18"/>
                <w:highlight w:val="none"/>
                <w:u w:val="none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kern w:val="0"/>
                <w:sz w:val="18"/>
                <w:szCs w:val="18"/>
                <w:highlight w:val="none"/>
                <w:u w:val="none"/>
                <w:lang w:val="en-US" w:eastAsia="zh-CN" w:bidi="ar"/>
              </w:rPr>
              <w:t>其他条件</w:t>
            </w:r>
          </w:p>
        </w:tc>
        <w:tc>
          <w:tcPr>
            <w:tcW w:w="249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center"/>
              <w:textAlignment w:val="center"/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sz w:val="18"/>
                <w:szCs w:val="18"/>
                <w:highlight w:val="none"/>
                <w:u w:val="none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kern w:val="0"/>
                <w:sz w:val="18"/>
                <w:szCs w:val="18"/>
                <w:highlight w:val="none"/>
                <w:u w:val="none"/>
                <w:lang w:val="en-US" w:eastAsia="zh-CN" w:bidi="ar"/>
              </w:rPr>
              <w:t>备注</w:t>
            </w:r>
          </w:p>
        </w:tc>
        <w:tc>
          <w:tcPr>
            <w:tcW w:w="148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center"/>
              <w:textAlignment w:val="center"/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sz w:val="18"/>
                <w:szCs w:val="18"/>
                <w:highlight w:val="none"/>
                <w:u w:val="none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kern w:val="0"/>
                <w:sz w:val="18"/>
                <w:szCs w:val="18"/>
                <w:highlight w:val="none"/>
                <w:u w:val="none"/>
                <w:lang w:val="en-US" w:eastAsia="zh-CN" w:bidi="ar"/>
              </w:rPr>
              <w:t>咨询电话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164" w:hRule="atLeast"/>
        </w:trPr>
        <w:tc>
          <w:tcPr>
            <w:tcW w:w="59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18"/>
                <w:szCs w:val="18"/>
                <w:highlight w:val="none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highlight w:val="none"/>
                <w:u w:val="none"/>
                <w:lang w:val="en-US" w:eastAsia="zh-CN" w:bidi="ar"/>
              </w:rPr>
              <w:t>101</w:t>
            </w:r>
          </w:p>
        </w:tc>
        <w:tc>
          <w:tcPr>
            <w:tcW w:w="105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18"/>
                <w:szCs w:val="18"/>
                <w:highlight w:val="none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highlight w:val="none"/>
                <w:u w:val="none"/>
                <w:lang w:val="en-US" w:eastAsia="zh-CN" w:bidi="ar"/>
              </w:rPr>
              <w:t>平潭综合实验区党政机关</w:t>
            </w:r>
          </w:p>
        </w:tc>
        <w:tc>
          <w:tcPr>
            <w:tcW w:w="66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18"/>
                <w:szCs w:val="18"/>
                <w:highlight w:val="none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highlight w:val="none"/>
                <w:u w:val="none"/>
                <w:lang w:val="en-US" w:eastAsia="zh-CN" w:bidi="ar"/>
              </w:rPr>
              <w:t>财政核拨</w:t>
            </w:r>
          </w:p>
        </w:tc>
        <w:tc>
          <w:tcPr>
            <w:tcW w:w="62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18"/>
                <w:szCs w:val="18"/>
                <w:highlight w:val="none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highlight w:val="none"/>
                <w:u w:val="none"/>
                <w:lang w:val="en-US" w:eastAsia="zh-CN" w:bidi="ar"/>
              </w:rPr>
              <w:t>01</w:t>
            </w:r>
          </w:p>
        </w:tc>
        <w:tc>
          <w:tcPr>
            <w:tcW w:w="113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18"/>
                <w:szCs w:val="18"/>
                <w:highlight w:val="none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highlight w:val="none"/>
                <w:u w:val="none"/>
                <w:lang w:val="en-US" w:eastAsia="zh-CN" w:bidi="ar"/>
              </w:rPr>
              <w:t>党政机关1</w:t>
            </w:r>
          </w:p>
        </w:tc>
        <w:tc>
          <w:tcPr>
            <w:tcW w:w="83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18"/>
                <w:szCs w:val="18"/>
                <w:highlight w:val="none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highlight w:val="none"/>
                <w:u w:val="none"/>
                <w:lang w:val="en-US" w:eastAsia="zh-CN" w:bidi="ar"/>
              </w:rPr>
              <w:t>1</w:t>
            </w:r>
          </w:p>
        </w:tc>
        <w:tc>
          <w:tcPr>
            <w:tcW w:w="84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center"/>
              <w:textAlignment w:val="center"/>
              <w:rPr>
                <w:rStyle w:val="4"/>
                <w:highlight w:val="none"/>
                <w:lang w:val="en-US" w:eastAsia="zh-CN" w:bidi="ar"/>
              </w:rPr>
            </w:pPr>
            <w:r>
              <w:rPr>
                <w:rStyle w:val="4"/>
                <w:highlight w:val="none"/>
                <w:lang w:val="en-US" w:eastAsia="zh-CN" w:bidi="ar"/>
              </w:rPr>
              <w:t>32周岁</w:t>
            </w:r>
          </w:p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18"/>
                <w:szCs w:val="18"/>
                <w:highlight w:val="none"/>
                <w:u w:val="none"/>
              </w:rPr>
            </w:pPr>
            <w:r>
              <w:rPr>
                <w:rStyle w:val="4"/>
                <w:highlight w:val="none"/>
                <w:lang w:val="en-US" w:eastAsia="zh-CN" w:bidi="ar"/>
              </w:rPr>
              <w:t>及以下</w:t>
            </w:r>
          </w:p>
        </w:tc>
        <w:tc>
          <w:tcPr>
            <w:tcW w:w="6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18"/>
                <w:szCs w:val="18"/>
                <w:highlight w:val="none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highlight w:val="none"/>
                <w:u w:val="none"/>
                <w:lang w:val="en-US" w:eastAsia="zh-CN" w:bidi="ar"/>
              </w:rPr>
              <w:t>不限</w:t>
            </w:r>
          </w:p>
        </w:tc>
        <w:tc>
          <w:tcPr>
            <w:tcW w:w="62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18"/>
                <w:szCs w:val="18"/>
                <w:highlight w:val="none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highlight w:val="none"/>
                <w:u w:val="none"/>
                <w:lang w:val="en-US" w:eastAsia="zh-CN" w:bidi="ar"/>
              </w:rPr>
              <w:t>全国</w:t>
            </w:r>
          </w:p>
        </w:tc>
        <w:tc>
          <w:tcPr>
            <w:tcW w:w="78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18"/>
                <w:szCs w:val="18"/>
                <w:highlight w:val="none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highlight w:val="none"/>
                <w:u w:val="none"/>
                <w:lang w:val="en-US" w:eastAsia="zh-CN" w:bidi="ar"/>
              </w:rPr>
              <w:t>全日制</w:t>
            </w:r>
          </w:p>
        </w:tc>
        <w:tc>
          <w:tcPr>
            <w:tcW w:w="79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18"/>
                <w:szCs w:val="18"/>
                <w:highlight w:val="none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highlight w:val="none"/>
                <w:u w:val="none"/>
                <w:lang w:val="en-US" w:eastAsia="zh-CN" w:bidi="ar"/>
              </w:rPr>
              <w:t>研究生</w:t>
            </w:r>
          </w:p>
        </w:tc>
        <w:tc>
          <w:tcPr>
            <w:tcW w:w="79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highlight w:val="none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highlight w:val="none"/>
                <w:u w:val="none"/>
                <w:lang w:val="en-US" w:eastAsia="zh-CN" w:bidi="ar"/>
              </w:rPr>
              <w:t>硕士或</w:t>
            </w:r>
          </w:p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18"/>
                <w:szCs w:val="18"/>
                <w:highlight w:val="none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highlight w:val="none"/>
                <w:u w:val="none"/>
                <w:lang w:val="en-US" w:eastAsia="zh-CN" w:bidi="ar"/>
              </w:rPr>
              <w:t>以上</w:t>
            </w:r>
          </w:p>
        </w:tc>
        <w:tc>
          <w:tcPr>
            <w:tcW w:w="181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highlight w:val="none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highlight w:val="none"/>
                <w:u w:val="none"/>
                <w:lang w:val="en-US" w:eastAsia="zh-CN" w:bidi="ar"/>
              </w:rPr>
              <w:t>对台等方向密切</w:t>
            </w:r>
          </w:p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18"/>
                <w:szCs w:val="18"/>
                <w:highlight w:val="none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highlight w:val="none"/>
                <w:u w:val="none"/>
                <w:lang w:val="en-US" w:eastAsia="zh-CN" w:bidi="ar"/>
              </w:rPr>
              <w:t>相关专业</w:t>
            </w:r>
          </w:p>
        </w:tc>
        <w:tc>
          <w:tcPr>
            <w:tcW w:w="70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18"/>
                <w:szCs w:val="18"/>
                <w:highlight w:val="none"/>
                <w:u w:val="none"/>
              </w:rPr>
            </w:pPr>
          </w:p>
        </w:tc>
        <w:tc>
          <w:tcPr>
            <w:tcW w:w="249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18"/>
                <w:szCs w:val="18"/>
                <w:highlight w:val="none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highlight w:val="none"/>
                <w:u w:val="none"/>
                <w:lang w:val="en-US" w:eastAsia="zh-CN" w:bidi="ar"/>
              </w:rPr>
              <w:t>年龄要求：硕士28周岁及以下，博士32周岁及以下；相关专业及高校见附件</w:t>
            </w:r>
            <w:r>
              <w:rPr>
                <w:rFonts w:hint="eastAsia" w:ascii="宋体" w:hAnsi="宋体" w:cs="宋体"/>
                <w:i w:val="0"/>
                <w:iCs w:val="0"/>
                <w:color w:val="000000"/>
                <w:kern w:val="0"/>
                <w:sz w:val="18"/>
                <w:szCs w:val="18"/>
                <w:highlight w:val="none"/>
                <w:u w:val="none"/>
                <w:lang w:val="en-US" w:eastAsia="zh-CN" w:bidi="ar"/>
              </w:rPr>
              <w:t>1</w:t>
            </w: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highlight w:val="none"/>
                <w:u w:val="none"/>
                <w:lang w:val="en-US" w:eastAsia="zh-CN" w:bidi="ar"/>
              </w:rPr>
              <w:t>。</w:t>
            </w:r>
          </w:p>
        </w:tc>
        <w:tc>
          <w:tcPr>
            <w:tcW w:w="148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18"/>
                <w:szCs w:val="18"/>
                <w:highlight w:val="none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highlight w:val="none"/>
                <w:u w:val="none"/>
                <w:lang w:val="en-US" w:eastAsia="zh-CN" w:bidi="ar"/>
              </w:rPr>
              <w:t>何女士：0591-23105036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308" w:hRule="atLeast"/>
        </w:trPr>
        <w:tc>
          <w:tcPr>
            <w:tcW w:w="59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18"/>
                <w:szCs w:val="18"/>
                <w:highlight w:val="none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highlight w:val="none"/>
                <w:u w:val="none"/>
                <w:lang w:val="en-US" w:eastAsia="zh-CN" w:bidi="ar"/>
              </w:rPr>
              <w:t>101</w:t>
            </w:r>
          </w:p>
        </w:tc>
        <w:tc>
          <w:tcPr>
            <w:tcW w:w="105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18"/>
                <w:szCs w:val="18"/>
                <w:highlight w:val="none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highlight w:val="none"/>
                <w:u w:val="none"/>
                <w:lang w:val="en-US" w:eastAsia="zh-CN" w:bidi="ar"/>
              </w:rPr>
              <w:t>平潭综合实验区党政机关</w:t>
            </w:r>
          </w:p>
        </w:tc>
        <w:tc>
          <w:tcPr>
            <w:tcW w:w="66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18"/>
                <w:szCs w:val="18"/>
                <w:highlight w:val="none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highlight w:val="none"/>
                <w:u w:val="none"/>
                <w:lang w:val="en-US" w:eastAsia="zh-CN" w:bidi="ar"/>
              </w:rPr>
              <w:t>财政核拨</w:t>
            </w:r>
          </w:p>
        </w:tc>
        <w:tc>
          <w:tcPr>
            <w:tcW w:w="62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18"/>
                <w:szCs w:val="18"/>
                <w:highlight w:val="none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highlight w:val="none"/>
                <w:u w:val="none"/>
                <w:lang w:val="en-US" w:eastAsia="zh-CN" w:bidi="ar"/>
              </w:rPr>
              <w:t>02</w:t>
            </w:r>
          </w:p>
        </w:tc>
        <w:tc>
          <w:tcPr>
            <w:tcW w:w="113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18"/>
                <w:szCs w:val="18"/>
                <w:highlight w:val="none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highlight w:val="none"/>
                <w:u w:val="none"/>
                <w:lang w:val="en-US" w:eastAsia="zh-CN" w:bidi="ar"/>
              </w:rPr>
              <w:t>党政机关2</w:t>
            </w:r>
          </w:p>
        </w:tc>
        <w:tc>
          <w:tcPr>
            <w:tcW w:w="83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18"/>
                <w:szCs w:val="18"/>
                <w:highlight w:val="none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highlight w:val="none"/>
                <w:u w:val="none"/>
                <w:lang w:val="en-US" w:eastAsia="zh-CN" w:bidi="ar"/>
              </w:rPr>
              <w:t>1</w:t>
            </w:r>
          </w:p>
        </w:tc>
        <w:tc>
          <w:tcPr>
            <w:tcW w:w="84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center"/>
              <w:textAlignment w:val="center"/>
              <w:rPr>
                <w:rStyle w:val="4"/>
                <w:highlight w:val="none"/>
                <w:lang w:val="en-US" w:eastAsia="zh-CN" w:bidi="ar"/>
              </w:rPr>
            </w:pPr>
            <w:r>
              <w:rPr>
                <w:rStyle w:val="4"/>
                <w:highlight w:val="none"/>
                <w:lang w:val="en-US" w:eastAsia="zh-CN" w:bidi="ar"/>
              </w:rPr>
              <w:t>32周岁</w:t>
            </w:r>
          </w:p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18"/>
                <w:szCs w:val="18"/>
                <w:highlight w:val="none"/>
                <w:u w:val="none"/>
              </w:rPr>
            </w:pPr>
            <w:r>
              <w:rPr>
                <w:rStyle w:val="4"/>
                <w:highlight w:val="none"/>
                <w:lang w:val="en-US" w:eastAsia="zh-CN" w:bidi="ar"/>
              </w:rPr>
              <w:t>及以下</w:t>
            </w:r>
          </w:p>
        </w:tc>
        <w:tc>
          <w:tcPr>
            <w:tcW w:w="6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18"/>
                <w:szCs w:val="18"/>
                <w:highlight w:val="none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highlight w:val="none"/>
                <w:u w:val="none"/>
                <w:lang w:val="en-US" w:eastAsia="zh-CN" w:bidi="ar"/>
              </w:rPr>
              <w:t>不限</w:t>
            </w:r>
          </w:p>
        </w:tc>
        <w:tc>
          <w:tcPr>
            <w:tcW w:w="62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18"/>
                <w:szCs w:val="18"/>
                <w:highlight w:val="none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highlight w:val="none"/>
                <w:u w:val="none"/>
                <w:lang w:val="en-US" w:eastAsia="zh-CN" w:bidi="ar"/>
              </w:rPr>
              <w:t>全国</w:t>
            </w:r>
          </w:p>
        </w:tc>
        <w:tc>
          <w:tcPr>
            <w:tcW w:w="78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18"/>
                <w:szCs w:val="18"/>
                <w:highlight w:val="none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highlight w:val="none"/>
                <w:u w:val="none"/>
                <w:lang w:val="en-US" w:eastAsia="zh-CN" w:bidi="ar"/>
              </w:rPr>
              <w:t>全日制</w:t>
            </w:r>
          </w:p>
        </w:tc>
        <w:tc>
          <w:tcPr>
            <w:tcW w:w="79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18"/>
                <w:szCs w:val="18"/>
                <w:highlight w:val="none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highlight w:val="none"/>
                <w:u w:val="none"/>
                <w:lang w:val="en-US" w:eastAsia="zh-CN" w:bidi="ar"/>
              </w:rPr>
              <w:t>研究生</w:t>
            </w:r>
          </w:p>
        </w:tc>
        <w:tc>
          <w:tcPr>
            <w:tcW w:w="79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highlight w:val="none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highlight w:val="none"/>
                <w:u w:val="none"/>
                <w:lang w:val="en-US" w:eastAsia="zh-CN" w:bidi="ar"/>
              </w:rPr>
              <w:t>硕士或</w:t>
            </w:r>
          </w:p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18"/>
                <w:szCs w:val="18"/>
                <w:highlight w:val="none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highlight w:val="none"/>
                <w:u w:val="none"/>
                <w:lang w:val="en-US" w:eastAsia="zh-CN" w:bidi="ar"/>
              </w:rPr>
              <w:t>以上</w:t>
            </w:r>
          </w:p>
        </w:tc>
        <w:tc>
          <w:tcPr>
            <w:tcW w:w="181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18"/>
                <w:szCs w:val="18"/>
                <w:highlight w:val="none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highlight w:val="none"/>
                <w:u w:val="none"/>
                <w:lang w:val="en-US" w:eastAsia="zh-CN" w:bidi="ar"/>
              </w:rPr>
              <w:t>自贸（金融）等方向密切相关专业，且专业评级</w:t>
            </w:r>
            <w:r>
              <w:rPr>
                <w:rFonts w:hint="eastAsia" w:ascii="宋体" w:hAnsi="宋体" w:cs="宋体"/>
                <w:i w:val="0"/>
                <w:iCs w:val="0"/>
                <w:color w:val="000000"/>
                <w:kern w:val="0"/>
                <w:sz w:val="18"/>
                <w:szCs w:val="18"/>
                <w:highlight w:val="none"/>
                <w:u w:val="none"/>
                <w:lang w:val="en-US" w:eastAsia="zh-CN" w:bidi="ar"/>
              </w:rPr>
              <w:t>A</w:t>
            </w: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highlight w:val="none"/>
                <w:u w:val="none"/>
                <w:lang w:val="en-US" w:eastAsia="zh-CN" w:bidi="ar"/>
              </w:rPr>
              <w:t xml:space="preserve">-级及以上 </w:t>
            </w:r>
          </w:p>
        </w:tc>
        <w:tc>
          <w:tcPr>
            <w:tcW w:w="70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18"/>
                <w:szCs w:val="18"/>
                <w:highlight w:val="none"/>
                <w:u w:val="none"/>
              </w:rPr>
            </w:pPr>
          </w:p>
        </w:tc>
        <w:tc>
          <w:tcPr>
            <w:tcW w:w="249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18"/>
                <w:szCs w:val="18"/>
                <w:highlight w:val="none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highlight w:val="none"/>
                <w:u w:val="none"/>
                <w:lang w:val="en-US" w:eastAsia="zh-CN" w:bidi="ar"/>
              </w:rPr>
              <w:t>年龄要求：硕士28周岁及以下，博士32周岁及以下；相关专业及高校见附件1。</w:t>
            </w:r>
          </w:p>
        </w:tc>
        <w:tc>
          <w:tcPr>
            <w:tcW w:w="148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18"/>
                <w:szCs w:val="18"/>
                <w:highlight w:val="none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highlight w:val="none"/>
                <w:u w:val="none"/>
                <w:lang w:val="en-US" w:eastAsia="zh-CN" w:bidi="ar"/>
              </w:rPr>
              <w:t>何女士：0591-23105036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328" w:hRule="atLeast"/>
        </w:trPr>
        <w:tc>
          <w:tcPr>
            <w:tcW w:w="59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18"/>
                <w:szCs w:val="18"/>
                <w:highlight w:val="none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highlight w:val="none"/>
                <w:u w:val="none"/>
                <w:lang w:val="en-US" w:eastAsia="zh-CN" w:bidi="ar"/>
              </w:rPr>
              <w:t>101</w:t>
            </w:r>
          </w:p>
        </w:tc>
        <w:tc>
          <w:tcPr>
            <w:tcW w:w="105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18"/>
                <w:szCs w:val="18"/>
                <w:highlight w:val="none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highlight w:val="none"/>
                <w:u w:val="none"/>
                <w:lang w:val="en-US" w:eastAsia="zh-CN" w:bidi="ar"/>
              </w:rPr>
              <w:t>平潭综合实验区党政机关</w:t>
            </w:r>
          </w:p>
        </w:tc>
        <w:tc>
          <w:tcPr>
            <w:tcW w:w="66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18"/>
                <w:szCs w:val="18"/>
                <w:highlight w:val="none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highlight w:val="none"/>
                <w:u w:val="none"/>
                <w:lang w:val="en-US" w:eastAsia="zh-CN" w:bidi="ar"/>
              </w:rPr>
              <w:t>财政核拨</w:t>
            </w:r>
          </w:p>
        </w:tc>
        <w:tc>
          <w:tcPr>
            <w:tcW w:w="62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18"/>
                <w:szCs w:val="18"/>
                <w:highlight w:val="none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highlight w:val="none"/>
                <w:u w:val="none"/>
                <w:lang w:val="en-US" w:eastAsia="zh-CN" w:bidi="ar"/>
              </w:rPr>
              <w:t>03</w:t>
            </w:r>
          </w:p>
        </w:tc>
        <w:tc>
          <w:tcPr>
            <w:tcW w:w="113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18"/>
                <w:szCs w:val="18"/>
                <w:highlight w:val="none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highlight w:val="none"/>
                <w:u w:val="none"/>
                <w:lang w:val="en-US" w:eastAsia="zh-CN" w:bidi="ar"/>
              </w:rPr>
              <w:t>党政机关3</w:t>
            </w:r>
          </w:p>
        </w:tc>
        <w:tc>
          <w:tcPr>
            <w:tcW w:w="83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18"/>
                <w:szCs w:val="18"/>
                <w:highlight w:val="none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highlight w:val="none"/>
                <w:u w:val="none"/>
                <w:lang w:val="en-US" w:eastAsia="zh-CN" w:bidi="ar"/>
              </w:rPr>
              <w:t>1</w:t>
            </w:r>
          </w:p>
        </w:tc>
        <w:tc>
          <w:tcPr>
            <w:tcW w:w="84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center"/>
              <w:textAlignment w:val="center"/>
              <w:rPr>
                <w:rStyle w:val="4"/>
                <w:highlight w:val="none"/>
                <w:lang w:val="en-US" w:eastAsia="zh-CN" w:bidi="ar"/>
              </w:rPr>
            </w:pPr>
            <w:r>
              <w:rPr>
                <w:rStyle w:val="4"/>
                <w:highlight w:val="none"/>
                <w:lang w:val="en-US" w:eastAsia="zh-CN" w:bidi="ar"/>
              </w:rPr>
              <w:t>32周岁</w:t>
            </w:r>
          </w:p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18"/>
                <w:szCs w:val="18"/>
                <w:highlight w:val="none"/>
                <w:u w:val="none"/>
              </w:rPr>
            </w:pPr>
            <w:r>
              <w:rPr>
                <w:rStyle w:val="4"/>
                <w:highlight w:val="none"/>
                <w:lang w:val="en-US" w:eastAsia="zh-CN" w:bidi="ar"/>
              </w:rPr>
              <w:t>及以下</w:t>
            </w:r>
          </w:p>
        </w:tc>
        <w:tc>
          <w:tcPr>
            <w:tcW w:w="6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18"/>
                <w:szCs w:val="18"/>
                <w:highlight w:val="none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highlight w:val="none"/>
                <w:u w:val="none"/>
                <w:lang w:val="en-US" w:eastAsia="zh-CN" w:bidi="ar"/>
              </w:rPr>
              <w:t>不限</w:t>
            </w:r>
          </w:p>
        </w:tc>
        <w:tc>
          <w:tcPr>
            <w:tcW w:w="62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18"/>
                <w:szCs w:val="18"/>
                <w:highlight w:val="none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highlight w:val="none"/>
                <w:u w:val="none"/>
                <w:lang w:val="en-US" w:eastAsia="zh-CN" w:bidi="ar"/>
              </w:rPr>
              <w:t>全国</w:t>
            </w:r>
          </w:p>
        </w:tc>
        <w:tc>
          <w:tcPr>
            <w:tcW w:w="78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18"/>
                <w:szCs w:val="18"/>
                <w:highlight w:val="none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highlight w:val="none"/>
                <w:u w:val="none"/>
                <w:lang w:val="en-US" w:eastAsia="zh-CN" w:bidi="ar"/>
              </w:rPr>
              <w:t>全日制</w:t>
            </w:r>
          </w:p>
        </w:tc>
        <w:tc>
          <w:tcPr>
            <w:tcW w:w="79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18"/>
                <w:szCs w:val="18"/>
                <w:highlight w:val="none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highlight w:val="none"/>
                <w:u w:val="none"/>
                <w:lang w:val="en-US" w:eastAsia="zh-CN" w:bidi="ar"/>
              </w:rPr>
              <w:t>研究生</w:t>
            </w:r>
          </w:p>
        </w:tc>
        <w:tc>
          <w:tcPr>
            <w:tcW w:w="79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highlight w:val="none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highlight w:val="none"/>
                <w:u w:val="none"/>
                <w:lang w:val="en-US" w:eastAsia="zh-CN" w:bidi="ar"/>
              </w:rPr>
              <w:t>硕士或</w:t>
            </w:r>
          </w:p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18"/>
                <w:szCs w:val="18"/>
                <w:highlight w:val="none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highlight w:val="none"/>
                <w:u w:val="none"/>
                <w:lang w:val="en-US" w:eastAsia="zh-CN" w:bidi="ar"/>
              </w:rPr>
              <w:t>以上</w:t>
            </w:r>
          </w:p>
        </w:tc>
        <w:tc>
          <w:tcPr>
            <w:tcW w:w="181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18"/>
                <w:szCs w:val="18"/>
                <w:highlight w:val="none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highlight w:val="none"/>
                <w:u w:val="none"/>
                <w:lang w:val="en-US" w:eastAsia="zh-CN" w:bidi="ar"/>
              </w:rPr>
              <w:t>考古等方向密切相关专业，且专业评级</w:t>
            </w:r>
            <w:r>
              <w:rPr>
                <w:rFonts w:hint="eastAsia" w:ascii="宋体" w:hAnsi="宋体" w:cs="宋体"/>
                <w:i w:val="0"/>
                <w:iCs w:val="0"/>
                <w:color w:val="000000"/>
                <w:kern w:val="0"/>
                <w:sz w:val="18"/>
                <w:szCs w:val="18"/>
                <w:highlight w:val="none"/>
                <w:u w:val="none"/>
                <w:lang w:val="en-US" w:eastAsia="zh-CN" w:bidi="ar"/>
              </w:rPr>
              <w:t>A</w:t>
            </w: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highlight w:val="none"/>
                <w:u w:val="none"/>
                <w:lang w:val="en-US" w:eastAsia="zh-CN" w:bidi="ar"/>
              </w:rPr>
              <w:t>-级及以上</w:t>
            </w:r>
          </w:p>
        </w:tc>
        <w:tc>
          <w:tcPr>
            <w:tcW w:w="70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18"/>
                <w:szCs w:val="18"/>
                <w:highlight w:val="none"/>
                <w:u w:val="none"/>
              </w:rPr>
            </w:pPr>
          </w:p>
        </w:tc>
        <w:tc>
          <w:tcPr>
            <w:tcW w:w="249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18"/>
                <w:szCs w:val="18"/>
                <w:highlight w:val="none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highlight w:val="none"/>
                <w:u w:val="none"/>
                <w:lang w:val="en-US" w:eastAsia="zh-CN" w:bidi="ar"/>
              </w:rPr>
              <w:t>年龄要求：硕士28周岁及以下，博士32周岁及以下；相关专业及高校见附件1。</w:t>
            </w:r>
          </w:p>
        </w:tc>
        <w:tc>
          <w:tcPr>
            <w:tcW w:w="148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18"/>
                <w:szCs w:val="18"/>
                <w:highlight w:val="none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highlight w:val="none"/>
                <w:u w:val="none"/>
                <w:lang w:val="en-US" w:eastAsia="zh-CN" w:bidi="ar"/>
              </w:rPr>
              <w:t>何女士：0591-23105036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545" w:hRule="atLeast"/>
        </w:trPr>
        <w:tc>
          <w:tcPr>
            <w:tcW w:w="59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18"/>
                <w:szCs w:val="18"/>
                <w:highlight w:val="none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highlight w:val="none"/>
                <w:u w:val="none"/>
                <w:lang w:val="en-US" w:eastAsia="zh-CN" w:bidi="ar"/>
              </w:rPr>
              <w:t>101</w:t>
            </w:r>
          </w:p>
        </w:tc>
        <w:tc>
          <w:tcPr>
            <w:tcW w:w="105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18"/>
                <w:szCs w:val="18"/>
                <w:highlight w:val="none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highlight w:val="none"/>
                <w:u w:val="none"/>
                <w:lang w:val="en-US" w:eastAsia="zh-CN" w:bidi="ar"/>
              </w:rPr>
              <w:t>平潭综合实验区党政机关</w:t>
            </w:r>
          </w:p>
        </w:tc>
        <w:tc>
          <w:tcPr>
            <w:tcW w:w="66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18"/>
                <w:szCs w:val="18"/>
                <w:highlight w:val="none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highlight w:val="none"/>
                <w:u w:val="none"/>
                <w:lang w:val="en-US" w:eastAsia="zh-CN" w:bidi="ar"/>
              </w:rPr>
              <w:t>财政核拨</w:t>
            </w:r>
          </w:p>
        </w:tc>
        <w:tc>
          <w:tcPr>
            <w:tcW w:w="62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18"/>
                <w:szCs w:val="18"/>
                <w:highlight w:val="none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highlight w:val="none"/>
                <w:u w:val="none"/>
                <w:lang w:val="en-US" w:eastAsia="zh-CN" w:bidi="ar"/>
              </w:rPr>
              <w:t>04</w:t>
            </w:r>
          </w:p>
        </w:tc>
        <w:tc>
          <w:tcPr>
            <w:tcW w:w="113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18"/>
                <w:szCs w:val="18"/>
                <w:highlight w:val="none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highlight w:val="none"/>
                <w:u w:val="none"/>
                <w:lang w:val="en-US" w:eastAsia="zh-CN" w:bidi="ar"/>
              </w:rPr>
              <w:t>党政机关4</w:t>
            </w:r>
          </w:p>
        </w:tc>
        <w:tc>
          <w:tcPr>
            <w:tcW w:w="83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18"/>
                <w:szCs w:val="18"/>
                <w:highlight w:val="none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highlight w:val="none"/>
                <w:u w:val="none"/>
                <w:lang w:val="en-US" w:eastAsia="zh-CN" w:bidi="ar"/>
              </w:rPr>
              <w:t>1</w:t>
            </w:r>
          </w:p>
        </w:tc>
        <w:tc>
          <w:tcPr>
            <w:tcW w:w="84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center"/>
              <w:textAlignment w:val="center"/>
              <w:rPr>
                <w:rStyle w:val="4"/>
                <w:highlight w:val="none"/>
                <w:lang w:val="en-US" w:eastAsia="zh-CN" w:bidi="ar"/>
              </w:rPr>
            </w:pPr>
            <w:r>
              <w:rPr>
                <w:rStyle w:val="4"/>
                <w:highlight w:val="none"/>
                <w:lang w:val="en-US" w:eastAsia="zh-CN" w:bidi="ar"/>
              </w:rPr>
              <w:t>32周岁</w:t>
            </w:r>
          </w:p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18"/>
                <w:szCs w:val="18"/>
                <w:highlight w:val="none"/>
                <w:u w:val="none"/>
              </w:rPr>
            </w:pPr>
            <w:r>
              <w:rPr>
                <w:rStyle w:val="4"/>
                <w:highlight w:val="none"/>
                <w:lang w:val="en-US" w:eastAsia="zh-CN" w:bidi="ar"/>
              </w:rPr>
              <w:t>及以下</w:t>
            </w:r>
          </w:p>
        </w:tc>
        <w:tc>
          <w:tcPr>
            <w:tcW w:w="6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18"/>
                <w:szCs w:val="18"/>
                <w:highlight w:val="none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highlight w:val="none"/>
                <w:u w:val="none"/>
                <w:lang w:val="en-US" w:eastAsia="zh-CN" w:bidi="ar"/>
              </w:rPr>
              <w:t>不限</w:t>
            </w:r>
          </w:p>
        </w:tc>
        <w:tc>
          <w:tcPr>
            <w:tcW w:w="62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18"/>
                <w:szCs w:val="18"/>
                <w:highlight w:val="none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highlight w:val="none"/>
                <w:u w:val="none"/>
                <w:lang w:val="en-US" w:eastAsia="zh-CN" w:bidi="ar"/>
              </w:rPr>
              <w:t>全国</w:t>
            </w:r>
          </w:p>
        </w:tc>
        <w:tc>
          <w:tcPr>
            <w:tcW w:w="78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18"/>
                <w:szCs w:val="18"/>
                <w:highlight w:val="none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highlight w:val="none"/>
                <w:u w:val="none"/>
                <w:lang w:val="en-US" w:eastAsia="zh-CN" w:bidi="ar"/>
              </w:rPr>
              <w:t>全日制</w:t>
            </w:r>
          </w:p>
        </w:tc>
        <w:tc>
          <w:tcPr>
            <w:tcW w:w="79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18"/>
                <w:szCs w:val="18"/>
                <w:highlight w:val="none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highlight w:val="none"/>
                <w:u w:val="none"/>
                <w:lang w:val="en-US" w:eastAsia="zh-CN" w:bidi="ar"/>
              </w:rPr>
              <w:t>研究生</w:t>
            </w:r>
          </w:p>
        </w:tc>
        <w:tc>
          <w:tcPr>
            <w:tcW w:w="79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highlight w:val="none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highlight w:val="none"/>
                <w:u w:val="none"/>
                <w:lang w:val="en-US" w:eastAsia="zh-CN" w:bidi="ar"/>
              </w:rPr>
              <w:t>硕士或</w:t>
            </w:r>
          </w:p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18"/>
                <w:szCs w:val="18"/>
                <w:highlight w:val="none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highlight w:val="none"/>
                <w:u w:val="none"/>
                <w:lang w:val="en-US" w:eastAsia="zh-CN" w:bidi="ar"/>
              </w:rPr>
              <w:t>以上</w:t>
            </w:r>
          </w:p>
        </w:tc>
        <w:tc>
          <w:tcPr>
            <w:tcW w:w="181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18"/>
                <w:szCs w:val="18"/>
                <w:highlight w:val="none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highlight w:val="none"/>
                <w:u w:val="none"/>
                <w:lang w:val="en-US" w:eastAsia="zh-CN" w:bidi="ar"/>
              </w:rPr>
              <w:t>旅游等方向密切相关专业，且专业评级</w:t>
            </w:r>
            <w:r>
              <w:rPr>
                <w:rFonts w:hint="eastAsia" w:ascii="宋体" w:hAnsi="宋体" w:cs="宋体"/>
                <w:i w:val="0"/>
                <w:iCs w:val="0"/>
                <w:color w:val="000000"/>
                <w:kern w:val="0"/>
                <w:sz w:val="18"/>
                <w:szCs w:val="18"/>
                <w:highlight w:val="none"/>
                <w:u w:val="none"/>
                <w:lang w:val="en-US" w:eastAsia="zh-CN" w:bidi="ar"/>
              </w:rPr>
              <w:t>A</w:t>
            </w: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highlight w:val="none"/>
                <w:u w:val="none"/>
                <w:lang w:val="en-US" w:eastAsia="zh-CN" w:bidi="ar"/>
              </w:rPr>
              <w:t>-级及以上</w:t>
            </w:r>
          </w:p>
        </w:tc>
        <w:tc>
          <w:tcPr>
            <w:tcW w:w="70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18"/>
                <w:szCs w:val="18"/>
                <w:highlight w:val="none"/>
                <w:u w:val="none"/>
              </w:rPr>
            </w:pPr>
          </w:p>
        </w:tc>
        <w:tc>
          <w:tcPr>
            <w:tcW w:w="249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18"/>
                <w:szCs w:val="18"/>
                <w:highlight w:val="none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highlight w:val="none"/>
                <w:u w:val="none"/>
                <w:lang w:val="en-US" w:eastAsia="zh-CN" w:bidi="ar"/>
              </w:rPr>
              <w:t>年龄要求：硕士28周岁及以下，博士32周岁及以下；相关专业及高校见附件1。</w:t>
            </w:r>
          </w:p>
        </w:tc>
        <w:tc>
          <w:tcPr>
            <w:tcW w:w="148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18"/>
                <w:szCs w:val="18"/>
                <w:highlight w:val="none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highlight w:val="none"/>
                <w:u w:val="none"/>
                <w:lang w:val="en-US" w:eastAsia="zh-CN" w:bidi="ar"/>
              </w:rPr>
              <w:t>何女士：0591-23105036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575" w:hRule="atLeast"/>
        </w:trPr>
        <w:tc>
          <w:tcPr>
            <w:tcW w:w="59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18"/>
                <w:szCs w:val="18"/>
                <w:highlight w:val="none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highlight w:val="none"/>
                <w:u w:val="none"/>
                <w:lang w:val="en-US" w:eastAsia="zh-CN" w:bidi="ar"/>
              </w:rPr>
              <w:t>101</w:t>
            </w:r>
          </w:p>
        </w:tc>
        <w:tc>
          <w:tcPr>
            <w:tcW w:w="105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18"/>
                <w:szCs w:val="18"/>
                <w:highlight w:val="none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highlight w:val="none"/>
                <w:u w:val="none"/>
                <w:lang w:val="en-US" w:eastAsia="zh-CN" w:bidi="ar"/>
              </w:rPr>
              <w:t>平潭综合实验区党政机关</w:t>
            </w:r>
          </w:p>
        </w:tc>
        <w:tc>
          <w:tcPr>
            <w:tcW w:w="66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18"/>
                <w:szCs w:val="18"/>
                <w:highlight w:val="none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highlight w:val="none"/>
                <w:u w:val="none"/>
                <w:lang w:val="en-US" w:eastAsia="zh-CN" w:bidi="ar"/>
              </w:rPr>
              <w:t>财政核拨</w:t>
            </w:r>
          </w:p>
        </w:tc>
        <w:tc>
          <w:tcPr>
            <w:tcW w:w="62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18"/>
                <w:szCs w:val="18"/>
                <w:highlight w:val="none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highlight w:val="none"/>
                <w:u w:val="none"/>
                <w:lang w:val="en-US" w:eastAsia="zh-CN" w:bidi="ar"/>
              </w:rPr>
              <w:t>05</w:t>
            </w:r>
          </w:p>
        </w:tc>
        <w:tc>
          <w:tcPr>
            <w:tcW w:w="1135" w:type="dxa"/>
            <w:tcBorders>
              <w:top w:val="single" w:color="000000" w:sz="4" w:space="0"/>
              <w:left w:val="single" w:color="000000" w:sz="4" w:space="0"/>
              <w:bottom w:val="nil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18"/>
                <w:szCs w:val="18"/>
                <w:highlight w:val="none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highlight w:val="none"/>
                <w:u w:val="none"/>
                <w:lang w:val="en-US" w:eastAsia="zh-CN" w:bidi="ar"/>
              </w:rPr>
              <w:t>党政机关5</w:t>
            </w:r>
          </w:p>
        </w:tc>
        <w:tc>
          <w:tcPr>
            <w:tcW w:w="83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18"/>
                <w:szCs w:val="18"/>
                <w:highlight w:val="none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highlight w:val="none"/>
                <w:u w:val="none"/>
                <w:lang w:val="en-US" w:eastAsia="zh-CN" w:bidi="ar"/>
              </w:rPr>
              <w:t>1</w:t>
            </w:r>
          </w:p>
        </w:tc>
        <w:tc>
          <w:tcPr>
            <w:tcW w:w="84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center"/>
              <w:textAlignment w:val="center"/>
              <w:rPr>
                <w:rStyle w:val="4"/>
                <w:highlight w:val="none"/>
                <w:lang w:val="en-US" w:eastAsia="zh-CN" w:bidi="ar"/>
              </w:rPr>
            </w:pPr>
            <w:r>
              <w:rPr>
                <w:rStyle w:val="4"/>
                <w:highlight w:val="none"/>
                <w:lang w:val="en-US" w:eastAsia="zh-CN" w:bidi="ar"/>
              </w:rPr>
              <w:t>32周岁</w:t>
            </w:r>
          </w:p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18"/>
                <w:szCs w:val="18"/>
                <w:highlight w:val="none"/>
                <w:u w:val="none"/>
              </w:rPr>
            </w:pPr>
            <w:r>
              <w:rPr>
                <w:rStyle w:val="4"/>
                <w:highlight w:val="none"/>
                <w:lang w:val="en-US" w:eastAsia="zh-CN" w:bidi="ar"/>
              </w:rPr>
              <w:t>及以下</w:t>
            </w:r>
          </w:p>
        </w:tc>
        <w:tc>
          <w:tcPr>
            <w:tcW w:w="6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18"/>
                <w:szCs w:val="18"/>
                <w:highlight w:val="none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highlight w:val="none"/>
                <w:u w:val="none"/>
                <w:lang w:val="en-US" w:eastAsia="zh-CN" w:bidi="ar"/>
              </w:rPr>
              <w:t>不限</w:t>
            </w:r>
          </w:p>
        </w:tc>
        <w:tc>
          <w:tcPr>
            <w:tcW w:w="62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18"/>
                <w:szCs w:val="18"/>
                <w:highlight w:val="none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highlight w:val="none"/>
                <w:u w:val="none"/>
                <w:lang w:val="en-US" w:eastAsia="zh-CN" w:bidi="ar"/>
              </w:rPr>
              <w:t>全国</w:t>
            </w:r>
          </w:p>
        </w:tc>
        <w:tc>
          <w:tcPr>
            <w:tcW w:w="78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18"/>
                <w:szCs w:val="18"/>
                <w:highlight w:val="none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highlight w:val="none"/>
                <w:u w:val="none"/>
                <w:lang w:val="en-US" w:eastAsia="zh-CN" w:bidi="ar"/>
              </w:rPr>
              <w:t>全日制</w:t>
            </w:r>
          </w:p>
        </w:tc>
        <w:tc>
          <w:tcPr>
            <w:tcW w:w="79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18"/>
                <w:szCs w:val="18"/>
                <w:highlight w:val="none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highlight w:val="none"/>
                <w:u w:val="none"/>
                <w:lang w:val="en-US" w:eastAsia="zh-CN" w:bidi="ar"/>
              </w:rPr>
              <w:t>研究生</w:t>
            </w:r>
          </w:p>
        </w:tc>
        <w:tc>
          <w:tcPr>
            <w:tcW w:w="79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highlight w:val="none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highlight w:val="none"/>
                <w:u w:val="none"/>
                <w:lang w:val="en-US" w:eastAsia="zh-CN" w:bidi="ar"/>
              </w:rPr>
              <w:t>硕士或</w:t>
            </w:r>
          </w:p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18"/>
                <w:szCs w:val="18"/>
                <w:highlight w:val="none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highlight w:val="none"/>
                <w:u w:val="none"/>
                <w:lang w:val="en-US" w:eastAsia="zh-CN" w:bidi="ar"/>
              </w:rPr>
              <w:t>以上</w:t>
            </w:r>
          </w:p>
        </w:tc>
        <w:tc>
          <w:tcPr>
            <w:tcW w:w="181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18"/>
                <w:szCs w:val="18"/>
                <w:highlight w:val="none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highlight w:val="none"/>
                <w:u w:val="none"/>
                <w:lang w:val="en-US" w:eastAsia="zh-CN" w:bidi="ar"/>
              </w:rPr>
              <w:t>音乐艺术等方向密切相关专业，且专业评级</w:t>
            </w:r>
            <w:r>
              <w:rPr>
                <w:rFonts w:hint="eastAsia" w:ascii="宋体" w:hAnsi="宋体" w:cs="宋体"/>
                <w:i w:val="0"/>
                <w:iCs w:val="0"/>
                <w:color w:val="000000"/>
                <w:kern w:val="0"/>
                <w:sz w:val="18"/>
                <w:szCs w:val="18"/>
                <w:highlight w:val="none"/>
                <w:u w:val="none"/>
                <w:lang w:val="en-US" w:eastAsia="zh-CN" w:bidi="ar"/>
              </w:rPr>
              <w:t>A</w:t>
            </w: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highlight w:val="none"/>
                <w:u w:val="none"/>
                <w:lang w:val="en-US" w:eastAsia="zh-CN" w:bidi="ar"/>
              </w:rPr>
              <w:t>-级及以</w:t>
            </w:r>
            <w:r>
              <w:rPr>
                <w:rFonts w:hint="eastAsia" w:ascii="宋体" w:hAnsi="宋体" w:cs="宋体"/>
                <w:i w:val="0"/>
                <w:iCs w:val="0"/>
                <w:color w:val="000000"/>
                <w:kern w:val="0"/>
                <w:sz w:val="18"/>
                <w:szCs w:val="18"/>
                <w:highlight w:val="none"/>
                <w:u w:val="none"/>
                <w:lang w:val="en-US" w:eastAsia="zh-CN" w:bidi="ar"/>
              </w:rPr>
              <w:t>上</w:t>
            </w:r>
          </w:p>
        </w:tc>
        <w:tc>
          <w:tcPr>
            <w:tcW w:w="70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18"/>
                <w:szCs w:val="18"/>
                <w:highlight w:val="none"/>
                <w:u w:val="none"/>
              </w:rPr>
            </w:pPr>
          </w:p>
        </w:tc>
        <w:tc>
          <w:tcPr>
            <w:tcW w:w="249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18"/>
                <w:szCs w:val="18"/>
                <w:highlight w:val="none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highlight w:val="none"/>
                <w:u w:val="none"/>
                <w:lang w:val="en-US" w:eastAsia="zh-CN" w:bidi="ar"/>
              </w:rPr>
              <w:t>年龄要求：硕士28周岁及以下，博士32周岁及以下；相关专业及高校见附件1。</w:t>
            </w:r>
          </w:p>
        </w:tc>
        <w:tc>
          <w:tcPr>
            <w:tcW w:w="148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18"/>
                <w:szCs w:val="18"/>
                <w:highlight w:val="none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highlight w:val="none"/>
                <w:u w:val="none"/>
                <w:lang w:val="en-US" w:eastAsia="zh-CN" w:bidi="ar"/>
              </w:rPr>
              <w:t>何女士：0591-23105036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06" w:hRule="atLeast"/>
        </w:trPr>
        <w:tc>
          <w:tcPr>
            <w:tcW w:w="1647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center"/>
              <w:textAlignment w:val="center"/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sz w:val="20"/>
                <w:szCs w:val="20"/>
                <w:highlight w:val="none"/>
                <w:u w:val="none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kern w:val="0"/>
                <w:sz w:val="20"/>
                <w:szCs w:val="20"/>
                <w:highlight w:val="none"/>
                <w:u w:val="none"/>
                <w:lang w:val="en-US" w:eastAsia="zh-CN" w:bidi="ar"/>
              </w:rPr>
              <w:t>合计（名）</w:t>
            </w:r>
          </w:p>
        </w:tc>
        <w:tc>
          <w:tcPr>
            <w:tcW w:w="14204" w:type="dxa"/>
            <w:gridSpan w:val="14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noWrap/>
            <w:vAlign w:val="center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center"/>
              <w:textAlignment w:val="center"/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sz w:val="20"/>
                <w:szCs w:val="20"/>
                <w:highlight w:val="none"/>
                <w:u w:val="none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kern w:val="0"/>
                <w:sz w:val="20"/>
                <w:szCs w:val="20"/>
                <w:highlight w:val="none"/>
                <w:u w:val="none"/>
                <w:lang w:val="en-US" w:eastAsia="zh-CN" w:bidi="ar"/>
              </w:rPr>
              <w:t>5</w:t>
            </w:r>
          </w:p>
        </w:tc>
      </w:tr>
    </w:tbl>
    <w:p>
      <w:bookmarkStart w:id="0" w:name="_GoBack"/>
      <w:bookmarkEnd w:id="0"/>
    </w:p>
    <w:sectPr>
      <w:pgSz w:w="16838" w:h="11906" w:orient="landscape"/>
      <w:pgMar w:top="720" w:right="720" w:bottom="720" w:left="720" w:header="851" w:footer="992" w:gutter="0"/>
      <w:cols w:space="0" w:num="1"/>
      <w:rtlGutter w:val="0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7A"/>
    <w:family w:val="roman"/>
    <w:pitch w:val="default"/>
    <w:sig w:usb0="E0002AFF" w:usb1="C0007841" w:usb2="00000009" w:usb3="00000000" w:csb0="400001FF" w:csb1="FFFF0000"/>
  </w:font>
  <w:font w:name="宋体">
    <w:panose1 w:val="02010600030101010101"/>
    <w:charset w:val="7A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AFF" w:usb1="C0007843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A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00002FF" w:usb1="4000ACFF" w:usb2="00000001" w:usb3="00000000" w:csb0="2000019F" w:csb1="00000000"/>
  </w:font>
  <w:font w:name="方正小标宋简体">
    <w:panose1 w:val="03000509000000000000"/>
    <w:charset w:val="86"/>
    <w:family w:val="script"/>
    <w:pitch w:val="default"/>
    <w:sig w:usb0="00000001" w:usb1="080E0000" w:usb2="00000000" w:usb3="00000000" w:csb0="00040000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MzNmYjZiODI4NzcxZTkxYjljZjU3N2RkMmNjNzRlZGUifQ=="/>
  </w:docVars>
  <w:rsids>
    <w:rsidRoot w:val="14F27DBB"/>
    <w:rsid w:val="14F27DBB"/>
    <w:rsid w:val="7E3662A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qFormat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customStyle="1" w:styleId="4">
    <w:name w:val="font41"/>
    <w:basedOn w:val="3"/>
    <w:qFormat/>
    <w:uiPriority w:val="0"/>
    <w:rPr>
      <w:rFonts w:hint="eastAsia" w:ascii="宋体" w:hAnsi="宋体" w:eastAsia="宋体" w:cs="宋体"/>
      <w:color w:val="000000"/>
      <w:sz w:val="18"/>
      <w:szCs w:val="18"/>
      <w:u w:val="none"/>
    </w:r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Office_12.1.0.15990_F1E327BC-269C-435d-A152-05C5408002CA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2024-11-08T05:41:00Z</dcterms:created>
  <dc:creator>Administrator</dc:creator>
  <cp:lastModifiedBy>Administrator</cp:lastModifiedBy>
  <dcterms:modified xsi:type="dcterms:W3CDTF">2024-11-08T05:42:44Z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2052-12.1.0.15990</vt:lpwstr>
  </property>
  <property fmtid="{D5CDD505-2E9C-101B-9397-08002B2CF9AE}" pid="3" name="ICV">
    <vt:lpwstr>05D4E6A817F0417583A9D043740DF5E6_11</vt:lpwstr>
  </property>
</Properties>
</file>