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/>
        <w:jc w:val="left"/>
        <w:textAlignment w:val="auto"/>
        <w:rPr>
          <w:rFonts w:hint="default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</w:rPr>
        <w:t>承诺书</w:t>
      </w:r>
    </w:p>
    <w:p>
      <w:pPr>
        <w:spacing w:line="590" w:lineRule="exact"/>
        <w:jc w:val="center"/>
        <w:rPr>
          <w:rFonts w:hint="eastAsia" w:ascii="仿宋_GB2312" w:eastAsia="仿宋_GB2312"/>
          <w:b/>
          <w:bCs/>
          <w:color w:val="auto"/>
          <w:sz w:val="44"/>
          <w:szCs w:val="44"/>
        </w:rPr>
      </w:pPr>
    </w:p>
    <w:p>
      <w:pPr>
        <w:spacing w:line="590" w:lineRule="exact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平潭综合实验区自然资源服务中心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我单位承诺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自愿参加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区自然资源服务中心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的采购项目，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若入选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平潭综合实验区自然资源服务中心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采购服务单位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，我单位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做出如下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承诺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1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一、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保证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船舶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符合国家规定的质量、规格和性能要求。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1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二、我方承诺</w:t>
      </w:r>
      <w:r>
        <w:rPr>
          <w:rFonts w:hint="eastAsia" w:ascii="仿宋_GB2312" w:hAnsi="仿宋_GB2312" w:eastAsia="仿宋_GB2312" w:cs="仿宋_GB2312"/>
          <w:b w:val="0"/>
          <w:sz w:val="32"/>
          <w:szCs w:val="32"/>
          <w:vertAlign w:val="baseline"/>
          <w:lang w:val="en-US" w:eastAsia="zh-CN"/>
        </w:rPr>
        <w:t>船舶配备2名安全员，对上船人员进行意外险投保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1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三、在服务期间，船舶航行途中出现故障维修所产生费用由我方承担。</w:t>
      </w:r>
    </w:p>
    <w:p>
      <w:pPr>
        <w:spacing w:line="590" w:lineRule="exact"/>
        <w:ind w:firstLine="640" w:firstLineChars="2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FFFFFF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四、服务响应时间及时，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FFFFFF"/>
        </w:rPr>
        <w:t>原则上接到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FFFFFF"/>
          <w:lang w:eastAsia="zh-CN"/>
        </w:rPr>
        <w:t>出行通知后按时出航。</w:t>
      </w:r>
    </w:p>
    <w:p>
      <w:pPr>
        <w:spacing w:line="590" w:lineRule="exact"/>
        <w:ind w:firstLine="640" w:firstLineChars="2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FFFFFF"/>
          <w:lang w:val="en-US" w:eastAsia="zh-CN"/>
        </w:rPr>
        <w:t>五、原则外业调查结束一次性结算；</w:t>
      </w:r>
    </w:p>
    <w:p>
      <w:pPr>
        <w:spacing w:line="590" w:lineRule="exact"/>
        <w:ind w:firstLine="640" w:firstLineChars="2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六、拒绝商业贿赂行为，公平公正客观的完成任务；</w:t>
      </w:r>
    </w:p>
    <w:p>
      <w:pPr>
        <w:numPr>
          <w:ilvl w:val="0"/>
          <w:numId w:val="0"/>
        </w:numPr>
        <w:spacing w:line="590" w:lineRule="exact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FFFFFF"/>
          <w:lang w:val="en-US" w:eastAsia="zh-TW"/>
        </w:rPr>
        <w:t xml:space="preserve"> 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FFFFFF"/>
          <w:lang w:val="en-US" w:eastAsia="zh-CN"/>
        </w:rPr>
        <w:t xml:space="preserve">  七、本次采购合同至2023年12月。</w:t>
      </w:r>
    </w:p>
    <w:p>
      <w:pPr>
        <w:spacing w:line="590" w:lineRule="exact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     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服务单位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名称（加盖公章）：</w:t>
      </w:r>
    </w:p>
    <w:p>
      <w:pPr>
        <w:spacing w:line="590" w:lineRule="exact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 xml:space="preserve">                              20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月   日</w:t>
      </w:r>
    </w:p>
    <w:p>
      <w:pPr>
        <w:rPr>
          <w:rFonts w:hint="eastAsia"/>
          <w:lang w:val="en-US" w:eastAsia="zh-TW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4MTliOTYzY2M2NjFkYTZjY2Q5ODE5NzU0OTk3MmIifQ=="/>
  </w:docVars>
  <w:rsids>
    <w:rsidRoot w:val="135D035F"/>
    <w:rsid w:val="135D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line="380" w:lineRule="exac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2023-03-07T03:40:00Z</dcterms:created>
  <dc:creator>Administrator</dc:creator>
  <cp:lastModifiedBy>Administrator</cp:lastModifiedBy>
  <dcterms:modified xsi:type="dcterms:W3CDTF">2023-03-07T03:41:06Z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AE3693F51EB549BFA7053BD63CB2AC39</vt:lpwstr>
  </property>
</Properties>
</file>