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="黑体" w:eastAsia="黑体" w:cs="黑体"/>
          <w:sz w:val="32"/>
          <w:szCs w:val="32"/>
          <w:lang w:bidi="ar-SA"/>
        </w:rPr>
      </w:pPr>
      <w:r>
        <w:rPr>
          <w:rFonts w:hint="eastAsia" w:ascii="黑体" w:eastAsia="黑体" w:cs="黑体"/>
          <w:sz w:val="32"/>
          <w:szCs w:val="32"/>
          <w:lang w:bidi="ar-SA"/>
        </w:rPr>
        <w:t>附件1</w:t>
      </w:r>
    </w:p>
    <w:p>
      <w:pPr>
        <w:wordWrap w:val="0"/>
        <w:spacing w:line="480" w:lineRule="exact"/>
        <w:jc w:val="center"/>
        <w:rPr>
          <w:rFonts w:hint="eastAsia" w:ascii="黑体" w:eastAsia="黑体" w:cs="方正小标宋简体"/>
          <w:sz w:val="44"/>
          <w:szCs w:val="44"/>
          <w:lang w:eastAsia="zh-CN" w:bidi="ar-SA"/>
        </w:rPr>
      </w:pPr>
      <w:r>
        <w:rPr>
          <w:rFonts w:hint="eastAsia" w:ascii="方正小标宋简体" w:eastAsia="方正小标宋简体" w:cs="方正小标宋简体"/>
          <w:sz w:val="44"/>
          <w:szCs w:val="44"/>
          <w:lang w:eastAsia="zh-CN" w:bidi="ar-SA"/>
        </w:rPr>
        <w:t>报价</w:t>
      </w:r>
      <w:r>
        <w:rPr>
          <w:rFonts w:hint="eastAsia" w:ascii="方正小标宋简体" w:eastAsia="方正小标宋简体" w:cs="方正小标宋简体"/>
          <w:sz w:val="44"/>
          <w:szCs w:val="44"/>
          <w:lang w:bidi="ar-SA"/>
        </w:rPr>
        <w:t>函</w:t>
      </w:r>
      <w:r>
        <w:rPr>
          <w:rFonts w:hint="eastAsia" w:ascii="方正小标宋简体" w:eastAsia="方正小标宋简体" w:cs="方正小标宋简体"/>
          <w:sz w:val="44"/>
          <w:szCs w:val="44"/>
          <w:lang w:eastAsia="zh-CN" w:bidi="ar-SA"/>
        </w:rPr>
        <w:t>格式</w:t>
      </w:r>
    </w:p>
    <w:p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/>
        <w:textAlignment w:val="auto"/>
        <w:rPr>
          <w:rFonts w:hint="eastAsia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left="0"/>
        <w:textAlignment w:val="auto"/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</w:pPr>
      <w:r>
        <w:rPr>
          <w:rFonts w:hint="eastAsia" w:ascii="仿宋_GB2312" w:eastAsia="仿宋_GB2312" w:cs="仿宋_GB2312"/>
          <w:sz w:val="32"/>
          <w:szCs w:val="32"/>
          <w:lang w:bidi="ar-SA"/>
        </w:rPr>
        <w:t xml:space="preserve">平潭综合实验区自然资源服务中心：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jc w:val="left"/>
        <w:textAlignment w:val="auto"/>
        <w:rPr>
          <w:rFonts w:hint="eastAsia" w:ascii="仿宋_GB2312" w:eastAsia="仿宋_GB2312" w:cs="仿宋_GB2312"/>
          <w:sz w:val="32"/>
          <w:szCs w:val="32"/>
          <w:lang w:bidi="ar-SA"/>
        </w:rPr>
      </w:pPr>
      <w:r>
        <w:rPr>
          <w:rFonts w:hint="eastAsia" w:ascii="仿宋_GB2312" w:eastAsia="仿宋_GB2312" w:cs="仿宋_GB2312"/>
          <w:sz w:val="32"/>
          <w:szCs w:val="32"/>
          <w:lang w:bidi="ar-SA"/>
        </w:rPr>
        <w:t>根据贵</w:t>
      </w:r>
      <w:r>
        <w:rPr>
          <w:rFonts w:hint="eastAsia" w:ascii="仿宋_GB2312" w:eastAsia="仿宋_GB2312" w:cs="仿宋_GB2312"/>
          <w:sz w:val="32"/>
          <w:szCs w:val="32"/>
          <w:lang w:eastAsia="zh-CN" w:bidi="ar-SA"/>
        </w:rPr>
        <w:t>中心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方发布的</w:t>
      </w:r>
      <w:r>
        <w:rPr>
          <w:rFonts w:hint="eastAsia" w:ascii="仿宋_GB2312" w:eastAsia="仿宋_GB2312"/>
          <w:sz w:val="32"/>
          <w:szCs w:val="32"/>
          <w:u w:val="single"/>
        </w:rPr>
        <w:t>《</w:t>
      </w:r>
      <w:r>
        <w:rPr>
          <w:rFonts w:hint="eastAsia" w:ascii="仿宋_GB2312" w:eastAsia="仿宋_GB2312" w:cs="仿宋_GB2312"/>
          <w:sz w:val="32"/>
          <w:szCs w:val="32"/>
          <w:u w:val="single"/>
          <w:lang w:val="en-US" w:eastAsia="zh-CN" w:bidi="ar-SA"/>
        </w:rPr>
        <w:t>2023年第一批26宗重点建设用地土壤污染状况调查（第一阶段）</w:t>
      </w:r>
      <w:r>
        <w:rPr>
          <w:rFonts w:hint="eastAsia" w:ascii="仿宋_GB2312" w:eastAsia="仿宋_GB2312"/>
          <w:sz w:val="32"/>
          <w:szCs w:val="32"/>
          <w:u w:val="single"/>
        </w:rPr>
        <w:t>》</w:t>
      </w:r>
      <w:r>
        <w:rPr>
          <w:rFonts w:hint="eastAsia" w:ascii="仿宋_GB2312" w:eastAsia="仿宋_GB2312" w:cs="宋体"/>
          <w:sz w:val="32"/>
          <w:szCs w:val="32"/>
          <w:u w:val="single"/>
          <w:lang w:bidi="ar-SA"/>
        </w:rPr>
        <w:t>项目</w:t>
      </w:r>
      <w:r>
        <w:rPr>
          <w:rFonts w:hint="eastAsia" w:ascii="仿宋_GB2312" w:eastAsia="仿宋_GB2312" w:cs="仿宋_GB2312"/>
          <w:sz w:val="32"/>
          <w:szCs w:val="32"/>
          <w:u w:val="none"/>
          <w:lang w:bidi="ar-SA"/>
        </w:rPr>
        <w:t>自行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采购公告，签字代表</w:t>
      </w:r>
      <w:r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  <w:t xml:space="preserve">      （全名、职务）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经正式授权并代表</w:t>
      </w:r>
      <w:r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  <w:t xml:space="preserve">  （报价单位全称）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提交下述材料。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jc w:val="both"/>
        <w:textAlignment w:val="auto"/>
        <w:rPr>
          <w:rFonts w:hint="eastAsia" w:ascii="仿宋_GB2312" w:eastAsia="仿宋_GB2312" w:cs="宋体"/>
          <w:kern w:val="0"/>
          <w:sz w:val="32"/>
          <w:szCs w:val="32"/>
          <w:lang w:bidi="ar-SA"/>
        </w:rPr>
      </w:pPr>
      <w:r>
        <w:rPr>
          <w:rFonts w:hint="eastAsia" w:ascii="仿宋_GB2312" w:eastAsia="仿宋_GB2312" w:cs="宋体"/>
          <w:kern w:val="0"/>
          <w:sz w:val="32"/>
          <w:szCs w:val="32"/>
          <w:lang w:bidi="ar-SA"/>
        </w:rPr>
        <w:t>1.营业执照复印件一份；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jc w:val="both"/>
        <w:textAlignment w:val="auto"/>
        <w:rPr>
          <w:rFonts w:hint="eastAsia" w:ascii="仿宋_GB2312" w:eastAsia="仿宋_GB2312" w:cs="宋体"/>
          <w:kern w:val="0"/>
          <w:sz w:val="32"/>
          <w:szCs w:val="32"/>
          <w:lang w:bidi="ar-SA"/>
        </w:rPr>
      </w:pPr>
      <w:r>
        <w:rPr>
          <w:rFonts w:hint="eastAsia" w:ascii="仿宋_GB2312" w:eastAsia="仿宋_GB2312" w:cs="宋体"/>
          <w:kern w:val="0"/>
          <w:sz w:val="32"/>
          <w:szCs w:val="32"/>
          <w:lang w:bidi="ar-SA"/>
        </w:rPr>
        <w:t>2.</w:t>
      </w:r>
      <w:r>
        <w:rPr>
          <w:rFonts w:hint="eastAsia" w:ascii="仿宋_GB2312" w:eastAsia="仿宋_GB2312" w:cs="仿宋_GB2312"/>
          <w:color w:val="000000"/>
          <w:sz w:val="32"/>
          <w:szCs w:val="32"/>
          <w:lang w:bidi="ar-SA"/>
        </w:rPr>
        <w:t>依法缴纳税收证明材料</w:t>
      </w:r>
      <w:r>
        <w:rPr>
          <w:rFonts w:hint="eastAsia" w:ascii="仿宋_GB2312" w:eastAsia="仿宋_GB2312" w:cs="宋体"/>
          <w:kern w:val="0"/>
          <w:sz w:val="32"/>
          <w:szCs w:val="32"/>
          <w:lang w:bidi="ar-SA"/>
        </w:rPr>
        <w:t>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jc w:val="both"/>
        <w:textAlignment w:val="auto"/>
        <w:rPr>
          <w:rFonts w:hint="eastAsia" w:ascii="仿宋_GB2312" w:eastAsia="仿宋_GB2312" w:cs="仿宋_GB2312"/>
          <w:color w:val="000000"/>
          <w:sz w:val="32"/>
          <w:szCs w:val="32"/>
          <w:lang w:bidi="ar-SA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  <w:lang w:bidi="ar-SA"/>
        </w:rPr>
        <w:t>3.依法缴纳社会保障资金证明材料；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jc w:val="both"/>
        <w:textAlignment w:val="auto"/>
        <w:rPr>
          <w:rFonts w:hint="eastAsia" w:ascii="仿宋_GB2312" w:eastAsia="仿宋_GB2312" w:cs="仿宋_GB2312"/>
          <w:sz w:val="32"/>
          <w:szCs w:val="32"/>
          <w:lang w:bidi="ar-SA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  <w:lang w:bidi="ar-SA"/>
        </w:rPr>
        <w:t>4.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相关业绩证明</w:t>
      </w:r>
      <w:r>
        <w:rPr>
          <w:rFonts w:hint="eastAsia" w:ascii="仿宋_GB2312" w:eastAsia="仿宋_GB2312" w:cs="仿宋_GB2312"/>
          <w:sz w:val="32"/>
          <w:szCs w:val="32"/>
          <w:lang w:eastAsia="zh-CN" w:bidi="ar-SA"/>
        </w:rPr>
        <w:t>材料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；</w:t>
      </w:r>
    </w:p>
    <w:p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319" w:leftChars="152" w:firstLine="320" w:firstLineChars="100"/>
        <w:jc w:val="both"/>
        <w:textAlignment w:val="auto"/>
        <w:rPr>
          <w:rFonts w:hint="eastAsia" w:asci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 w:bidi="ar-SA"/>
        </w:rPr>
        <w:t>5.在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《福建省污染地块调查评估、治理修复专业机构推</w:t>
      </w:r>
      <w:r>
        <w:rPr>
          <w:rFonts w:hint="eastAsia" w:ascii="仿宋_GB2312" w:eastAsia="仿宋_GB2312" w:cs="仿宋_GB2312"/>
          <w:sz w:val="32"/>
          <w:szCs w:val="32"/>
          <w:lang w:val="en-US" w:eastAsia="zh-CN" w:bidi="ar-SA"/>
        </w:rPr>
        <w:t xml:space="preserve">  </w:t>
      </w:r>
    </w:p>
    <w:p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600" w:lineRule="exact"/>
        <w:jc w:val="both"/>
        <w:textAlignment w:val="auto"/>
        <w:rPr>
          <w:rFonts w:hint="eastAsia" w:asci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="仿宋_GB2312"/>
          <w:sz w:val="32"/>
          <w:szCs w:val="32"/>
          <w:lang w:bidi="ar-SA"/>
        </w:rPr>
        <w:t>荐名录（20</w:t>
      </w:r>
      <w:r>
        <w:rPr>
          <w:rFonts w:hint="eastAsia" w:ascii="仿宋_GB2312" w:eastAsia="仿宋_GB2312" w:cs="仿宋_GB2312"/>
          <w:sz w:val="32"/>
          <w:szCs w:val="32"/>
          <w:lang w:val="en-US" w:eastAsia="zh-CN" w:bidi="ar-SA"/>
        </w:rPr>
        <w:t>22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年度）》（调查评估类或效果评估类）机构名单</w:t>
      </w:r>
      <w:r>
        <w:rPr>
          <w:rFonts w:hint="eastAsia" w:ascii="仿宋_GB2312" w:eastAsia="仿宋_GB2312" w:cs="仿宋_GB2312"/>
          <w:sz w:val="32"/>
          <w:szCs w:val="32"/>
          <w:lang w:eastAsia="zh-CN" w:bidi="ar-SA"/>
        </w:rPr>
        <w:t>中的证明材料；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/>
        <w:jc w:val="both"/>
        <w:textAlignment w:val="auto"/>
        <w:rPr>
          <w:rFonts w:hint="eastAsia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 w:bidi="ar-SA"/>
        </w:rPr>
        <w:t xml:space="preserve">    6.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CMA（中国计量认证）证书</w:t>
      </w:r>
      <w:r>
        <w:rPr>
          <w:rFonts w:hint="eastAsia" w:ascii="仿宋_GB2312" w:eastAsia="仿宋_GB2312" w:cs="仿宋_GB2312"/>
          <w:sz w:val="32"/>
          <w:szCs w:val="32"/>
          <w:lang w:eastAsia="zh-CN" w:bidi="ar-SA"/>
        </w:rPr>
        <w:t>等证明材料；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jc w:val="both"/>
        <w:textAlignment w:val="auto"/>
        <w:rPr>
          <w:rFonts w:hint="eastAsia" w:ascii="仿宋_GB2312" w:eastAsia="仿宋_GB2312" w:cs="仿宋_GB2312"/>
          <w:sz w:val="32"/>
          <w:szCs w:val="32"/>
          <w:lang w:bidi="ar-SA"/>
        </w:rPr>
      </w:pPr>
      <w:r>
        <w:rPr>
          <w:rFonts w:hint="eastAsia" w:ascii="仿宋_GB2312" w:eastAsia="仿宋_GB2312" w:cs="仿宋_GB2312"/>
          <w:color w:val="000000"/>
          <w:kern w:val="0"/>
          <w:sz w:val="32"/>
          <w:szCs w:val="32"/>
          <w:shd w:val="clear" w:color="auto" w:fill="FFFFFF"/>
          <w:lang w:val="en-US" w:eastAsia="zh-CN" w:bidi="ar"/>
        </w:rPr>
        <w:t>7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  <w:shd w:val="clear" w:color="auto" w:fill="FFFFFF"/>
          <w:lang w:bidi="ar"/>
        </w:rPr>
        <w:t>.信用记录查询结果；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jc w:val="both"/>
        <w:textAlignment w:val="auto"/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 w:bidi="ar-SA"/>
        </w:rPr>
        <w:t>8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.项目报价总价为人民币</w:t>
      </w:r>
      <w:r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  <w:t>（小写</w:t>
      </w:r>
      <w:r>
        <w:rPr>
          <w:rFonts w:hint="eastAsia" w:ascii="仿宋_GB2312" w:eastAsia="仿宋_GB2312" w:cs="仿宋_GB2312"/>
          <w:sz w:val="32"/>
          <w:szCs w:val="32"/>
          <w:u w:val="single"/>
          <w:lang w:val="en-US" w:eastAsia="zh-CN" w:bidi="ar-SA"/>
        </w:rPr>
        <w:t xml:space="preserve">                </w:t>
      </w:r>
      <w:r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  <w:t>）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，即</w:t>
      </w:r>
      <w:r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  <w:t xml:space="preserve">               （大写）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。本报价是最终报价，包含专家评审会议费、差旅费、劳务费等其他工作过程中可能产生的费用。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eastAsia="仿宋_GB2312" w:cs="仿宋_GB2312"/>
          <w:i/>
          <w:iCs/>
          <w:sz w:val="32"/>
          <w:szCs w:val="32"/>
          <w:lang w:eastAsia="zh-CN" w:bidi="ar-SA"/>
        </w:rPr>
      </w:pPr>
      <w:r>
        <w:rPr>
          <w:rFonts w:hint="eastAsia" w:ascii="仿宋_GB2312" w:eastAsia="仿宋_GB2312" w:cs="仿宋_GB2312"/>
          <w:i/>
          <w:iCs/>
          <w:sz w:val="32"/>
          <w:szCs w:val="32"/>
          <w:lang w:eastAsia="zh-CN" w:bidi="ar-SA"/>
        </w:rPr>
        <w:t>（具体材料一一附后）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eastAsia="仿宋_GB2312" w:cs="仿宋_GB2312"/>
          <w:sz w:val="32"/>
          <w:szCs w:val="32"/>
          <w:lang w:bidi="ar-SA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left="0"/>
        <w:textAlignment w:val="auto"/>
        <w:rPr>
          <w:rFonts w:hint="eastAsia" w:ascii="仿宋_GB2312" w:eastAsia="仿宋_GB2312" w:cs="仿宋_GB2312"/>
          <w:sz w:val="32"/>
          <w:szCs w:val="32"/>
          <w:lang w:bidi="ar-SA"/>
        </w:rPr>
      </w:pPr>
      <w:r>
        <w:rPr>
          <w:rFonts w:hint="eastAsia" w:ascii="仿宋_GB2312" w:eastAsia="仿宋_GB2312" w:cs="仿宋_GB2312"/>
          <w:sz w:val="32"/>
          <w:szCs w:val="32"/>
          <w:lang w:bidi="ar-SA"/>
        </w:rPr>
        <w:t xml:space="preserve">                               </w:t>
      </w:r>
      <w:r>
        <w:rPr>
          <w:rFonts w:hint="eastAsia" w:ascii="仿宋_GB2312" w:eastAsia="仿宋_GB2312" w:cs="仿宋_GB2312"/>
          <w:i/>
          <w:iCs/>
          <w:sz w:val="32"/>
          <w:szCs w:val="32"/>
          <w:lang w:bidi="ar-SA"/>
        </w:rPr>
        <w:t xml:space="preserve"> 报名单位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（盖章）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left="0"/>
        <w:textAlignment w:val="auto"/>
        <w:rPr>
          <w:rFonts w:hint="eastAsia" w:ascii="仿宋_GB2312" w:eastAsia="仿宋_GB2312" w:cs="仿宋_GB2312"/>
          <w:sz w:val="32"/>
          <w:szCs w:val="32"/>
          <w:lang w:bidi="ar-SA"/>
        </w:rPr>
      </w:pPr>
      <w:r>
        <w:rPr>
          <w:rFonts w:hint="eastAsia" w:ascii="仿宋_GB2312" w:eastAsia="仿宋_GB2312" w:cs="仿宋_GB2312"/>
          <w:sz w:val="32"/>
          <w:szCs w:val="32"/>
          <w:lang w:bidi="ar-SA"/>
        </w:rPr>
        <w:t xml:space="preserve">                                   年 月 日</w:t>
      </w:r>
    </w:p>
    <w:p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/>
        <w:textAlignment w:val="auto"/>
        <w:rPr>
          <w:rFonts w:hint="eastAsia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/>
        <w:textAlignment w:val="auto"/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</w:pPr>
      <w:r>
        <w:rPr>
          <w:rFonts w:hint="eastAsia" w:ascii="仿宋_GB2312" w:eastAsia="仿宋_GB2312" w:cs="仿宋_GB2312"/>
          <w:sz w:val="32"/>
          <w:szCs w:val="32"/>
          <w:lang w:bidi="ar-SA"/>
        </w:rPr>
        <w:t>单位地址：</w:t>
      </w:r>
      <w:r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  <w:t xml:space="preserve">                         </w:t>
      </w:r>
    </w:p>
    <w:p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/>
        <w:textAlignment w:val="auto"/>
        <w:rPr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  <w:lang w:bidi="ar-SA"/>
        </w:rPr>
        <w:t>联系人：</w:t>
      </w:r>
      <w:r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  <w:t xml:space="preserve">               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联系电话：</w:t>
      </w:r>
      <w:r>
        <w:rPr>
          <w:rFonts w:hint="eastAsia" w:ascii="仿宋_GB2312" w:eastAsia="仿宋_GB2312" w:cs="仿宋_GB2312"/>
          <w:sz w:val="32"/>
          <w:szCs w:val="32"/>
          <w:u w:val="single"/>
          <w:lang w:bidi="ar-SA"/>
        </w:rPr>
        <w:t xml:space="preserve">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/>
        <w:textAlignment w:val="auto"/>
        <w:rPr>
          <w:sz w:val="32"/>
          <w:szCs w:val="32"/>
        </w:rPr>
      </w:pPr>
    </w:p>
    <w:p>
      <w:pPr>
        <w:pStyle w:val="2"/>
        <w:rPr>
          <w:rFonts w:hint="eastAsia" w:ascii="黑体" w:eastAsia="黑体" w:cs="黑体"/>
          <w:sz w:val="32"/>
          <w:szCs w:val="32"/>
          <w:lang w:bidi="ar-S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4MTliOTYzY2M2NjFkYTZjY2Q5ODE5NzU0OTk3MmIifQ=="/>
  </w:docVars>
  <w:rsids>
    <w:rsidRoot w:val="011918B7"/>
    <w:rsid w:val="0119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2023-03-16T09:06:00Z</dcterms:created>
  <dc:creator>Administrator</dc:creator>
  <cp:lastModifiedBy>Administrator</cp:lastModifiedBy>
  <dcterms:modified xsi:type="dcterms:W3CDTF">2023-03-16T09:07:06Z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E52CBCDE7B304221A9ECB98942811CED</vt:lpwstr>
  </property>
</Properties>
</file>