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A3BB7">
      <w:pPr>
        <w:jc w:val="center"/>
        <w:rPr>
          <w:rFonts w:hint="eastAsia"/>
          <w:b/>
          <w:bCs/>
          <w:sz w:val="48"/>
          <w:szCs w:val="48"/>
          <w:lang w:eastAsia="zh-CN"/>
        </w:rPr>
      </w:pPr>
      <w:r>
        <w:rPr>
          <w:rFonts w:hint="eastAsia"/>
          <w:b/>
          <w:bCs/>
          <w:sz w:val="48"/>
          <w:szCs w:val="48"/>
          <w:lang w:eastAsia="zh-CN"/>
        </w:rPr>
        <w:t>平潭县君山镇昆湖村昆湖小学</w:t>
      </w:r>
    </w:p>
    <w:p w14:paraId="31D4071F">
      <w:pPr>
        <w:jc w:val="center"/>
        <w:rPr>
          <w:rFonts w:hint="eastAsia"/>
          <w:b/>
          <w:bCs/>
          <w:sz w:val="48"/>
          <w:szCs w:val="48"/>
          <w:lang w:eastAsia="zh-CN"/>
        </w:rPr>
      </w:pPr>
    </w:p>
    <w:p w14:paraId="DC10F340">
      <w:pPr>
        <w:jc w:val="center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竞租报价</w:t>
      </w:r>
      <w:r>
        <w:rPr>
          <w:b/>
          <w:bCs/>
          <w:sz w:val="40"/>
          <w:szCs w:val="44"/>
        </w:rPr>
        <w:t>函（范本）</w:t>
      </w:r>
    </w:p>
    <w:p w14:paraId="493154AF"/>
    <w:p w14:paraId="66AA84E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致：平潭县君山镇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昆湖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村村民委员会</w:t>
      </w:r>
    </w:p>
    <w:p w14:paraId="B814D862">
      <w:pPr>
        <w:pStyle w:val="2"/>
        <w:widowControl/>
        <w:shd w:val="clear" w:color="auto" w:fill="FFFFFF"/>
        <w:spacing w:beforeAutospacing="0" w:after="210" w:afterAutospacing="0" w:line="21" w:lineRule="atLeast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我方已详细阅读《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shd w:val="clear" w:color="auto" w:fill="FFFFFF"/>
        </w:rPr>
        <w:t>平潭县君山镇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shd w:val="clear" w:color="auto" w:fill="FFFFFF"/>
          <w:lang w:eastAsia="zh-CN"/>
        </w:rPr>
        <w:t>昆湖村昆湖小学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shd w:val="clear" w:color="auto" w:fill="FFFFFF"/>
        </w:rPr>
        <w:t>公开招租公告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》，完全理解并同意其全部条款，现正式递交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竞租报价函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如下：</w:t>
      </w:r>
    </w:p>
    <w:p w14:paraId="81FE2265">
      <w:pPr>
        <w:rPr>
          <w:sz w:val="28"/>
          <w:szCs w:val="32"/>
        </w:rPr>
      </w:pPr>
      <w:r>
        <w:rPr>
          <w:sz w:val="28"/>
          <w:szCs w:val="32"/>
        </w:rPr>
        <w:t>一、</w:t>
      </w:r>
      <w:r>
        <w:rPr>
          <w:rFonts w:hint="eastAsia"/>
          <w:sz w:val="28"/>
          <w:szCs w:val="32"/>
          <w:lang w:val="en-US" w:eastAsia="zh-CN"/>
        </w:rPr>
        <w:t>竞租人</w:t>
      </w:r>
      <w:r>
        <w:rPr>
          <w:sz w:val="28"/>
          <w:szCs w:val="32"/>
        </w:rPr>
        <w:t xml:space="preserve">主体信息  </w:t>
      </w:r>
    </w:p>
    <w:p w14:paraId="A28A3EB3">
      <w:pPr>
        <w:rPr>
          <w:sz w:val="28"/>
          <w:szCs w:val="32"/>
        </w:rPr>
      </w:pPr>
      <w:r>
        <w:rPr>
          <w:sz w:val="28"/>
          <w:szCs w:val="32"/>
        </w:rPr>
        <w:t xml:space="preserve">1. </w:t>
      </w:r>
      <w:r>
        <w:rPr>
          <w:rFonts w:hint="eastAsia"/>
          <w:sz w:val="28"/>
          <w:szCs w:val="32"/>
          <w:lang w:val="en-US" w:eastAsia="zh-CN"/>
        </w:rPr>
        <w:t>竞租</w:t>
      </w:r>
      <w:r>
        <w:rPr>
          <w:sz w:val="28"/>
          <w:szCs w:val="32"/>
        </w:rPr>
        <w:t xml:space="preserve">人（企业）：  </w:t>
      </w:r>
    </w:p>
    <w:p w14:paraId="339CA69B">
      <w:pPr>
        <w:rPr>
          <w:sz w:val="28"/>
          <w:szCs w:val="32"/>
        </w:rPr>
      </w:pPr>
      <w:r>
        <w:rPr>
          <w:sz w:val="28"/>
          <w:szCs w:val="32"/>
        </w:rPr>
        <w:t xml:space="preserve">2. 统一社会信用代码 / 身份证号：  </w:t>
      </w:r>
    </w:p>
    <w:p w14:paraId="6D68945B">
      <w:pPr>
        <w:rPr>
          <w:sz w:val="28"/>
          <w:szCs w:val="32"/>
        </w:rPr>
      </w:pPr>
      <w:r>
        <w:rPr>
          <w:sz w:val="28"/>
          <w:szCs w:val="32"/>
        </w:rPr>
        <w:t xml:space="preserve">3. 法定代表人 / 经营者： </w:t>
      </w:r>
      <w:r>
        <w:rPr>
          <w:rFonts w:hint="eastAsia"/>
          <w:sz w:val="28"/>
          <w:szCs w:val="32"/>
          <w:lang w:val="en-US" w:eastAsia="zh-CN"/>
        </w:rPr>
        <w:t xml:space="preserve">                </w:t>
      </w:r>
      <w:r>
        <w:rPr>
          <w:sz w:val="28"/>
          <w:szCs w:val="32"/>
        </w:rPr>
        <w:t xml:space="preserve"> 联系电话：  </w:t>
      </w:r>
    </w:p>
    <w:p w14:paraId="85FBD3CF">
      <w:pPr>
        <w:rPr>
          <w:sz w:val="28"/>
          <w:szCs w:val="32"/>
        </w:rPr>
      </w:pPr>
      <w:r>
        <w:rPr>
          <w:sz w:val="28"/>
          <w:szCs w:val="32"/>
        </w:rPr>
        <w:t xml:space="preserve">4. 通讯地址：  </w:t>
      </w:r>
    </w:p>
    <w:p w14:paraId="CD4FC5E1">
      <w:pPr>
        <w:rPr>
          <w:sz w:val="28"/>
          <w:szCs w:val="32"/>
        </w:rPr>
      </w:pPr>
      <w:r>
        <w:rPr>
          <w:sz w:val="28"/>
          <w:szCs w:val="32"/>
        </w:rPr>
        <w:t>5. 拟经营业态：</w:t>
      </w:r>
      <w:r>
        <w:rPr>
          <w:rFonts w:hint="eastAsia"/>
          <w:sz w:val="28"/>
          <w:szCs w:val="32"/>
          <w:lang w:eastAsia="zh-CN"/>
        </w:rPr>
        <w:t>优先农产品加工</w:t>
      </w:r>
      <w:r>
        <w:rPr>
          <w:sz w:val="28"/>
          <w:szCs w:val="32"/>
        </w:rPr>
        <w:t xml:space="preserve"> </w:t>
      </w:r>
    </w:p>
    <w:p w14:paraId="531E4A7A">
      <w:pPr>
        <w:rPr>
          <w:sz w:val="28"/>
          <w:szCs w:val="32"/>
        </w:rPr>
      </w:pPr>
      <w:r>
        <w:rPr>
          <w:sz w:val="28"/>
          <w:szCs w:val="32"/>
        </w:rPr>
        <w:t>二、</w:t>
      </w:r>
      <w:r>
        <w:rPr>
          <w:rFonts w:hint="eastAsia"/>
          <w:sz w:val="28"/>
          <w:szCs w:val="32"/>
          <w:lang w:val="en-US" w:eastAsia="zh-CN"/>
        </w:rPr>
        <w:t>竞租</w:t>
      </w:r>
      <w:r>
        <w:rPr>
          <w:sz w:val="28"/>
          <w:szCs w:val="32"/>
        </w:rPr>
        <w:t xml:space="preserve">报价  </w:t>
      </w:r>
    </w:p>
    <w:p w14:paraId="78401D8B">
      <w:pPr>
        <w:rPr>
          <w:sz w:val="28"/>
          <w:szCs w:val="32"/>
        </w:rPr>
      </w:pPr>
      <w:r>
        <w:rPr>
          <w:rFonts w:hint="eastAsia"/>
          <w:sz w:val="28"/>
          <w:szCs w:val="32"/>
          <w:lang w:val="en-US" w:eastAsia="zh-CN"/>
        </w:rPr>
        <w:t>1</w:t>
      </w:r>
      <w:r>
        <w:rPr>
          <w:sz w:val="28"/>
          <w:szCs w:val="32"/>
        </w:rPr>
        <w:t>. 报价构成：</w:t>
      </w:r>
    </w:p>
    <w:p w14:paraId="2F1F1A3D">
      <w:pPr>
        <w:rPr>
          <w:rFonts w:hint="default"/>
          <w:sz w:val="28"/>
          <w:szCs w:val="32"/>
          <w:highlight w:val="none"/>
          <w:u w:val="none"/>
          <w:lang w:val="en-US"/>
        </w:rPr>
      </w:pPr>
      <w:r>
        <w:rPr>
          <w:sz w:val="28"/>
          <w:szCs w:val="32"/>
          <w:highlight w:val="none"/>
        </w:rPr>
        <w:t>（1）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shd w:val="clear" w:color="auto" w:fill="FFFFFF"/>
        </w:rPr>
        <w:t>平潭县君山镇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shd w:val="clear" w:color="auto" w:fill="FFFFFF"/>
          <w:lang w:eastAsia="zh-CN"/>
        </w:rPr>
        <w:t>昆湖村昆湖小学</w:t>
      </w:r>
      <w:r>
        <w:rPr>
          <w:sz w:val="28"/>
          <w:szCs w:val="32"/>
          <w:highlight w:val="none"/>
        </w:rPr>
        <w:t>基础租金：￥</w:t>
      </w:r>
      <w:r>
        <w:rPr>
          <w:rFonts w:hint="eastAsia"/>
          <w:sz w:val="28"/>
          <w:szCs w:val="32"/>
          <w:highlight w:val="none"/>
          <w:u w:val="single"/>
          <w:lang w:val="en-US" w:eastAsia="zh-CN"/>
        </w:rPr>
        <w:t xml:space="preserve">      </w:t>
      </w:r>
      <w:r>
        <w:rPr>
          <w:sz w:val="28"/>
          <w:szCs w:val="32"/>
          <w:highlight w:val="none"/>
        </w:rPr>
        <w:t>元/</w:t>
      </w:r>
      <w:r>
        <w:rPr>
          <w:rFonts w:hint="eastAsia"/>
          <w:sz w:val="28"/>
          <w:szCs w:val="32"/>
          <w:highlight w:val="none"/>
        </w:rPr>
        <w:t>月</w:t>
      </w:r>
      <w:r>
        <w:rPr>
          <w:sz w:val="28"/>
          <w:szCs w:val="32"/>
          <w:highlight w:val="none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shd w:val="clear" w:color="auto" w:fill="FFFFFF"/>
          <w:lang w:val="en-US" w:eastAsia="zh-CN"/>
        </w:rPr>
        <w:t>租金总价（2025年9月25日至2030年9月24日止，共计60个月）人民币：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u w:val="single"/>
          <w:shd w:val="clear" w:color="auto" w:fill="FFFFFF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u w:val="none"/>
          <w:shd w:val="clear" w:color="auto" w:fill="FFFFFF"/>
          <w:lang w:val="en-US" w:eastAsia="zh-CN"/>
        </w:rPr>
        <w:t>元（小写：¥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u w:val="none"/>
          <w:shd w:val="clear" w:color="auto" w:fill="FFFFFF"/>
          <w:lang w:val="en-US" w:eastAsia="zh-CN"/>
        </w:rPr>
        <w:t>）</w:t>
      </w:r>
    </w:p>
    <w:p w14:paraId="873C05AA">
      <w:pPr>
        <w:rPr>
          <w:sz w:val="28"/>
          <w:szCs w:val="32"/>
          <w:highlight w:val="none"/>
        </w:rPr>
      </w:pPr>
      <w:r>
        <w:rPr>
          <w:sz w:val="28"/>
          <w:szCs w:val="32"/>
          <w:highlight w:val="none"/>
        </w:rPr>
        <w:t>（2）</w:t>
      </w:r>
      <w:r>
        <w:rPr>
          <w:rFonts w:hint="eastAsia"/>
          <w:sz w:val="28"/>
          <w:szCs w:val="32"/>
          <w:highlight w:val="none"/>
          <w:lang w:val="en-US" w:eastAsia="zh-CN"/>
        </w:rPr>
        <w:t>保证金：10000元（合同履约保证金10000</w:t>
      </w:r>
      <w:r>
        <w:rPr>
          <w:sz w:val="28"/>
          <w:szCs w:val="32"/>
          <w:highlight w:val="none"/>
        </w:rPr>
        <w:t>元</w:t>
      </w:r>
      <w:r>
        <w:rPr>
          <w:rFonts w:hint="eastAsia"/>
          <w:sz w:val="28"/>
          <w:szCs w:val="32"/>
          <w:highlight w:val="none"/>
          <w:lang w:val="en-US" w:eastAsia="zh-CN"/>
        </w:rPr>
        <w:t>），</w:t>
      </w:r>
      <w:r>
        <w:rPr>
          <w:sz w:val="28"/>
          <w:szCs w:val="32"/>
          <w:highlight w:val="none"/>
        </w:rPr>
        <w:t>中标后一次性缴纳</w:t>
      </w:r>
      <w:r>
        <w:rPr>
          <w:rFonts w:hint="eastAsia"/>
          <w:sz w:val="28"/>
          <w:szCs w:val="32"/>
          <w:highlight w:val="none"/>
          <w:lang w:val="en-US" w:eastAsia="zh-CN"/>
        </w:rPr>
        <w:t>1年租金</w:t>
      </w:r>
      <w:r>
        <w:rPr>
          <w:rFonts w:hint="eastAsia"/>
          <w:sz w:val="28"/>
          <w:szCs w:val="32"/>
          <w:highlight w:val="none"/>
          <w:u w:val="single"/>
          <w:lang w:val="en-US" w:eastAsia="zh-CN"/>
        </w:rPr>
        <w:t>42061.2</w:t>
      </w:r>
      <w:r>
        <w:rPr>
          <w:rFonts w:hint="eastAsia"/>
          <w:sz w:val="28"/>
          <w:szCs w:val="32"/>
          <w:highlight w:val="none"/>
          <w:lang w:val="en-US" w:eastAsia="zh-CN"/>
        </w:rPr>
        <w:t>元（租金按年支付）</w:t>
      </w:r>
      <w:r>
        <w:rPr>
          <w:sz w:val="28"/>
          <w:szCs w:val="32"/>
          <w:highlight w:val="none"/>
        </w:rPr>
        <w:t xml:space="preserve">。  </w:t>
      </w:r>
    </w:p>
    <w:p w14:paraId="EB45B8D2">
      <w:pPr>
        <w:rPr>
          <w:sz w:val="28"/>
          <w:szCs w:val="32"/>
          <w:highlight w:val="none"/>
        </w:rPr>
      </w:pPr>
      <w:r>
        <w:rPr>
          <w:rFonts w:hint="eastAsia"/>
          <w:sz w:val="28"/>
          <w:szCs w:val="32"/>
          <w:highlight w:val="none"/>
          <w:lang w:val="en-US" w:eastAsia="zh-CN"/>
        </w:rPr>
        <w:t>2</w:t>
      </w:r>
      <w:r>
        <w:rPr>
          <w:sz w:val="28"/>
          <w:szCs w:val="32"/>
          <w:highlight w:val="none"/>
        </w:rPr>
        <w:t>. 我方同意贵方在</w:t>
      </w:r>
      <w:r>
        <w:rPr>
          <w:rFonts w:hint="eastAsia"/>
          <w:sz w:val="28"/>
          <w:szCs w:val="32"/>
          <w:highlight w:val="none"/>
          <w:lang w:val="en-US" w:eastAsia="zh-CN"/>
        </w:rPr>
        <w:t>竞</w:t>
      </w:r>
      <w:r>
        <w:rPr>
          <w:rFonts w:hint="eastAsia"/>
          <w:sz w:val="28"/>
          <w:szCs w:val="32"/>
          <w:highlight w:val="none"/>
        </w:rPr>
        <w:t>租公告</w:t>
      </w:r>
      <w:r>
        <w:rPr>
          <w:sz w:val="28"/>
          <w:szCs w:val="32"/>
          <w:highlight w:val="none"/>
        </w:rPr>
        <w:t>文件</w:t>
      </w:r>
      <w:r>
        <w:rPr>
          <w:rFonts w:hint="eastAsia"/>
          <w:sz w:val="28"/>
          <w:szCs w:val="32"/>
          <w:highlight w:val="none"/>
          <w:lang w:val="en-US" w:eastAsia="zh-CN"/>
        </w:rPr>
        <w:t>上</w:t>
      </w:r>
      <w:r>
        <w:rPr>
          <w:sz w:val="28"/>
          <w:szCs w:val="32"/>
          <w:highlight w:val="none"/>
        </w:rPr>
        <w:t>规定的</w:t>
      </w:r>
      <w:r>
        <w:rPr>
          <w:rFonts w:hint="eastAsia"/>
          <w:sz w:val="28"/>
          <w:szCs w:val="32"/>
          <w:highlight w:val="none"/>
          <w:lang w:val="en-US" w:eastAsia="zh-CN"/>
        </w:rPr>
        <w:t>竞价方式</w:t>
      </w:r>
      <w:r>
        <w:rPr>
          <w:rFonts w:hint="eastAsia"/>
          <w:sz w:val="28"/>
          <w:szCs w:val="32"/>
          <w:highlight w:val="none"/>
        </w:rPr>
        <w:t>确定承租方</w:t>
      </w:r>
      <w:r>
        <w:rPr>
          <w:sz w:val="28"/>
          <w:szCs w:val="32"/>
          <w:highlight w:val="none"/>
        </w:rPr>
        <w:t>。</w:t>
      </w:r>
      <w:bookmarkStart w:id="3" w:name="_GoBack"/>
      <w:bookmarkEnd w:id="3"/>
    </w:p>
    <w:p w14:paraId="C2EFD448">
      <w:pPr>
        <w:rPr>
          <w:sz w:val="28"/>
          <w:szCs w:val="32"/>
        </w:rPr>
      </w:pPr>
      <w:r>
        <w:rPr>
          <w:sz w:val="28"/>
          <w:szCs w:val="32"/>
        </w:rPr>
        <w:t xml:space="preserve">三、经营承诺  </w:t>
      </w:r>
    </w:p>
    <w:p w14:paraId="4755CC44">
      <w:pPr>
        <w:rPr>
          <w:sz w:val="28"/>
          <w:szCs w:val="32"/>
        </w:rPr>
      </w:pPr>
      <w:r>
        <w:rPr>
          <w:sz w:val="28"/>
          <w:szCs w:val="32"/>
        </w:rPr>
        <w:t>1. 遵守</w:t>
      </w:r>
      <w:r>
        <w:rPr>
          <w:rFonts w:hint="eastAsia" w:ascii="宋体" w:hAnsi="宋体" w:eastAsia="宋体" w:cs="宋体"/>
          <w:sz w:val="28"/>
          <w:szCs w:val="28"/>
        </w:rPr>
        <w:t>《平潭综合实验区村集体资产租赁管理办法》</w:t>
      </w:r>
      <w:r>
        <w:rPr>
          <w:sz w:val="28"/>
          <w:szCs w:val="32"/>
        </w:rPr>
        <w:t>及贵方</w:t>
      </w:r>
      <w:r>
        <w:rPr>
          <w:rFonts w:hint="eastAsia"/>
          <w:sz w:val="28"/>
          <w:szCs w:val="32"/>
        </w:rPr>
        <w:t>在</w:t>
      </w:r>
      <w:r>
        <w:rPr>
          <w:sz w:val="28"/>
          <w:szCs w:val="32"/>
        </w:rPr>
        <w:t>后续各项管理</w:t>
      </w:r>
      <w:r>
        <w:rPr>
          <w:rFonts w:hint="eastAsia"/>
          <w:sz w:val="28"/>
          <w:szCs w:val="32"/>
        </w:rPr>
        <w:t>中</w:t>
      </w:r>
      <w:r>
        <w:rPr>
          <w:sz w:val="28"/>
          <w:szCs w:val="32"/>
        </w:rPr>
        <w:t>规定</w:t>
      </w:r>
      <w:r>
        <w:rPr>
          <w:rFonts w:hint="eastAsia"/>
          <w:sz w:val="28"/>
          <w:szCs w:val="32"/>
        </w:rPr>
        <w:t>的规章制度</w:t>
      </w:r>
      <w:r>
        <w:rPr>
          <w:rFonts w:hint="eastAsia"/>
          <w:sz w:val="28"/>
          <w:szCs w:val="32"/>
          <w:lang w:eastAsia="zh-CN"/>
        </w:rPr>
        <w:t>。</w:t>
      </w:r>
      <w:r>
        <w:rPr>
          <w:sz w:val="28"/>
          <w:szCs w:val="32"/>
        </w:rPr>
        <w:t xml:space="preserve">  </w:t>
      </w:r>
    </w:p>
    <w:p w14:paraId="B1EBB3D5">
      <w:pPr>
        <w:rPr>
          <w:sz w:val="28"/>
          <w:szCs w:val="32"/>
        </w:rPr>
      </w:pPr>
      <w:r>
        <w:rPr>
          <w:sz w:val="28"/>
          <w:szCs w:val="32"/>
        </w:rPr>
        <w:t>2. 不擅自转租、分租或改变经营业态</w:t>
      </w:r>
      <w:r>
        <w:rPr>
          <w:rFonts w:hint="eastAsia"/>
          <w:sz w:val="28"/>
          <w:szCs w:val="32"/>
          <w:lang w:eastAsia="zh-CN"/>
        </w:rPr>
        <w:t>。</w:t>
      </w:r>
      <w:r>
        <w:rPr>
          <w:sz w:val="28"/>
          <w:szCs w:val="32"/>
        </w:rPr>
        <w:t xml:space="preserve"> </w:t>
      </w:r>
    </w:p>
    <w:p w14:paraId="3446B7DE">
      <w:pPr>
        <w:rPr>
          <w:sz w:val="28"/>
          <w:szCs w:val="32"/>
        </w:rPr>
      </w:pPr>
      <w:r>
        <w:rPr>
          <w:sz w:val="28"/>
          <w:szCs w:val="32"/>
        </w:rPr>
        <w:t xml:space="preserve">3. 若中标，在接到中标通知书后 </w:t>
      </w:r>
      <w:r>
        <w:rPr>
          <w:rFonts w:hint="eastAsia"/>
          <w:sz w:val="28"/>
          <w:szCs w:val="32"/>
          <w:lang w:val="en-US" w:eastAsia="zh-CN"/>
        </w:rPr>
        <w:t>3</w:t>
      </w:r>
      <w:r>
        <w:rPr>
          <w:sz w:val="28"/>
          <w:szCs w:val="32"/>
        </w:rPr>
        <w:t xml:space="preserve"> 个工作日内与贵方签订《</w:t>
      </w:r>
      <w:bookmarkStart w:id="0" w:name="bookmark2"/>
      <w:bookmarkStart w:id="1" w:name="bookmark0"/>
      <w:bookmarkStart w:id="2" w:name="bookmark1"/>
      <w:r>
        <w:rPr>
          <w:rFonts w:hint="eastAsia"/>
          <w:sz w:val="28"/>
          <w:szCs w:val="32"/>
          <w:lang w:val="en-US" w:eastAsia="zh-CN"/>
        </w:rPr>
        <w:t>昆湖村昆湖小学</w:t>
      </w:r>
      <w:r>
        <w:rPr>
          <w:rFonts w:hint="eastAsia"/>
          <w:sz w:val="28"/>
          <w:szCs w:val="32"/>
        </w:rPr>
        <w:t>租赁合同</w:t>
      </w:r>
      <w:bookmarkEnd w:id="0"/>
      <w:bookmarkEnd w:id="1"/>
      <w:bookmarkEnd w:id="2"/>
      <w:r>
        <w:rPr>
          <w:sz w:val="28"/>
          <w:szCs w:val="32"/>
        </w:rPr>
        <w:t>》，并一次性缴纳</w:t>
      </w:r>
      <w:r>
        <w:rPr>
          <w:rFonts w:hint="eastAsia"/>
          <w:sz w:val="28"/>
          <w:szCs w:val="32"/>
          <w:lang w:val="en-US" w:eastAsia="zh-CN"/>
        </w:rPr>
        <w:t>1年</w:t>
      </w:r>
      <w:r>
        <w:rPr>
          <w:rFonts w:hint="eastAsia"/>
          <w:sz w:val="28"/>
          <w:szCs w:val="32"/>
        </w:rPr>
        <w:t>租赁</w:t>
      </w:r>
      <w:r>
        <w:rPr>
          <w:sz w:val="28"/>
          <w:szCs w:val="32"/>
        </w:rPr>
        <w:t>租金及</w:t>
      </w:r>
      <w:r>
        <w:rPr>
          <w:rFonts w:hint="eastAsia"/>
          <w:sz w:val="28"/>
          <w:szCs w:val="32"/>
        </w:rPr>
        <w:t>相关</w:t>
      </w:r>
      <w:r>
        <w:rPr>
          <w:sz w:val="28"/>
          <w:szCs w:val="32"/>
        </w:rPr>
        <w:t>保证金</w:t>
      </w:r>
      <w:r>
        <w:rPr>
          <w:rFonts w:hint="eastAsia"/>
          <w:sz w:val="28"/>
          <w:szCs w:val="32"/>
          <w:lang w:eastAsia="zh-CN"/>
        </w:rPr>
        <w:t>。</w:t>
      </w:r>
      <w:r>
        <w:rPr>
          <w:sz w:val="28"/>
          <w:szCs w:val="32"/>
        </w:rPr>
        <w:t xml:space="preserve">  </w:t>
      </w:r>
    </w:p>
    <w:p w14:paraId="93977858">
      <w:pPr>
        <w:rPr>
          <w:sz w:val="28"/>
          <w:szCs w:val="32"/>
        </w:rPr>
      </w:pPr>
      <w:r>
        <w:rPr>
          <w:sz w:val="28"/>
          <w:szCs w:val="32"/>
        </w:rPr>
        <w:t xml:space="preserve">  </w:t>
      </w:r>
    </w:p>
    <w:p w14:paraId="1A56E2AE">
      <w:pPr>
        <w:rPr>
          <w:sz w:val="28"/>
          <w:szCs w:val="32"/>
        </w:rPr>
      </w:pPr>
      <w:r>
        <w:rPr>
          <w:sz w:val="28"/>
          <w:szCs w:val="32"/>
        </w:rPr>
        <w:t xml:space="preserve"> </w:t>
      </w:r>
    </w:p>
    <w:p w14:paraId="2BFE83ED">
      <w:pPr>
        <w:jc w:val="right"/>
        <w:rPr>
          <w:sz w:val="28"/>
          <w:szCs w:val="32"/>
        </w:rPr>
      </w:pPr>
    </w:p>
    <w:p w14:paraId="3AFFCAF7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  <w:lang w:val="en-US" w:eastAsia="zh-CN"/>
        </w:rPr>
        <w:t xml:space="preserve">                      竞租</w:t>
      </w:r>
      <w:r>
        <w:rPr>
          <w:sz w:val="28"/>
          <w:szCs w:val="32"/>
        </w:rPr>
        <w:t>人（盖章/签字）：</w:t>
      </w:r>
    </w:p>
    <w:p w14:paraId="9410D682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  <w:lang w:val="en-US" w:eastAsia="zh-CN"/>
        </w:rPr>
        <w:t xml:space="preserve">                             </w:t>
      </w:r>
      <w:r>
        <w:rPr>
          <w:sz w:val="28"/>
          <w:szCs w:val="32"/>
        </w:rPr>
        <w:t>法定代表人/授权代表（签字）：</w:t>
      </w:r>
    </w:p>
    <w:p w14:paraId="5712FA5A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  <w:lang w:val="en-US" w:eastAsia="zh-CN"/>
        </w:rPr>
        <w:t xml:space="preserve">                              </w:t>
      </w:r>
      <w:r>
        <w:rPr>
          <w:sz w:val="28"/>
          <w:szCs w:val="32"/>
        </w:rPr>
        <w:t>日期：2025 年  月  日</w:t>
      </w:r>
    </w:p>
    <w:sectPr>
      <w:pgSz w:w="11906" w:h="16838"/>
      <w:pgMar w:top="1440" w:right="1179" w:bottom="1157" w:left="117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0F639F"/>
    <w:rsid w:val="0C790164"/>
    <w:rsid w:val="13BC0C86"/>
    <w:rsid w:val="18560AC9"/>
    <w:rsid w:val="1DAB7C7B"/>
    <w:rsid w:val="22B97DF4"/>
    <w:rsid w:val="3A502421"/>
    <w:rsid w:val="45107369"/>
    <w:rsid w:val="4ABC006E"/>
    <w:rsid w:val="5761576F"/>
    <w:rsid w:val="57C87729"/>
    <w:rsid w:val="6E8B52E0"/>
    <w:rsid w:val="75491A51"/>
    <w:rsid w:val="7AAA02E7"/>
    <w:rsid w:val="7EE00C2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4">
    <w:name w:val="Default Paragraph Font"/>
    <w:qFormat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600</Words>
  <Characters>649</Characters>
  <Paragraphs>53</Paragraphs>
  <TotalTime>2</TotalTime>
  <ScaleCrop>false</ScaleCrop>
  <LinksUpToDate>false</LinksUpToDate>
  <CharactersWithSpaces>838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2025-07-25T00:57:00Z</dcterms:created>
  <dc:creator>ANY-AN00</dc:creator>
  <cp:lastModifiedBy>高小轩</cp:lastModifiedBy>
  <dcterms:modified xsi:type="dcterms:W3CDTF">2025-09-19T03:33:06Z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7384FD6AD1DA49278AB2D13F53B206AF_13</vt:lpwstr>
  </property>
  <property fmtid="{D5CDD505-2E9C-101B-9397-08002B2CF9AE}" pid="3" name="KSOTemplateDocerSaveRecord">
    <vt:lpwstr>eyJoZGlkIjoiMTE1MWZlM2FmNTI0N2E2MmIyNDQ4Mzk4MGVlMTE5ZTMiLCJ1c2VySWQiOiI0OTU2MDQ0MjcifQ==</vt:lpwstr>
  </property>
  <property fmtid="{D5CDD505-2E9C-101B-9397-08002B2CF9AE}" pid="4" name="KSOProductBuildVer">
    <vt:lpwstr>2052-12.1.0.22529</vt:lpwstr>
  </property>
</Properties>
</file>