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rPr>
          <w:rFonts w:hint="eastAsia" w:ascii="黑体" w:hAnsi="黑体" w:eastAsia="黑体"/>
          <w:color w:val="auto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color w:val="auto"/>
          <w:sz w:val="32"/>
          <w:szCs w:val="32"/>
        </w:rPr>
        <w:t>附件1</w:t>
      </w:r>
    </w:p>
    <w:p>
      <w:pPr>
        <w:snapToGrid w:val="0"/>
        <w:spacing w:line="600" w:lineRule="exact"/>
        <w:jc w:val="center"/>
        <w:rPr>
          <w:rFonts w:hint="eastAsia" w:ascii="方正小标宋_GBK" w:hAnsi="宋体" w:eastAsia="方正小标宋_GBK"/>
          <w:color w:val="auto"/>
          <w:sz w:val="36"/>
          <w:szCs w:val="36"/>
        </w:rPr>
      </w:pPr>
      <w:r>
        <w:rPr>
          <w:rFonts w:hint="eastAsia" w:ascii="方正小标宋_GBK" w:hAnsi="宋体" w:eastAsia="方正小标宋_GBK"/>
          <w:color w:val="auto"/>
          <w:sz w:val="36"/>
          <w:szCs w:val="36"/>
        </w:rPr>
        <w:t>第六批</w:t>
      </w:r>
      <w:r>
        <w:rPr>
          <w:rFonts w:hint="eastAsia" w:ascii="方正小标宋_GBK" w:hAnsi="宋体" w:eastAsia="方正小标宋_GBK"/>
          <w:color w:val="auto"/>
          <w:sz w:val="36"/>
          <w:szCs w:val="36"/>
          <w:lang w:eastAsia="zh-CN"/>
        </w:rPr>
        <w:t>区</w:t>
      </w:r>
      <w:r>
        <w:rPr>
          <w:rFonts w:hint="eastAsia" w:ascii="方正小标宋_GBK" w:hAnsi="宋体" w:eastAsia="方正小标宋_GBK"/>
          <w:color w:val="auto"/>
          <w:sz w:val="36"/>
          <w:szCs w:val="36"/>
        </w:rPr>
        <w:t>级非物质文化遗产代表性项目推荐申报清单</w:t>
      </w:r>
    </w:p>
    <w:p>
      <w:pPr>
        <w:snapToGrid w:val="0"/>
        <w:spacing w:line="600" w:lineRule="exact"/>
        <w:jc w:val="center"/>
        <w:rPr>
          <w:rFonts w:hint="eastAsia" w:ascii="仿宋_GB2312" w:hAnsi="仿宋_GB2312" w:eastAsia="仿宋_GB2312" w:cs="仿宋_GB2312"/>
          <w:b w:val="0"/>
          <w:bCs/>
          <w:color w:val="auto"/>
          <w:sz w:val="28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28"/>
          <w:szCs w:val="36"/>
          <w:lang w:eastAsia="zh-CN"/>
        </w:rPr>
        <w:t>单位（盖章）：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28"/>
          <w:szCs w:val="36"/>
          <w:lang w:val="en-US" w:eastAsia="zh-CN"/>
        </w:rPr>
        <w:t xml:space="preserve">           分管领导（签字）：                    具体工作联系人：</w:t>
      </w:r>
    </w:p>
    <w:tbl>
      <w:tblPr>
        <w:tblStyle w:val="3"/>
        <w:tblW w:w="14317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2126"/>
        <w:gridCol w:w="3261"/>
        <w:gridCol w:w="2693"/>
        <w:gridCol w:w="3118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noWrap w:val="0"/>
            <w:vAlign w:val="center"/>
          </w:tcPr>
          <w:p>
            <w:pPr>
              <w:jc w:val="center"/>
              <w:rPr>
                <w:rFonts w:ascii="黑体" w:hAnsi="黑体" w:eastAsia="黑体" w:cs="宋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auto"/>
                <w:sz w:val="28"/>
                <w:szCs w:val="28"/>
              </w:rPr>
              <w:t>序号</w:t>
            </w:r>
          </w:p>
        </w:tc>
        <w:tc>
          <w:tcPr>
            <w:tcW w:w="2126" w:type="dxa"/>
            <w:noWrap w:val="0"/>
            <w:vAlign w:val="center"/>
          </w:tcPr>
          <w:p>
            <w:pPr>
              <w:jc w:val="center"/>
              <w:rPr>
                <w:rFonts w:ascii="黑体" w:hAnsi="黑体" w:eastAsia="黑体" w:cs="宋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auto"/>
                <w:sz w:val="28"/>
                <w:szCs w:val="28"/>
              </w:rPr>
              <w:t>项目类别</w:t>
            </w:r>
          </w:p>
        </w:tc>
        <w:tc>
          <w:tcPr>
            <w:tcW w:w="3261" w:type="dxa"/>
            <w:noWrap w:val="0"/>
            <w:vAlign w:val="center"/>
          </w:tcPr>
          <w:p>
            <w:pPr>
              <w:jc w:val="center"/>
              <w:rPr>
                <w:rFonts w:ascii="黑体" w:hAnsi="黑体" w:eastAsia="黑体" w:cs="宋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auto"/>
                <w:sz w:val="28"/>
                <w:szCs w:val="28"/>
              </w:rPr>
              <w:t>项目名称</w:t>
            </w:r>
          </w:p>
        </w:tc>
        <w:tc>
          <w:tcPr>
            <w:tcW w:w="2693" w:type="dxa"/>
            <w:noWrap w:val="0"/>
            <w:vAlign w:val="center"/>
          </w:tcPr>
          <w:p>
            <w:pPr>
              <w:jc w:val="center"/>
              <w:rPr>
                <w:rFonts w:hint="default" w:ascii="黑体" w:hAnsi="黑体" w:eastAsia="黑体" w:cs="宋体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宋体"/>
                <w:color w:val="auto"/>
                <w:sz w:val="28"/>
                <w:szCs w:val="28"/>
                <w:lang w:val="en-US" w:eastAsia="zh-CN"/>
              </w:rPr>
              <w:t>推荐申报单位</w:t>
            </w:r>
          </w:p>
        </w:tc>
        <w:tc>
          <w:tcPr>
            <w:tcW w:w="3118" w:type="dxa"/>
            <w:noWrap w:val="0"/>
            <w:vAlign w:val="center"/>
          </w:tcPr>
          <w:p>
            <w:pPr>
              <w:jc w:val="center"/>
              <w:rPr>
                <w:rFonts w:ascii="黑体" w:hAnsi="黑体" w:eastAsia="黑体" w:cs="宋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auto"/>
                <w:sz w:val="28"/>
                <w:szCs w:val="28"/>
                <w:lang w:eastAsia="zh-CN"/>
              </w:rPr>
              <w:t>项目</w:t>
            </w:r>
            <w:r>
              <w:rPr>
                <w:rFonts w:hint="eastAsia" w:ascii="黑体" w:hAnsi="黑体" w:eastAsia="黑体"/>
                <w:color w:val="auto"/>
                <w:sz w:val="28"/>
                <w:szCs w:val="28"/>
              </w:rPr>
              <w:t>建议保护单位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ascii="黑体" w:hAnsi="黑体" w:eastAsia="黑体" w:cs="宋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auto"/>
                <w:sz w:val="28"/>
                <w:szCs w:val="28"/>
              </w:rPr>
              <w:t>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2126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3261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2693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3118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1701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2126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3261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2693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3118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1701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2126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3261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2693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3118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1701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2126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3261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2693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3118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1701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2126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3261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2693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3118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1701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color w:val="auto"/>
                <w:sz w:val="24"/>
              </w:rPr>
              <w:t>（可扩展）</w:t>
            </w:r>
          </w:p>
        </w:tc>
        <w:tc>
          <w:tcPr>
            <w:tcW w:w="2126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3261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2693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3118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  <w:tc>
          <w:tcPr>
            <w:tcW w:w="1701" w:type="dxa"/>
            <w:noWrap w:val="0"/>
            <w:vAlign w:val="top"/>
          </w:tcPr>
          <w:p>
            <w:pPr>
              <w:snapToGrid w:val="0"/>
              <w:spacing w:line="600" w:lineRule="exact"/>
              <w:rPr>
                <w:rFonts w:hint="eastAsia" w:ascii="仿宋_GB2312" w:hAnsi="宋体" w:eastAsia="仿宋_GB2312"/>
                <w:color w:val="auto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8" w:hRule="atLeast"/>
        </w:trPr>
        <w:tc>
          <w:tcPr>
            <w:tcW w:w="14317" w:type="dxa"/>
            <w:gridSpan w:val="6"/>
            <w:noWrap w:val="0"/>
            <w:vAlign w:val="top"/>
          </w:tcPr>
          <w:p>
            <w:pPr>
              <w:snapToGrid w:val="0"/>
              <w:spacing w:line="400" w:lineRule="exact"/>
              <w:rPr>
                <w:rFonts w:hint="eastAsia" w:ascii="仿宋_GB2312" w:hAnsi="宋体" w:eastAsia="仿宋_GB2312"/>
                <w:color w:val="auto"/>
                <w:sz w:val="24"/>
              </w:rPr>
            </w:pPr>
            <w:r>
              <w:rPr>
                <w:rFonts w:hint="eastAsia" w:ascii="仿宋_GB2312" w:hAnsi="宋体" w:eastAsia="仿宋_GB2312"/>
                <w:color w:val="auto"/>
                <w:sz w:val="24"/>
              </w:rPr>
              <w:t xml:space="preserve">  1.此表由</w:t>
            </w:r>
            <w:r>
              <w:rPr>
                <w:rFonts w:hint="eastAsia" w:ascii="仿宋_GB2312" w:hAnsi="宋体" w:eastAsia="仿宋_GB2312"/>
                <w:color w:val="auto"/>
                <w:sz w:val="24"/>
                <w:lang w:eastAsia="zh-CN"/>
              </w:rPr>
              <w:t>项目所在各片区管理局</w:t>
            </w:r>
            <w:r>
              <w:rPr>
                <w:rFonts w:hint="eastAsia" w:ascii="仿宋_GB2312" w:hAnsi="宋体" w:eastAsia="仿宋_GB2312"/>
                <w:color w:val="auto"/>
                <w:sz w:val="24"/>
              </w:rPr>
              <w:t>填写。</w:t>
            </w:r>
          </w:p>
          <w:p>
            <w:pPr>
              <w:snapToGrid w:val="0"/>
              <w:spacing w:line="400" w:lineRule="exact"/>
              <w:rPr>
                <w:rFonts w:hint="eastAsia" w:ascii="仿宋_GB2312" w:hAnsi="宋体" w:eastAsia="仿宋_GB2312"/>
                <w:color w:val="auto"/>
                <w:sz w:val="24"/>
              </w:rPr>
            </w:pPr>
            <w:r>
              <w:rPr>
                <w:rFonts w:hint="eastAsia" w:ascii="仿宋_GB2312" w:hAnsi="宋体" w:eastAsia="仿宋_GB2312"/>
                <w:color w:val="auto"/>
                <w:sz w:val="24"/>
              </w:rPr>
              <w:t xml:space="preserve">  2.“项目类别”填写</w:t>
            </w:r>
            <w:r>
              <w:rPr>
                <w:rFonts w:hint="eastAsia" w:ascii="仿宋_GB2312" w:hAnsi="宋体" w:eastAsia="仿宋_GB2312"/>
                <w:b/>
                <w:bCs/>
                <w:color w:val="auto"/>
                <w:sz w:val="24"/>
              </w:rPr>
              <w:t>民间文学，传统音乐，传统舞蹈，传统戏剧，曲艺，传统体育、游艺与杂技，传统美术，传统技艺，</w:t>
            </w:r>
          </w:p>
          <w:p>
            <w:pPr>
              <w:snapToGrid w:val="0"/>
              <w:spacing w:line="400" w:lineRule="exact"/>
              <w:rPr>
                <w:rFonts w:hint="eastAsia" w:ascii="仿宋_GB2312" w:hAnsi="宋体" w:eastAsia="仿宋_GB2312"/>
                <w:color w:val="auto"/>
                <w:sz w:val="24"/>
              </w:rPr>
            </w:pPr>
            <w:r>
              <w:rPr>
                <w:rFonts w:hint="eastAsia" w:ascii="仿宋_GB2312" w:hAnsi="宋体" w:eastAsia="仿宋_GB2312"/>
                <w:color w:val="auto"/>
                <w:sz w:val="24"/>
              </w:rPr>
              <w:t xml:space="preserve">    </w:t>
            </w:r>
            <w:r>
              <w:rPr>
                <w:rFonts w:hint="eastAsia" w:ascii="仿宋_GB2312" w:hAnsi="宋体" w:eastAsia="仿宋_GB2312"/>
                <w:b/>
                <w:bCs/>
                <w:color w:val="auto"/>
                <w:sz w:val="24"/>
              </w:rPr>
              <w:t>传统医药，民俗</w:t>
            </w:r>
            <w:r>
              <w:rPr>
                <w:rFonts w:hint="eastAsia" w:ascii="仿宋_GB2312" w:hAnsi="宋体" w:eastAsia="仿宋_GB2312"/>
                <w:color w:val="auto"/>
                <w:sz w:val="24"/>
              </w:rPr>
              <w:t>，且按照此顺序依次排列。</w:t>
            </w:r>
          </w:p>
          <w:p>
            <w:pPr>
              <w:snapToGrid w:val="0"/>
              <w:spacing w:line="400" w:lineRule="exact"/>
              <w:rPr>
                <w:rFonts w:hint="eastAsia" w:ascii="仿宋_GB2312" w:hAnsi="宋体" w:eastAsia="仿宋_GB2312"/>
                <w:color w:val="auto"/>
                <w:sz w:val="24"/>
              </w:rPr>
            </w:pPr>
            <w:r>
              <w:rPr>
                <w:rFonts w:hint="eastAsia" w:ascii="仿宋_GB2312" w:hAnsi="宋体" w:eastAsia="仿宋_GB2312"/>
                <w:color w:val="auto"/>
                <w:sz w:val="24"/>
              </w:rPr>
              <w:t xml:space="preserve">  3.</w:t>
            </w:r>
            <w:r>
              <w:rPr>
                <w:rFonts w:hint="eastAsia" w:ascii="仿宋_GB2312" w:hAnsi="宋体" w:eastAsia="仿宋_GB2312"/>
                <w:color w:val="auto"/>
                <w:sz w:val="24"/>
                <w:lang w:eastAsia="zh-CN"/>
              </w:rPr>
              <w:t>推荐</w:t>
            </w:r>
            <w:r>
              <w:rPr>
                <w:rFonts w:hint="eastAsia" w:ascii="仿宋_GB2312" w:hAnsi="宋体" w:eastAsia="仿宋_GB2312"/>
                <w:color w:val="auto"/>
                <w:sz w:val="24"/>
              </w:rPr>
              <w:t>申报单位专指</w:t>
            </w:r>
            <w:r>
              <w:rPr>
                <w:rFonts w:hint="eastAsia" w:ascii="仿宋_GB2312" w:hAnsi="宋体" w:eastAsia="仿宋_GB2312"/>
                <w:color w:val="auto"/>
                <w:sz w:val="24"/>
                <w:lang w:eastAsia="zh-CN"/>
              </w:rPr>
              <w:t>区</w:t>
            </w:r>
            <w:r>
              <w:rPr>
                <w:rFonts w:hint="eastAsia" w:ascii="仿宋_GB2312" w:hAnsi="宋体" w:eastAsia="仿宋_GB2312"/>
                <w:color w:val="auto"/>
                <w:sz w:val="24"/>
              </w:rPr>
              <w:t>直属单位</w:t>
            </w:r>
            <w:r>
              <w:rPr>
                <w:rFonts w:hint="eastAsia" w:ascii="仿宋_GB2312" w:hAnsi="宋体" w:eastAsia="仿宋_GB2312"/>
                <w:color w:val="auto"/>
                <w:sz w:val="24"/>
                <w:lang w:eastAsia="zh-CN"/>
              </w:rPr>
              <w:t>业务</w:t>
            </w:r>
            <w:r>
              <w:rPr>
                <w:rFonts w:hint="eastAsia" w:ascii="仿宋_GB2312" w:hAnsi="宋体" w:eastAsia="仿宋_GB2312"/>
                <w:color w:val="auto"/>
                <w:sz w:val="24"/>
              </w:rPr>
              <w:t>主管部门</w:t>
            </w:r>
            <w:r>
              <w:rPr>
                <w:rFonts w:hint="eastAsia" w:ascii="仿宋_GB2312" w:hAnsi="宋体" w:eastAsia="仿宋_GB2312"/>
                <w:color w:val="auto"/>
                <w:sz w:val="24"/>
                <w:lang w:eastAsia="zh-CN"/>
              </w:rPr>
              <w:t>（或行业协会）</w:t>
            </w:r>
            <w:r>
              <w:rPr>
                <w:rFonts w:hint="eastAsia" w:ascii="仿宋_GB2312" w:hAnsi="宋体" w:eastAsia="仿宋_GB2312"/>
                <w:color w:val="auto"/>
                <w:sz w:val="24"/>
              </w:rPr>
              <w:t>。</w:t>
            </w:r>
          </w:p>
          <w:p>
            <w:pPr>
              <w:snapToGrid w:val="0"/>
              <w:spacing w:line="400" w:lineRule="exact"/>
              <w:rPr>
                <w:rFonts w:hint="eastAsia" w:ascii="仿宋_GB2312" w:hAnsi="宋体" w:eastAsia="仿宋_GB2312"/>
                <w:color w:val="auto"/>
                <w:sz w:val="24"/>
              </w:rPr>
            </w:pPr>
            <w:r>
              <w:rPr>
                <w:rFonts w:hint="eastAsia" w:ascii="仿宋_GB2312" w:hAnsi="宋体" w:eastAsia="仿宋_GB2312"/>
                <w:color w:val="auto"/>
                <w:sz w:val="24"/>
              </w:rPr>
              <w:t xml:space="preserve">  4.此表所填内容应与申报书严格一致。</w:t>
            </w:r>
          </w:p>
        </w:tc>
      </w:tr>
    </w:tbl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4F7475"/>
    <w:rsid w:val="714F7475"/>
    <w:rsid w:val="77A8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ind w:firstLine="600"/>
      <w:outlineLvl w:val="2"/>
    </w:pPr>
    <w:rPr>
      <w:b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2021-05-27T08:19:00Z</dcterms:created>
  <dc:creator>Alin倩ル</dc:creator>
  <cp:lastModifiedBy>夜鹰F-117</cp:lastModifiedBy>
  <dcterms:modified xsi:type="dcterms:W3CDTF">2021-05-28T07:18:39Z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0038200435A44E0B9C45C087E84736D6</vt:lpwstr>
  </property>
</Properties>
</file>