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黄裕霏等40位林业专业中、初级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一、工程师（29人）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1.三明市竹业开发站：黄裕霏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2.福建省将乐国有林场：肖水平、魏宝琳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3.福建省尤溪国有林场：林韬、吴海龙、纪美萍、陈志峰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4.福建省宁化国有林场：刘振峰、杨小英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5.福建省沙县官庄国有林场：王婷婷、张治昊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6.福建省大田桃源国有林场：魏秋桂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7.明溪县恒丰林业有限责任公司：黄泽云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8.明溪县林地承包纠纷调解处理中心：汪金超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9.大田县林业建设投资公司：林钟尾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10.大田县林业规划设计队：林卉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11.永安市西洋镇林业站：陈其浒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12.永安市青水乡林业站：邓建滨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13.三明市三元区中村林业工作站：张俊杰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14.尤溪县林业局西城林业站：陈固湘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15.三明市沙县区林业调查规划队：黄莉玲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16.三明市沙县区木材经营有限公司：陈莉萍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17.三明市沙县区林业执法大队：罗旌飚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18.三明市沙县区林业工作总站：邱德旺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19.将乐县万全林业站：肖文海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20.将乐县光明林业站：费振霞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21.福建金硕生物科技有限公司：黄树文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22.福建金森林业股份有限公司：张燕、廖陈辉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二、助理工程师（4人）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1.福建省将乐国有林场：林美钦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2.福建金森林业股份有限公司：李文浩、黄树森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3.福建省沙县林业（集团）有限公司：张文欣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三、技术员（7人）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1.福建金森林业股份有限公司：谢祖明、王伟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2.福建金森林业股份有限公司常青分公司：李泽景、张求亮、江山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3.福建金森林业股份有限公司楼杉分公司：苏孙淮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4.福建金森林业股份有限公司邓坊分公司：肖健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_GB2312" w:eastAsia="仿宋_GB2312" w:cs="仿宋_GB2312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16D5AD1"/>
    <w:rsid w:val="116D5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2022-06-30T09:12:00Z</dcterms:created>
  <dc:creator>WPS_1644971829</dc:creator>
  <cp:lastModifiedBy>WPS_1644971829</cp:lastModifiedBy>
  <dcterms:modified xsi:type="dcterms:W3CDTF">2022-06-30T09:12:39Z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4C30070F5D234E70B5E3503A44FEBB17</vt:lpwstr>
  </property>
</Properties>
</file>