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ECA" w:rsidRPr="00CB4309" w:rsidRDefault="00DE7ECA" w:rsidP="00DE7ECA">
      <w:pPr>
        <w:spacing w:line="560" w:lineRule="exact"/>
        <w:jc w:val="left"/>
        <w:rPr>
          <w:rFonts w:ascii="仿宋_GB2312" w:eastAsia="仿宋_GB2312" w:hAnsi="仿宋"/>
          <w:color w:val="000000"/>
          <w:sz w:val="32"/>
          <w:szCs w:val="32"/>
          <w:shd w:val="clear" w:color="auto" w:fill="FFFFFF"/>
        </w:rPr>
      </w:pPr>
      <w:r w:rsidRPr="00CB4309">
        <w:rPr>
          <w:rFonts w:ascii="黑体" w:eastAsia="黑体" w:hAnsi="黑体" w:hint="eastAsia"/>
          <w:color w:val="000000"/>
          <w:sz w:val="32"/>
          <w:szCs w:val="32"/>
          <w:shd w:val="clear" w:color="auto" w:fill="FFFFFF"/>
        </w:rPr>
        <w:t>附表：</w:t>
      </w:r>
    </w:p>
    <w:p w:rsidR="00DE7ECA" w:rsidRDefault="00DE7ECA" w:rsidP="00DE7ECA">
      <w:pPr>
        <w:spacing w:line="480" w:lineRule="exact"/>
        <w:rPr>
          <w:rFonts w:ascii="方正小标宋简体" w:eastAsia="方正小标宋简体" w:hAnsi="方正小标宋简体" w:cs="方正小标宋简体"/>
          <w:color w:val="000000"/>
          <w:sz w:val="36"/>
          <w:szCs w:val="36"/>
          <w:shd w:val="clear" w:color="auto" w:fill="FFFFFF"/>
        </w:rPr>
      </w:pPr>
    </w:p>
    <w:p w:rsidR="00DE7ECA" w:rsidRDefault="00DE7ECA" w:rsidP="00DE7ECA">
      <w:pPr>
        <w:spacing w:line="480" w:lineRule="exact"/>
        <w:jc w:val="center"/>
        <w:rPr>
          <w:rFonts w:ascii="方正小标宋简体" w:eastAsia="方正小标宋简体" w:hAnsi="方正小标宋简体" w:cs="方正小标宋简体"/>
          <w:color w:val="000000"/>
          <w:sz w:val="36"/>
          <w:szCs w:val="36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36"/>
          <w:szCs w:val="36"/>
          <w:shd w:val="clear" w:color="auto" w:fill="FFFFFF"/>
        </w:rPr>
        <w:t>2020年三明市台江医院公开招聘工作人员</w:t>
      </w:r>
    </w:p>
    <w:p w:rsidR="00DE7ECA" w:rsidRDefault="00DE7ECA" w:rsidP="00DE7ECA">
      <w:pPr>
        <w:spacing w:line="480" w:lineRule="exact"/>
        <w:jc w:val="center"/>
        <w:rPr>
          <w:rFonts w:ascii="方正小标宋简体" w:eastAsia="方正小标宋简体" w:hAnsi="方正小标宋简体" w:cs="方正小标宋简体" w:hint="eastAsia"/>
          <w:color w:val="000000"/>
          <w:sz w:val="36"/>
          <w:szCs w:val="36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36"/>
          <w:szCs w:val="36"/>
          <w:shd w:val="clear" w:color="auto" w:fill="FFFFFF"/>
        </w:rPr>
        <w:t>拟聘用人选名单</w:t>
      </w:r>
    </w:p>
    <w:p w:rsidR="00DE7ECA" w:rsidRDefault="00DE7ECA" w:rsidP="00DE7ECA">
      <w:pPr>
        <w:spacing w:line="480" w:lineRule="exact"/>
        <w:jc w:val="center"/>
        <w:rPr>
          <w:rFonts w:ascii="方正小标宋简体" w:eastAsia="方正小标宋简体" w:hAnsi="方正小标宋简体" w:cs="方正小标宋简体"/>
          <w:color w:val="000000"/>
          <w:sz w:val="36"/>
          <w:szCs w:val="36"/>
          <w:shd w:val="clear" w:color="auto" w:fill="FFFFFF"/>
        </w:rPr>
      </w:pPr>
    </w:p>
    <w:tbl>
      <w:tblPr>
        <w:tblW w:w="10069" w:type="dxa"/>
        <w:jc w:val="center"/>
        <w:tblLayout w:type="fixed"/>
        <w:tblLook w:val="04A0"/>
      </w:tblPr>
      <w:tblGrid>
        <w:gridCol w:w="889"/>
        <w:gridCol w:w="1380"/>
        <w:gridCol w:w="866"/>
        <w:gridCol w:w="994"/>
        <w:gridCol w:w="720"/>
        <w:gridCol w:w="1080"/>
        <w:gridCol w:w="900"/>
        <w:gridCol w:w="900"/>
        <w:gridCol w:w="900"/>
        <w:gridCol w:w="720"/>
        <w:gridCol w:w="720"/>
      </w:tblGrid>
      <w:tr w:rsidR="00DE7ECA" w:rsidTr="00701F7A">
        <w:trPr>
          <w:trHeight w:val="846"/>
          <w:jc w:val="center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招聘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招聘岗位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招聘人数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学历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学位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笔试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面试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b/>
                <w:bCs/>
                <w:sz w:val="24"/>
                <w:szCs w:val="24"/>
              </w:rPr>
              <w:t>考核结果</w:t>
            </w:r>
          </w:p>
        </w:tc>
      </w:tr>
      <w:tr w:rsidR="00DE7ECA" w:rsidTr="00701F7A">
        <w:trPr>
          <w:trHeight w:hRule="exact" w:val="1021"/>
          <w:jc w:val="center"/>
        </w:trPr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三明市台江医院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专技人员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（医技）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柯秀文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本科</w:t>
            </w:r>
          </w:p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spacing w:line="260" w:lineRule="exact"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64.1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84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74.05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</w:tr>
      <w:tr w:rsidR="00DE7ECA" w:rsidTr="00701F7A">
        <w:trPr>
          <w:trHeight w:hRule="exact" w:val="1021"/>
          <w:jc w:val="center"/>
        </w:trPr>
        <w:tc>
          <w:tcPr>
            <w:tcW w:w="8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专技人员</w:t>
            </w:r>
          </w:p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（信息）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魏广康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男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本科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73.2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77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75.10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</w:tr>
      <w:tr w:rsidR="00DE7ECA" w:rsidTr="00701F7A">
        <w:trPr>
          <w:trHeight w:hRule="exact" w:val="1021"/>
          <w:jc w:val="center"/>
        </w:trPr>
        <w:tc>
          <w:tcPr>
            <w:tcW w:w="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专技人员</w:t>
            </w:r>
          </w:p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（药剂）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张爱仙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本科</w:t>
            </w:r>
          </w:p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65.2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72.6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68.9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E7ECA" w:rsidRPr="00CB4309" w:rsidRDefault="00DE7ECA" w:rsidP="00701F7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CB4309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</w:tr>
    </w:tbl>
    <w:p w:rsidR="00DE7ECA" w:rsidRDefault="00DE7ECA" w:rsidP="00DE7ECA">
      <w:pPr>
        <w:spacing w:line="480" w:lineRule="exact"/>
        <w:rPr>
          <w:rFonts w:ascii="仿宋" w:eastAsia="仿宋" w:hAnsi="仿宋"/>
          <w:sz w:val="30"/>
          <w:szCs w:val="30"/>
        </w:rPr>
      </w:pPr>
    </w:p>
    <w:p w:rsidR="00DE7ECA" w:rsidRDefault="00DE7ECA" w:rsidP="00DE7ECA">
      <w:pPr>
        <w:spacing w:line="480" w:lineRule="exact"/>
        <w:rPr>
          <w:rFonts w:ascii="仿宋" w:eastAsia="仿宋" w:hAnsi="仿宋"/>
          <w:sz w:val="30"/>
          <w:szCs w:val="30"/>
        </w:rPr>
      </w:pPr>
    </w:p>
    <w:p w:rsidR="005F2A39" w:rsidRDefault="005F2A39"/>
    <w:sectPr w:rsidR="005F2A39" w:rsidSect="00C31E30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2A39" w:rsidRDefault="005F2A39" w:rsidP="00DE7ECA">
      <w:r>
        <w:separator/>
      </w:r>
    </w:p>
  </w:endnote>
  <w:endnote w:type="continuationSeparator" w:id="1">
    <w:p w:rsidR="005F2A39" w:rsidRDefault="005F2A39" w:rsidP="00DE7E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2A39" w:rsidRDefault="005F2A39" w:rsidP="00DE7ECA">
      <w:r>
        <w:separator/>
      </w:r>
    </w:p>
  </w:footnote>
  <w:footnote w:type="continuationSeparator" w:id="1">
    <w:p w:rsidR="005F2A39" w:rsidRDefault="005F2A39" w:rsidP="00DE7EC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7ECA"/>
    <w:rsid w:val="005F2A39"/>
    <w:rsid w:val="00DE7E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ECA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E7E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E7EC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E7EC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E7EC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2020-12-15T01:00:00Z</dcterms:created>
  <dcterms:modified xsi:type="dcterms:W3CDTF">2020-12-15T01:00:00Z</dcterms:modified>
</cp:coreProperties>
</file>