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0309" w:type="dxa"/>
        <w:tblInd w:w="-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757"/>
        <w:gridCol w:w="840"/>
        <w:gridCol w:w="1035"/>
        <w:gridCol w:w="675"/>
        <w:gridCol w:w="780"/>
        <w:gridCol w:w="1230"/>
        <w:gridCol w:w="795"/>
        <w:gridCol w:w="813"/>
        <w:gridCol w:w="789"/>
        <w:gridCol w:w="8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30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附表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0309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2"/>
                <w:szCs w:val="32"/>
              </w:rPr>
              <w:t>2021年三明市皮肤病医院公开招聘工作人员拟聘用人选名单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79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招聘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单位</w:t>
            </w: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招聘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岗位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招聘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人数</w:t>
            </w: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  <w:t>姓名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性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别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学历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学位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笔试成绩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面试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成绩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总分</w:t>
            </w:r>
          </w:p>
        </w:tc>
        <w:tc>
          <w:tcPr>
            <w:tcW w:w="7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体检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结果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考核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结果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79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三明市皮肤病医院</w:t>
            </w: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专技人员</w:t>
            </w:r>
          </w:p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（皮肤科）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张玮灵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女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本科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学士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紧缺专业</w:t>
            </w:r>
          </w:p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免笔试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78.3　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78.3　</w:t>
            </w:r>
          </w:p>
        </w:tc>
        <w:tc>
          <w:tcPr>
            <w:tcW w:w="7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合格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79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专技人员</w:t>
            </w:r>
          </w:p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（社防科）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谢俊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男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本科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学士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紧缺专业</w:t>
            </w:r>
          </w:p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免笔试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80.3　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80.3　</w:t>
            </w:r>
          </w:p>
        </w:tc>
        <w:tc>
          <w:tcPr>
            <w:tcW w:w="7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合格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79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专技人员</w:t>
            </w:r>
          </w:p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（药剂科）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邓晓荧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女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本科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学士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紧缺专业</w:t>
            </w:r>
          </w:p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免笔试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81.7　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81.7　</w:t>
            </w:r>
          </w:p>
        </w:tc>
        <w:tc>
          <w:tcPr>
            <w:tcW w:w="7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合格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79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专技人员</w:t>
            </w:r>
          </w:p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理疗美容科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陈永华</w:t>
            </w:r>
          </w:p>
        </w:tc>
        <w:tc>
          <w:tcPr>
            <w:tcW w:w="6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女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本科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学士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紧缺专业</w:t>
            </w:r>
          </w:p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免笔试</w:t>
            </w: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80.3　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80.3　</w:t>
            </w:r>
          </w:p>
        </w:tc>
        <w:tc>
          <w:tcPr>
            <w:tcW w:w="7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合格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合格</w:t>
            </w:r>
          </w:p>
        </w:tc>
      </w:tr>
    </w:tbl>
    <w:p/>
    <w:p>
      <w:pPr>
        <w:adjustRightInd w:val="0"/>
        <w:snapToGrid w:val="0"/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</w:p>
    <w:p>
      <w:bookmarkStart w:id="0" w:name="_GoBack"/>
      <w:bookmarkEnd w:id="0"/>
    </w:p>
    <w:sectPr>
      <w:pgSz w:w="11906" w:h="16838"/>
      <w:pgMar w:top="1418" w:right="1304" w:bottom="1418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15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2021-08-20T10:44:07Z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