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60" w:lineRule="exact"/>
        <w:rPr>
          <w:rFonts w:hint="eastAsia" w:ascii="黑体" w:hAnsi="黑体" w:eastAsia="黑体" w:cs="黑体"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附件</w:t>
      </w:r>
    </w:p>
    <w:bookmarkEnd w:id="0"/>
    <w:p>
      <w:pPr>
        <w:widowControl/>
        <w:spacing w:line="560" w:lineRule="exact"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>
      <w:pPr>
        <w:widowControl/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2021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年三明市生态环境局所属事业单位</w:t>
      </w:r>
    </w:p>
    <w:p>
      <w:pPr>
        <w:widowControl/>
        <w:spacing w:line="560" w:lineRule="exact"/>
        <w:jc w:val="center"/>
        <w:rPr>
          <w:rFonts w:ascii="方正小标宋简体" w:hAnsi="方正小标宋简体" w:eastAsia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公开招聘工作人员拟聘用人选名单</w:t>
      </w:r>
    </w:p>
    <w:p>
      <w:pPr>
        <w:widowControl/>
        <w:spacing w:line="560" w:lineRule="exact"/>
        <w:jc w:val="center"/>
        <w:rPr>
          <w:rFonts w:ascii="方正小标宋简体" w:hAnsi="方正小标宋简体" w:eastAsia="方正小标宋简体"/>
          <w:color w:val="000000"/>
          <w:kern w:val="0"/>
          <w:sz w:val="36"/>
          <w:szCs w:val="36"/>
        </w:rPr>
      </w:pPr>
    </w:p>
    <w:tbl>
      <w:tblPr>
        <w:tblStyle w:val="3"/>
        <w:tblW w:w="976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9"/>
        <w:gridCol w:w="1266"/>
        <w:gridCol w:w="723"/>
        <w:gridCol w:w="1000"/>
        <w:gridCol w:w="482"/>
        <w:gridCol w:w="988"/>
        <w:gridCol w:w="949"/>
        <w:gridCol w:w="723"/>
        <w:gridCol w:w="741"/>
        <w:gridCol w:w="723"/>
        <w:gridCol w:w="72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" w:hRule="atLeast"/>
          <w:jc w:val="center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12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招聘人数</w:t>
            </w:r>
          </w:p>
        </w:tc>
        <w:tc>
          <w:tcPr>
            <w:tcW w:w="10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48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98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9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面试成绩</w:t>
            </w:r>
          </w:p>
        </w:tc>
        <w:tc>
          <w:tcPr>
            <w:tcW w:w="74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体检结果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三明市清流环境监测站</w:t>
            </w:r>
          </w:p>
        </w:tc>
        <w:tc>
          <w:tcPr>
            <w:tcW w:w="12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专技人员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1</w:t>
            </w:r>
          </w:p>
        </w:tc>
        <w:tc>
          <w:tcPr>
            <w:tcW w:w="10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夏俊华</w:t>
            </w:r>
          </w:p>
        </w:tc>
        <w:tc>
          <w:tcPr>
            <w:tcW w:w="48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男</w:t>
            </w:r>
          </w:p>
        </w:tc>
        <w:tc>
          <w:tcPr>
            <w:tcW w:w="98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学士</w:t>
            </w:r>
          </w:p>
        </w:tc>
        <w:tc>
          <w:tcPr>
            <w:tcW w:w="9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73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82.6</w:t>
            </w:r>
          </w:p>
        </w:tc>
        <w:tc>
          <w:tcPr>
            <w:tcW w:w="74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155.6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三明市清流环境监测站</w:t>
            </w:r>
          </w:p>
        </w:tc>
        <w:tc>
          <w:tcPr>
            <w:tcW w:w="12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专技人员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1</w:t>
            </w:r>
          </w:p>
        </w:tc>
        <w:tc>
          <w:tcPr>
            <w:tcW w:w="10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洪巧云</w:t>
            </w:r>
          </w:p>
        </w:tc>
        <w:tc>
          <w:tcPr>
            <w:tcW w:w="48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女</w:t>
            </w:r>
          </w:p>
        </w:tc>
        <w:tc>
          <w:tcPr>
            <w:tcW w:w="98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学士</w:t>
            </w:r>
          </w:p>
        </w:tc>
        <w:tc>
          <w:tcPr>
            <w:tcW w:w="9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73.4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81.2</w:t>
            </w:r>
          </w:p>
        </w:tc>
        <w:tc>
          <w:tcPr>
            <w:tcW w:w="74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154.6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三明市将乐环境监测站</w:t>
            </w:r>
          </w:p>
        </w:tc>
        <w:tc>
          <w:tcPr>
            <w:tcW w:w="12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专技人员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1</w:t>
            </w:r>
          </w:p>
        </w:tc>
        <w:tc>
          <w:tcPr>
            <w:tcW w:w="10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张智卓</w:t>
            </w:r>
          </w:p>
        </w:tc>
        <w:tc>
          <w:tcPr>
            <w:tcW w:w="48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男</w:t>
            </w:r>
          </w:p>
        </w:tc>
        <w:tc>
          <w:tcPr>
            <w:tcW w:w="98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学士</w:t>
            </w:r>
          </w:p>
        </w:tc>
        <w:tc>
          <w:tcPr>
            <w:tcW w:w="9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67.8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78</w:t>
            </w:r>
          </w:p>
        </w:tc>
        <w:tc>
          <w:tcPr>
            <w:tcW w:w="74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145.8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三明市将乐环境监测站</w:t>
            </w:r>
          </w:p>
        </w:tc>
        <w:tc>
          <w:tcPr>
            <w:tcW w:w="12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专技人员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1</w:t>
            </w:r>
          </w:p>
        </w:tc>
        <w:tc>
          <w:tcPr>
            <w:tcW w:w="10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冯艳</w:t>
            </w:r>
          </w:p>
        </w:tc>
        <w:tc>
          <w:tcPr>
            <w:tcW w:w="48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女</w:t>
            </w:r>
          </w:p>
        </w:tc>
        <w:tc>
          <w:tcPr>
            <w:tcW w:w="98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学士</w:t>
            </w:r>
          </w:p>
        </w:tc>
        <w:tc>
          <w:tcPr>
            <w:tcW w:w="9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77.5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78.8</w:t>
            </w:r>
          </w:p>
        </w:tc>
        <w:tc>
          <w:tcPr>
            <w:tcW w:w="74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156.3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</w:rPr>
            </w:pPr>
            <w:r>
              <w:rPr>
                <w:rFonts w:hint="eastAsia" w:ascii="宋体"/>
              </w:rPr>
              <w:t>三明市泰宁环境监测站</w:t>
            </w:r>
          </w:p>
        </w:tc>
        <w:tc>
          <w:tcPr>
            <w:tcW w:w="12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专技人员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1</w:t>
            </w:r>
          </w:p>
        </w:tc>
        <w:tc>
          <w:tcPr>
            <w:tcW w:w="10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廖英</w:t>
            </w:r>
          </w:p>
        </w:tc>
        <w:tc>
          <w:tcPr>
            <w:tcW w:w="48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女</w:t>
            </w:r>
          </w:p>
        </w:tc>
        <w:tc>
          <w:tcPr>
            <w:tcW w:w="98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学士</w:t>
            </w:r>
          </w:p>
        </w:tc>
        <w:tc>
          <w:tcPr>
            <w:tcW w:w="9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68.6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79.2</w:t>
            </w:r>
          </w:p>
        </w:tc>
        <w:tc>
          <w:tcPr>
            <w:tcW w:w="74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147.8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三明市沙县环境监测站</w:t>
            </w:r>
          </w:p>
        </w:tc>
        <w:tc>
          <w:tcPr>
            <w:tcW w:w="12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专技人员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1</w:t>
            </w:r>
          </w:p>
        </w:tc>
        <w:tc>
          <w:tcPr>
            <w:tcW w:w="10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郑开钠</w:t>
            </w:r>
          </w:p>
        </w:tc>
        <w:tc>
          <w:tcPr>
            <w:tcW w:w="48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男</w:t>
            </w:r>
          </w:p>
        </w:tc>
        <w:tc>
          <w:tcPr>
            <w:tcW w:w="98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学士</w:t>
            </w:r>
          </w:p>
        </w:tc>
        <w:tc>
          <w:tcPr>
            <w:tcW w:w="9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78.3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82.4</w:t>
            </w:r>
          </w:p>
        </w:tc>
        <w:tc>
          <w:tcPr>
            <w:tcW w:w="74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160.7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4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三明市大田环境监测站</w:t>
            </w:r>
          </w:p>
        </w:tc>
        <w:tc>
          <w:tcPr>
            <w:tcW w:w="12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专技人员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1</w:t>
            </w:r>
          </w:p>
        </w:tc>
        <w:tc>
          <w:tcPr>
            <w:tcW w:w="10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袁川</w:t>
            </w:r>
          </w:p>
        </w:tc>
        <w:tc>
          <w:tcPr>
            <w:tcW w:w="48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男</w:t>
            </w:r>
          </w:p>
        </w:tc>
        <w:tc>
          <w:tcPr>
            <w:tcW w:w="98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学士</w:t>
            </w:r>
          </w:p>
        </w:tc>
        <w:tc>
          <w:tcPr>
            <w:tcW w:w="94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75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79.6</w:t>
            </w:r>
          </w:p>
        </w:tc>
        <w:tc>
          <w:tcPr>
            <w:tcW w:w="74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ascii="宋体"/>
                <w:color w:val="000000"/>
                <w:kern w:val="0"/>
              </w:rPr>
            </w:pPr>
            <w:r>
              <w:rPr>
                <w:rFonts w:ascii="宋体"/>
                <w:color w:val="000000"/>
                <w:kern w:val="0"/>
              </w:rPr>
              <w:t>154.6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  <w:tc>
          <w:tcPr>
            <w:tcW w:w="7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jc w:val="center"/>
              <w:textAlignment w:val="auto"/>
              <w:rPr>
                <w:rFonts w:hint="eastAsia" w:ascii="宋体"/>
                <w:color w:val="000000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合格</w:t>
            </w:r>
          </w:p>
        </w:tc>
      </w:tr>
    </w:tbl>
    <w:p/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9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2021-12-06T02:57:51Z</dcterms:created>
  <dc:creator>Administrator</dc:creator>
  <cp:lastModifiedBy>Administrator</cp:lastModifiedBy>
  <dcterms:modified xsi:type="dcterms:W3CDTF">2021-12-06T02:57:55Z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FC8BE03B407248AD9B27C30DADD065E6</vt:lpwstr>
  </property>
</Properties>
</file>