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  <w:t>附表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  <w:t>：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  <w:t>2021年三明市青少年宫公开招聘工作人员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  <w:t>拟聘用人选名单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tbl>
      <w:tblPr>
        <w:tblStyle w:val="2"/>
        <w:tblW w:w="92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1323"/>
        <w:gridCol w:w="602"/>
        <w:gridCol w:w="957"/>
        <w:gridCol w:w="567"/>
        <w:gridCol w:w="741"/>
        <w:gridCol w:w="818"/>
        <w:gridCol w:w="709"/>
        <w:gridCol w:w="850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23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招聘单位</w:t>
            </w:r>
          </w:p>
        </w:tc>
        <w:tc>
          <w:tcPr>
            <w:tcW w:w="1323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招聘岗位</w:t>
            </w:r>
          </w:p>
        </w:tc>
        <w:tc>
          <w:tcPr>
            <w:tcW w:w="602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 人数</w:t>
            </w:r>
          </w:p>
        </w:tc>
        <w:tc>
          <w:tcPr>
            <w:tcW w:w="957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姓名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性别</w:t>
            </w:r>
          </w:p>
        </w:tc>
        <w:tc>
          <w:tcPr>
            <w:tcW w:w="741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学历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学位</w:t>
            </w:r>
          </w:p>
        </w:tc>
        <w:tc>
          <w:tcPr>
            <w:tcW w:w="818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笔试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面试  成绩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总分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</w:rPr>
              <w:t>（笔试40：面试60）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体检 结果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exact"/>
          <w:jc w:val="center"/>
        </w:trPr>
        <w:tc>
          <w:tcPr>
            <w:tcW w:w="1235" w:type="dxa"/>
            <w:vMerge w:val="restart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三明市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青少年宫</w:t>
            </w:r>
          </w:p>
        </w:tc>
        <w:tc>
          <w:tcPr>
            <w:tcW w:w="132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专技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人员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美术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）</w:t>
            </w:r>
          </w:p>
        </w:tc>
        <w:tc>
          <w:tcPr>
            <w:tcW w:w="60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罗慧婷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女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本科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学士</w:t>
            </w:r>
          </w:p>
        </w:tc>
        <w:tc>
          <w:tcPr>
            <w:tcW w:w="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67.2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88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79.68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exact"/>
          <w:jc w:val="center"/>
        </w:trPr>
        <w:tc>
          <w:tcPr>
            <w:tcW w:w="1235" w:type="dxa"/>
            <w:vMerge w:val="continue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2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专技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人员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声乐）</w:t>
            </w:r>
          </w:p>
        </w:tc>
        <w:tc>
          <w:tcPr>
            <w:tcW w:w="60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eastAsia="zh-CN"/>
              </w:rPr>
              <w:t>李茗越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女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本科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学士</w:t>
            </w:r>
          </w:p>
        </w:tc>
        <w:tc>
          <w:tcPr>
            <w:tcW w:w="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70.1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74.2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72.56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exact"/>
          <w:jc w:val="center"/>
        </w:trPr>
        <w:tc>
          <w:tcPr>
            <w:tcW w:w="1235" w:type="dxa"/>
            <w:vMerge w:val="continue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2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专技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人员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舞蹈）</w:t>
            </w:r>
          </w:p>
        </w:tc>
        <w:tc>
          <w:tcPr>
            <w:tcW w:w="60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邓凤芳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女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本科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学士</w:t>
            </w:r>
          </w:p>
        </w:tc>
        <w:tc>
          <w:tcPr>
            <w:tcW w:w="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52.2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82.8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70.56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D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2021-12-20T02:00:01Z</dcterms:created>
  <dc:creator>Administrator</dc:creator>
  <cp:lastModifiedBy>Administrator</cp:lastModifiedBy>
  <dcterms:modified xsi:type="dcterms:W3CDTF">2021-12-20T02:00:04Z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20BE01F6EB704630B7C598CA4380DDAE</vt:lpwstr>
  </property>
</Properties>
</file>