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 w:line="560" w:lineRule="exact"/>
        <w:rPr>
          <w:rFonts w:ascii="仿宋_GB2312" w:hAnsi="黑体" w:eastAsia="仿宋_GB2312" w:cs="黑体"/>
          <w:sz w:val="32"/>
          <w:szCs w:val="32"/>
        </w:rPr>
      </w:pPr>
      <w:r>
        <w:rPr>
          <w:rFonts w:hint="eastAsia" w:ascii="仿宋_GB2312" w:hAnsi="黑体" w:eastAsia="仿宋_GB2312" w:cs="黑体"/>
          <w:sz w:val="32"/>
          <w:szCs w:val="32"/>
        </w:rPr>
        <w:t>附表：</w:t>
      </w:r>
    </w:p>
    <w:p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202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2</w:t>
      </w:r>
      <w:r>
        <w:rPr>
          <w:rFonts w:hint="eastAsia" w:ascii="方正小标宋简体" w:eastAsia="方正小标宋简体"/>
          <w:sz w:val="36"/>
          <w:szCs w:val="36"/>
        </w:rPr>
        <w:t>年三明市康复疗养院公开招聘工作人员</w:t>
      </w:r>
    </w:p>
    <w:p>
      <w:pPr>
        <w:widowControl/>
        <w:spacing w:line="560" w:lineRule="exact"/>
        <w:jc w:val="center"/>
        <w:rPr>
          <w:rFonts w:ascii="方正小标宋简体" w:hAnsi="宋体" w:eastAsia="方正小标宋简体" w:cs="宋体"/>
          <w:b/>
          <w:kern w:val="0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拟聘用人选名单</w:t>
      </w:r>
    </w:p>
    <w:p>
      <w:pPr>
        <w:widowControl/>
        <w:spacing w:line="560" w:lineRule="exact"/>
        <w:jc w:val="center"/>
        <w:rPr>
          <w:rFonts w:ascii="宋体" w:hAnsi="宋体" w:cs="宋体"/>
          <w:kern w:val="0"/>
          <w:sz w:val="30"/>
          <w:szCs w:val="30"/>
        </w:rPr>
      </w:pPr>
    </w:p>
    <w:tbl>
      <w:tblPr>
        <w:tblStyle w:val="4"/>
        <w:tblW w:w="96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9"/>
        <w:gridCol w:w="1241"/>
        <w:gridCol w:w="548"/>
        <w:gridCol w:w="1008"/>
        <w:gridCol w:w="513"/>
        <w:gridCol w:w="690"/>
        <w:gridCol w:w="1103"/>
        <w:gridCol w:w="828"/>
        <w:gridCol w:w="828"/>
        <w:gridCol w:w="828"/>
        <w:gridCol w:w="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  <w:jc w:val="center"/>
        </w:trPr>
        <w:tc>
          <w:tcPr>
            <w:tcW w:w="1259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1241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548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513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690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学历学位</w:t>
            </w:r>
          </w:p>
        </w:tc>
        <w:tc>
          <w:tcPr>
            <w:tcW w:w="1103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笔试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828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828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828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828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  <w:jc w:val="center"/>
        </w:trPr>
        <w:tc>
          <w:tcPr>
            <w:tcW w:w="1259" w:type="dxa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三明市康复疗养院</w:t>
            </w:r>
          </w:p>
        </w:tc>
        <w:tc>
          <w:tcPr>
            <w:tcW w:w="1241" w:type="dxa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专技人员（医生）</w:t>
            </w:r>
          </w:p>
        </w:tc>
        <w:tc>
          <w:tcPr>
            <w:tcW w:w="54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王磊</w:t>
            </w: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男</w:t>
            </w:r>
          </w:p>
        </w:tc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紧缺专业免笔试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80.7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80.7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spacing w:line="560" w:lineRule="exact"/>
      </w:pPr>
    </w:p>
    <w:p>
      <w:pPr>
        <w:spacing w:line="560" w:lineRule="exact"/>
        <w:ind w:right="160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>
      <w:pPr>
        <w:widowControl/>
        <w:jc w:val="left"/>
        <w:rPr>
          <w:rFonts w:ascii="仿宋_GB2312" w:hAnsi="宋体" w:eastAsia="仿宋_GB2312" w:cs="宋体"/>
          <w:kern w:val="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A86"/>
    <w:rsid w:val="003E3A86"/>
    <w:rsid w:val="00470AE9"/>
    <w:rsid w:val="005801D7"/>
    <w:rsid w:val="0060296B"/>
    <w:rsid w:val="006A07FD"/>
    <w:rsid w:val="006F0A00"/>
    <w:rsid w:val="009713EA"/>
    <w:rsid w:val="00B26AC1"/>
    <w:rsid w:val="00BC03AB"/>
    <w:rsid w:val="00DD344A"/>
    <w:rsid w:val="00EF2BA9"/>
    <w:rsid w:val="2D526384"/>
    <w:rsid w:val="39556E8D"/>
    <w:rsid w:val="60986BBD"/>
    <w:rsid w:val="63FF6192"/>
    <w:rsid w:val="7D9F3E91"/>
    <w:rsid w:val="B7BEF9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128</Characters>
  <Lines>1</Lines>
  <Paragraphs>1</Paragraphs>
  <TotalTime>0</TotalTime>
  <ScaleCrop>false</ScaleCrop>
  <LinksUpToDate>false</LinksUpToDate>
  <CharactersWithSpaces>149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2021-08-19T22:10:00Z</dcterms:created>
  <dc:creator>admin</dc:creator>
  <cp:lastModifiedBy> </cp:lastModifiedBy>
  <cp:lastPrinted>2021-08-20T16:29:00Z</cp:lastPrinted>
  <dcterms:modified xsi:type="dcterms:W3CDTF">2022-08-26T08:24:47Z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</Properties>
</file>