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附件5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第07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2022年3月28日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福建康佰家医药集团有限公司宁化滨江壹号店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王辉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明食药监械经营备20216012号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康佰家大药房（宁化滨江壹号店）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饿了么（上海拉扎斯信息科技有限公司）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2022.3.24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（闽）网械销售第35045924号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康佰家大药房（宁化滨江壹号店）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46651B"/>
    <w:rsid w:val="01C11E51"/>
    <w:rsid w:val="02334773"/>
    <w:rsid w:val="024375C4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E02E08"/>
    <w:rsid w:val="21626482"/>
    <w:rsid w:val="2244452C"/>
    <w:rsid w:val="22745953"/>
    <w:rsid w:val="22853825"/>
    <w:rsid w:val="22A964C6"/>
    <w:rsid w:val="233B51A8"/>
    <w:rsid w:val="238B0AA4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657B71"/>
    <w:rsid w:val="2AA54BF6"/>
    <w:rsid w:val="2B315833"/>
    <w:rsid w:val="2B427C05"/>
    <w:rsid w:val="2B457A58"/>
    <w:rsid w:val="2B80687A"/>
    <w:rsid w:val="2C8114AB"/>
    <w:rsid w:val="2CB9497F"/>
    <w:rsid w:val="2D1714A3"/>
    <w:rsid w:val="2D56367F"/>
    <w:rsid w:val="2E1B4EDD"/>
    <w:rsid w:val="2E7613E3"/>
    <w:rsid w:val="2E7D308F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57A20D1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C92A08"/>
    <w:rsid w:val="4E2735C7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EF35D3"/>
    <w:rsid w:val="604854EB"/>
    <w:rsid w:val="6076621A"/>
    <w:rsid w:val="60783513"/>
    <w:rsid w:val="60C77277"/>
    <w:rsid w:val="614D7840"/>
    <w:rsid w:val="61906831"/>
    <w:rsid w:val="620944B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BA40B4"/>
    <w:rsid w:val="73C977F8"/>
    <w:rsid w:val="73F80890"/>
    <w:rsid w:val="74DC4823"/>
    <w:rsid w:val="74F534B1"/>
    <w:rsid w:val="756446D5"/>
    <w:rsid w:val="75AE1FE2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2022-03-25T03:08:37Z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