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第09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2022年5月5日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  <w:bookmarkStart w:id="0" w:name="_GoBack"/>
      <w:bookmarkEnd w:id="0"/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福建康佰家医药集团有限公司三元大润发店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闽明食药监械经营备20210026号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福建康佰家医药集团有限公司三元大润发店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2022.4.24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（闽）网械销售第35046027号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福建康佰家医药集团有限公司三元大润发店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清流县乐麦电子商务有限公司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叶剑林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闽明食药监械经营备20215044号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乐麦旗舰店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（天猫）浙江天猫网络有限公司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（浙）网械平台备字[2018]第00002号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2022.4.27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（闽）网械销售第35044735号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金力康医疗京东自营专区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北京京东叁佰陆拾度电子商务有限公司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（京）网械平台备字（2018）第00003号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DF5BD9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AA54BF6"/>
    <w:rsid w:val="2B315833"/>
    <w:rsid w:val="2B427C05"/>
    <w:rsid w:val="2B457A58"/>
    <w:rsid w:val="2B80687A"/>
    <w:rsid w:val="2C8114AB"/>
    <w:rsid w:val="2CB9497F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DC4823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BE36E4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  <w:rsid w:val="7FFF4C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2022-04-29T05:40:35Z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