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140"/>
        </w:tabs>
        <w:snapToGrid w:val="0"/>
        <w:spacing w:line="480" w:lineRule="exact"/>
        <w:jc w:val="left"/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附件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2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b/>
          <w:color w:val="000000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z w:val="32"/>
          <w:szCs w:val="32"/>
        </w:rPr>
        <w:t>报价表</w:t>
      </w:r>
    </w:p>
    <w:p>
      <w:pPr>
        <w:spacing w:line="420" w:lineRule="exact"/>
        <w:ind w:firstLine="1680" w:firstLineChars="700"/>
        <w:jc w:val="right"/>
        <w:rPr>
          <w:rFonts w:hint="eastAsia"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 xml:space="preserve">                                        金额单位：RMB/万元</w:t>
      </w:r>
    </w:p>
    <w:tbl>
      <w:tblPr>
        <w:tblStyle w:val="3"/>
        <w:tblW w:w="13737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6192"/>
        <w:gridCol w:w="1304"/>
        <w:gridCol w:w="1412"/>
        <w:gridCol w:w="1928"/>
        <w:gridCol w:w="2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1" w:hRule="atLeast"/>
        </w:trPr>
        <w:tc>
          <w:tcPr>
            <w:tcW w:w="625" w:type="dxa"/>
            <w:noWrap w:val="0"/>
            <w:vAlign w:val="top"/>
          </w:tcPr>
          <w:p>
            <w:pPr>
              <w:pStyle w:val="5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  <w:t>序号</w:t>
            </w:r>
          </w:p>
        </w:tc>
        <w:tc>
          <w:tcPr>
            <w:tcW w:w="6192" w:type="dxa"/>
            <w:noWrap w:val="0"/>
            <w:vAlign w:val="top"/>
          </w:tcPr>
          <w:p>
            <w:pPr>
              <w:pStyle w:val="5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  <w:lang w:val="en-US" w:eastAsia="zh-CN"/>
              </w:rPr>
              <w:t>服务</w:t>
            </w:r>
            <w:r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  <w:t>名称</w:t>
            </w:r>
          </w:p>
        </w:tc>
        <w:tc>
          <w:tcPr>
            <w:tcW w:w="1304" w:type="dxa"/>
            <w:noWrap w:val="0"/>
            <w:vAlign w:val="top"/>
          </w:tcPr>
          <w:p>
            <w:pPr>
              <w:pStyle w:val="5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  <w:t>数量</w:t>
            </w:r>
          </w:p>
        </w:tc>
        <w:tc>
          <w:tcPr>
            <w:tcW w:w="1412" w:type="dxa"/>
            <w:noWrap w:val="0"/>
            <w:vAlign w:val="top"/>
          </w:tcPr>
          <w:p>
            <w:pPr>
              <w:pStyle w:val="5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  <w:t>单位</w:t>
            </w:r>
          </w:p>
        </w:tc>
        <w:tc>
          <w:tcPr>
            <w:tcW w:w="1928" w:type="dxa"/>
            <w:noWrap w:val="0"/>
            <w:vAlign w:val="top"/>
          </w:tcPr>
          <w:p>
            <w:pPr>
              <w:pStyle w:val="5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  <w:t>参数</w:t>
            </w:r>
          </w:p>
        </w:tc>
        <w:tc>
          <w:tcPr>
            <w:tcW w:w="2276" w:type="dxa"/>
            <w:noWrap w:val="0"/>
            <w:vAlign w:val="top"/>
          </w:tcPr>
          <w:p>
            <w:pPr>
              <w:pStyle w:val="5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32"/>
                <w:szCs w:val="32"/>
              </w:rPr>
              <w:t>单价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625" w:type="dxa"/>
            <w:noWrap w:val="0"/>
            <w:vAlign w:val="top"/>
          </w:tcPr>
          <w:p>
            <w:pPr>
              <w:spacing w:line="360" w:lineRule="exact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1</w:t>
            </w:r>
          </w:p>
        </w:tc>
        <w:tc>
          <w:tcPr>
            <w:tcW w:w="6192" w:type="dxa"/>
            <w:noWrap w:val="0"/>
            <w:vAlign w:val="top"/>
          </w:tcPr>
          <w:p>
            <w:pPr>
              <w:spacing w:line="360" w:lineRule="exact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“中国三明”微信公众号运营及三明市政府门户网站图解制作服务</w:t>
            </w:r>
          </w:p>
        </w:tc>
        <w:tc>
          <w:tcPr>
            <w:tcW w:w="1304" w:type="dxa"/>
            <w:noWrap w:val="0"/>
            <w:vAlign w:val="top"/>
          </w:tcPr>
          <w:p>
            <w:pPr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2" w:type="dxa"/>
            <w:noWrap w:val="0"/>
            <w:vAlign w:val="top"/>
          </w:tcPr>
          <w:p>
            <w:pPr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1928" w:type="dxa"/>
            <w:noWrap w:val="0"/>
            <w:vAlign w:val="top"/>
          </w:tcPr>
          <w:p>
            <w:pPr>
              <w:spacing w:line="360" w:lineRule="exact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见附件1</w:t>
            </w:r>
          </w:p>
        </w:tc>
        <w:tc>
          <w:tcPr>
            <w:tcW w:w="2276" w:type="dxa"/>
            <w:noWrap w:val="0"/>
            <w:vAlign w:val="top"/>
          </w:tcPr>
          <w:p>
            <w:pPr>
              <w:spacing w:line="360" w:lineRule="exact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625" w:type="dxa"/>
            <w:noWrap w:val="0"/>
            <w:vAlign w:val="top"/>
          </w:tcPr>
          <w:p>
            <w:pPr>
              <w:spacing w:line="360" w:lineRule="exact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合计</w:t>
            </w:r>
          </w:p>
        </w:tc>
        <w:tc>
          <w:tcPr>
            <w:tcW w:w="13112" w:type="dxa"/>
            <w:gridSpan w:val="5"/>
            <w:noWrap w:val="0"/>
            <w:vAlign w:val="top"/>
          </w:tcPr>
          <w:p>
            <w:pPr>
              <w:spacing w:line="360" w:lineRule="exact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金额大写：               （￥：            小写）</w:t>
            </w:r>
          </w:p>
          <w:p>
            <w:pPr>
              <w:spacing w:line="360" w:lineRule="exact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</w:tc>
      </w:tr>
    </w:tbl>
    <w:p>
      <w:pPr>
        <w:spacing w:line="360" w:lineRule="auto"/>
        <w:ind w:firstLine="6720" w:firstLineChars="2800"/>
        <w:jc w:val="left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</w:p>
    <w:p>
      <w:pPr>
        <w:spacing w:line="360" w:lineRule="auto"/>
        <w:ind w:firstLine="6720" w:firstLineChars="2800"/>
        <w:jc w:val="left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</w:p>
    <w:p>
      <w:pPr>
        <w:spacing w:line="360" w:lineRule="auto"/>
        <w:ind w:firstLine="10800" w:firstLineChars="4500"/>
        <w:jc w:val="both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（单位公章）</w:t>
      </w:r>
    </w:p>
    <w:p>
      <w:pPr>
        <w:spacing w:line="360" w:lineRule="auto"/>
        <w:ind w:firstLine="10800" w:firstLineChars="4500"/>
        <w:jc w:val="both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（授权代表签字）</w:t>
      </w:r>
    </w:p>
    <w:p>
      <w:pPr>
        <w:spacing w:line="360" w:lineRule="auto"/>
        <w:ind w:firstLine="10800" w:firstLineChars="4500"/>
        <w:jc w:val="both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时间：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     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 xml:space="preserve"> </w:t>
      </w:r>
    </w:p>
    <w:p>
      <w:pPr>
        <w:spacing w:line="360" w:lineRule="auto"/>
        <w:ind w:firstLine="5760" w:firstLineChars="2400"/>
        <w:jc w:val="both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val="en-US" w:eastAsia="zh-CN"/>
        </w:rPr>
        <w:t xml:space="preserve">                                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 xml:space="preserve">地址：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u w:val="single"/>
        </w:rPr>
        <w:t xml:space="preserve">         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color="auto" w:fill="FFFFFF"/>
          <w:lang w:val="en-US" w:eastAsia="zh-CN" w:bidi="ar-SA"/>
        </w:rPr>
      </w:pPr>
    </w:p>
    <w:p>
      <w:pPr>
        <w:spacing w:line="360" w:lineRule="auto"/>
        <w:ind w:firstLine="6720" w:firstLineChars="2800"/>
        <w:jc w:val="left"/>
        <w:rPr>
          <w:rFonts w:hint="eastAsia" w:ascii="宋体" w:hAnsi="宋体"/>
          <w:color w:val="000000"/>
          <w:sz w:val="24"/>
        </w:rPr>
      </w:pPr>
    </w:p>
    <w:p>
      <w:bookmarkStart w:id="0" w:name="_GoBack"/>
      <w:bookmarkEnd w:id="0"/>
    </w:p>
    <w:sectPr>
      <w:pgSz w:w="16838" w:h="11906" w:orient="landscape"/>
      <w:pgMar w:top="1797" w:right="1576" w:bottom="1468" w:left="1440" w:header="1247" w:footer="992" w:gutter="0"/>
      <w:cols w:space="720" w:num="1"/>
      <w:rtlGutter w:val="0"/>
      <w:docGrid w:type="lines" w:linePitch="3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B5D21"/>
    <w:rsid w:val="32EB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widowControl/>
      <w:autoSpaceDE w:val="0"/>
      <w:autoSpaceDN w:val="0"/>
      <w:adjustRightInd w:val="0"/>
      <w:spacing w:line="315" w:lineRule="atLeast"/>
      <w:ind w:firstLine="560"/>
      <w:textAlignment w:val="bottom"/>
    </w:pPr>
    <w:rPr>
      <w:kern w:val="0"/>
      <w:sz w:val="28"/>
      <w:szCs w:val="20"/>
    </w:rPr>
  </w:style>
  <w:style w:type="paragraph" w:styleId="5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2022-05-30T00:49:00Z</dcterms:created>
  <dc:creator>小梅溪</dc:creator>
  <cp:lastModifiedBy>小梅溪</cp:lastModifiedBy>
  <dcterms:modified xsi:type="dcterms:W3CDTF">2022-05-30T00:49:26Z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5E37A4117A9B488AB27351DE175786B0</vt:lpwstr>
  </property>
</Properties>
</file>