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E363F" w14:textId="28DB07E9" w:rsidR="00E64D7E" w:rsidRPr="00823EC3" w:rsidRDefault="0090317E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</w:t>
      </w:r>
      <w:r w:rsidR="00E64D7E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、主观题</w:t>
      </w:r>
    </w:p>
    <w:p w14:paraId="5583F7A3" w14:textId="4F7766AF" w:rsidR="00E64D7E" w:rsidRPr="00823EC3" w:rsidRDefault="00B259DC" w:rsidP="00A04DB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1</w:t>
      </w:r>
      <w:r w:rsidR="00DA454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90317E" w:rsidRPr="00512C3D">
        <w:rPr>
          <w:rFonts w:ascii="宋体" w:hAnsi="宋体" w:hint="eastAsia"/>
          <w:sz w:val="24"/>
        </w:rPr>
        <w:t>计算行列式</w:t>
      </w:r>
      <w:r w:rsidR="00292CA8" w:rsidRPr="00292CA8">
        <w:rPr>
          <w:rFonts w:ascii="宋体" w:hAnsi="宋体"/>
          <w:position w:val="-66"/>
          <w:sz w:val="24"/>
        </w:rPr>
        <w:object w:dxaOrig="1300" w:dyaOrig="1440" w14:anchorId="5031CE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4.9pt;height:1in" o:ole="">
            <v:imagedata r:id="rId7" o:title=""/>
          </v:shape>
          <o:OLEObject Type="Embed" ProgID="Equation.DSMT4" ShapeID="_x0000_i1027" DrawAspect="Content" ObjectID="_1655148881" r:id="rId8"/>
        </w:object>
      </w:r>
      <w:r w:rsidR="004C1F75">
        <w:rPr>
          <w:rFonts w:ascii="宋体" w:hAnsi="宋体" w:hint="eastAsia"/>
          <w:sz w:val="24"/>
        </w:rPr>
        <w:t>，</w:t>
      </w:r>
      <w:r w:rsidR="0090317E" w:rsidRPr="00512C3D">
        <w:rPr>
          <w:rFonts w:ascii="宋体" w:hAnsi="宋体" w:hint="eastAsia"/>
          <w:sz w:val="24"/>
        </w:rPr>
        <w:t>请写出必要的计算过程。</w:t>
      </w:r>
    </w:p>
    <w:p w14:paraId="5AB9E927" w14:textId="351E57C2" w:rsidR="00711FAD" w:rsidRDefault="00BB2B2D" w:rsidP="0090317E">
      <w:pPr>
        <w:jc w:val="left"/>
        <w:rPr>
          <w:sz w:val="24"/>
        </w:rPr>
      </w:pP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2</w:t>
      </w:r>
      <w:r w:rsidR="00DA454C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90317E" w:rsidRPr="00512C3D">
        <w:rPr>
          <w:rFonts w:hint="eastAsia"/>
          <w:sz w:val="24"/>
        </w:rPr>
        <w:t>当</w:t>
      </w:r>
      <m:oMath>
        <m:r>
          <w:rPr>
            <w:rFonts w:ascii="Cambria Math" w:hAnsi="Cambria Math"/>
            <w:sz w:val="24"/>
          </w:rPr>
          <m:t>λ</m:t>
        </m:r>
      </m:oMath>
      <w:r w:rsidR="0090317E" w:rsidRPr="00512C3D">
        <w:rPr>
          <w:rFonts w:hint="eastAsia"/>
          <w:sz w:val="24"/>
        </w:rPr>
        <w:t>为何</w:t>
      </w:r>
      <w:r w:rsidR="0090317E" w:rsidRPr="00512C3D">
        <w:rPr>
          <w:rFonts w:ascii="Segoe UI Symbol" w:hAnsi="Segoe UI Symbol" w:cs="Segoe UI Symbol" w:hint="eastAsia"/>
          <w:sz w:val="24"/>
        </w:rPr>
        <w:t>值时，</w:t>
      </w:r>
      <w:r w:rsidR="0090317E" w:rsidRPr="00512C3D">
        <w:rPr>
          <w:rFonts w:hint="eastAsia"/>
          <w:sz w:val="24"/>
        </w:rPr>
        <w:t>线性方程组</w:t>
      </w:r>
      <w:r w:rsidR="0090317E" w:rsidRPr="00512C3D">
        <w:rPr>
          <w:rFonts w:hint="eastAsia"/>
          <w:sz w:val="24"/>
        </w:rPr>
        <w:t xml:space="preserve">  </w:t>
      </w:r>
      <w:r w:rsidR="00292CA8" w:rsidRPr="00292CA8">
        <w:rPr>
          <w:position w:val="-50"/>
          <w:sz w:val="24"/>
        </w:rPr>
        <w:object w:dxaOrig="2040" w:dyaOrig="1120" w14:anchorId="0EA24CCE">
          <v:shape id="_x0000_i1030" type="#_x0000_t75" style="width:102pt;height:55.9pt" o:ole="">
            <v:imagedata r:id="rId9" o:title=""/>
          </v:shape>
          <o:OLEObject Type="Embed" ProgID="Equation.DSMT4" ShapeID="_x0000_i1030" DrawAspect="Content" ObjectID="_1655148882" r:id="rId10"/>
        </w:object>
      </w:r>
      <w:r w:rsidR="00292CA8">
        <w:rPr>
          <w:sz w:val="24"/>
        </w:rPr>
        <w:t xml:space="preserve"> </w:t>
      </w:r>
      <w:r w:rsidR="0090317E" w:rsidRPr="00512C3D">
        <w:rPr>
          <w:rFonts w:hint="eastAsia"/>
          <w:sz w:val="24"/>
        </w:rPr>
        <w:t>无解、有唯一解或有无穷多解？并在有无穷多解时，求出其通解</w:t>
      </w:r>
      <w:r w:rsidR="0090317E">
        <w:rPr>
          <w:rFonts w:hint="eastAsia"/>
          <w:sz w:val="24"/>
        </w:rPr>
        <w:t>.</w:t>
      </w:r>
    </w:p>
    <w:p w14:paraId="78044F2A" w14:textId="35ED10D1" w:rsidR="0090317E" w:rsidRDefault="0090317E" w:rsidP="0090317E">
      <w:pPr>
        <w:jc w:val="left"/>
        <w:rPr>
          <w:sz w:val="24"/>
        </w:rPr>
      </w:pPr>
      <w:r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 xml:space="preserve">3. </w:t>
      </w:r>
      <w:r w:rsidRPr="00512C3D">
        <w:rPr>
          <w:rFonts w:hint="eastAsia"/>
          <w:sz w:val="24"/>
        </w:rPr>
        <w:t>已知</w:t>
      </w:r>
      <w:r w:rsidR="005E6B0B" w:rsidRPr="005E6B0B">
        <w:rPr>
          <w:position w:val="-50"/>
          <w:sz w:val="24"/>
        </w:rPr>
        <w:object w:dxaOrig="1740" w:dyaOrig="1120" w14:anchorId="3897812D">
          <v:shape id="_x0000_i1035" type="#_x0000_t75" style="width:87pt;height:55.9pt" o:ole="">
            <v:imagedata r:id="rId11" o:title=""/>
          </v:shape>
          <o:OLEObject Type="Embed" ProgID="Equation.DSMT4" ShapeID="_x0000_i1035" DrawAspect="Content" ObjectID="_1655148883" r:id="rId12"/>
        </w:object>
      </w:r>
      <w:r w:rsidR="00292CA8">
        <w:rPr>
          <w:sz w:val="24"/>
        </w:rPr>
        <w:t xml:space="preserve"> </w:t>
      </w:r>
      <w:r w:rsidRPr="00512C3D">
        <w:rPr>
          <w:rFonts w:hint="eastAsia"/>
          <w:sz w:val="24"/>
        </w:rPr>
        <w:t>，请尝试用正交矩阵</w:t>
      </w:r>
      <w:r w:rsidR="005E6B0B" w:rsidRPr="005E6B0B">
        <w:rPr>
          <w:position w:val="-4"/>
          <w:sz w:val="24"/>
        </w:rPr>
        <w:object w:dxaOrig="240" w:dyaOrig="260" w14:anchorId="4EAD0B76">
          <v:shape id="_x0000_i1038" type="#_x0000_t75" style="width:12pt;height:13.15pt" o:ole="">
            <v:imagedata r:id="rId13" o:title=""/>
          </v:shape>
          <o:OLEObject Type="Embed" ProgID="Equation.DSMT4" ShapeID="_x0000_i1038" DrawAspect="Content" ObjectID="_1655148884" r:id="rId14"/>
        </w:object>
      </w:r>
      <w:r w:rsidRPr="00512C3D">
        <w:rPr>
          <w:rFonts w:hint="eastAsia"/>
          <w:sz w:val="24"/>
        </w:rPr>
        <w:t>使</w:t>
      </w:r>
      <w:r w:rsidR="005E6B0B" w:rsidRPr="005E6B0B">
        <w:rPr>
          <w:position w:val="-4"/>
          <w:sz w:val="24"/>
        </w:rPr>
        <w:object w:dxaOrig="1120" w:dyaOrig="300" w14:anchorId="56A6144B">
          <v:shape id="_x0000_i1041" type="#_x0000_t75" style="width:55.9pt;height:15pt" o:ole="">
            <v:imagedata r:id="rId15" o:title=""/>
          </v:shape>
          <o:OLEObject Type="Embed" ProgID="Equation.DSMT4" ShapeID="_x0000_i1041" DrawAspect="Content" ObjectID="_1655148885" r:id="rId16"/>
        </w:object>
      </w:r>
      <w:r w:rsidRPr="00512C3D">
        <w:rPr>
          <w:rFonts w:hint="eastAsia"/>
          <w:sz w:val="24"/>
        </w:rPr>
        <w:t>为对角矩阵</w:t>
      </w:r>
      <w:r>
        <w:rPr>
          <w:sz w:val="24"/>
        </w:rPr>
        <w:t>.</w:t>
      </w:r>
    </w:p>
    <w:p w14:paraId="4C9D21CC" w14:textId="77777777" w:rsidR="00C1029E" w:rsidRDefault="0090317E" w:rsidP="00EA0C55">
      <w:pPr>
        <w:spacing w:before="120" w:after="12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Pr="00512C3D">
        <w:rPr>
          <w:rFonts w:hint="eastAsia"/>
          <w:sz w:val="24"/>
        </w:rPr>
        <w:t>判断下列命题是否正确，如正确，请证明之；如不正确，请举反例说明</w:t>
      </w:r>
      <w:r>
        <w:rPr>
          <w:rFonts w:hint="eastAsia"/>
          <w:sz w:val="24"/>
        </w:rPr>
        <w:t>.</w:t>
      </w:r>
    </w:p>
    <w:p w14:paraId="33EB4012" w14:textId="4F897A82" w:rsidR="00C1029E" w:rsidRDefault="00EA0C55" w:rsidP="00EA0C55">
      <w:pPr>
        <w:spacing w:before="120" w:after="120"/>
        <w:rPr>
          <w:sz w:val="24"/>
        </w:rPr>
      </w:pPr>
      <w:r>
        <w:rPr>
          <w:sz w:val="24"/>
        </w:rPr>
        <w:t>(1)</w:t>
      </w:r>
      <w:r w:rsidR="0090317E" w:rsidRPr="00512C3D">
        <w:rPr>
          <w:rFonts w:hint="eastAsia"/>
          <w:sz w:val="24"/>
        </w:rPr>
        <w:t>若</w:t>
      </w:r>
      <w:r w:rsidR="005E6B0B" w:rsidRPr="005E6B0B">
        <w:rPr>
          <w:position w:val="-4"/>
          <w:sz w:val="24"/>
        </w:rPr>
        <w:object w:dxaOrig="240" w:dyaOrig="260" w14:anchorId="4F6840C4">
          <v:shape id="_x0000_i1048" type="#_x0000_t75" style="width:12pt;height:13.15pt" o:ole="">
            <v:imagedata r:id="rId17" o:title=""/>
          </v:shape>
          <o:OLEObject Type="Embed" ProgID="Equation.DSMT4" ShapeID="_x0000_i1048" DrawAspect="Content" ObjectID="_1655148886" r:id="rId18"/>
        </w:object>
      </w:r>
      <w:r w:rsidR="0090317E" w:rsidRPr="00512C3D">
        <w:rPr>
          <w:rFonts w:hint="eastAsia"/>
          <w:sz w:val="24"/>
        </w:rPr>
        <w:t>的伴随矩阵</w:t>
      </w:r>
      <w:r w:rsidR="005E6B0B" w:rsidRPr="005E6B0B">
        <w:rPr>
          <w:position w:val="-4"/>
          <w:sz w:val="24"/>
        </w:rPr>
        <w:object w:dxaOrig="300" w:dyaOrig="300" w14:anchorId="63B72AE1">
          <v:shape id="_x0000_i1051" type="#_x0000_t75" style="width:15pt;height:15pt" o:ole="">
            <v:imagedata r:id="rId19" o:title=""/>
          </v:shape>
          <o:OLEObject Type="Embed" ProgID="Equation.DSMT4" ShapeID="_x0000_i1051" DrawAspect="Content" ObjectID="_1655148887" r:id="rId20"/>
        </w:object>
      </w:r>
      <w:r w:rsidR="0090317E">
        <w:rPr>
          <w:rFonts w:hint="eastAsia"/>
          <w:sz w:val="24"/>
        </w:rPr>
        <w:t>不</w:t>
      </w:r>
      <w:r w:rsidR="0090317E" w:rsidRPr="00512C3D">
        <w:rPr>
          <w:rFonts w:hint="eastAsia"/>
          <w:sz w:val="24"/>
        </w:rPr>
        <w:t>可逆，则矩阵</w:t>
      </w:r>
      <w:r w:rsidR="005E6B0B" w:rsidRPr="005E6B0B">
        <w:rPr>
          <w:position w:val="-4"/>
          <w:sz w:val="24"/>
        </w:rPr>
        <w:object w:dxaOrig="240" w:dyaOrig="260" w14:anchorId="6CA21C2D">
          <v:shape id="_x0000_i1054" type="#_x0000_t75" style="width:12pt;height:13.15pt" o:ole="">
            <v:imagedata r:id="rId21" o:title=""/>
          </v:shape>
          <o:OLEObject Type="Embed" ProgID="Equation.DSMT4" ShapeID="_x0000_i1054" DrawAspect="Content" ObjectID="_1655148888" r:id="rId22"/>
        </w:object>
      </w:r>
      <w:r w:rsidR="0090317E" w:rsidRPr="00512C3D">
        <w:rPr>
          <w:rFonts w:hint="eastAsia"/>
          <w:sz w:val="24"/>
        </w:rPr>
        <w:t>也</w:t>
      </w:r>
      <w:r w:rsidR="0090317E">
        <w:rPr>
          <w:rFonts w:hint="eastAsia"/>
          <w:sz w:val="24"/>
        </w:rPr>
        <w:t>不</w:t>
      </w:r>
      <w:r w:rsidR="0090317E" w:rsidRPr="00512C3D">
        <w:rPr>
          <w:rFonts w:hint="eastAsia"/>
          <w:sz w:val="24"/>
        </w:rPr>
        <w:t>可逆</w:t>
      </w:r>
      <w:r w:rsidR="0090317E">
        <w:rPr>
          <w:rFonts w:hint="eastAsia"/>
          <w:sz w:val="24"/>
        </w:rPr>
        <w:t>.</w:t>
      </w:r>
    </w:p>
    <w:p w14:paraId="5F1FF13F" w14:textId="69D3B03C" w:rsidR="0090317E" w:rsidRPr="00512C3D" w:rsidRDefault="00EA0C55" w:rsidP="00EA0C55">
      <w:pPr>
        <w:spacing w:before="120" w:after="120"/>
        <w:rPr>
          <w:sz w:val="24"/>
        </w:rPr>
      </w:pPr>
      <w:r>
        <w:rPr>
          <w:sz w:val="24"/>
        </w:rPr>
        <w:t>(2)</w:t>
      </w:r>
      <w:r w:rsidR="0090317E" w:rsidRPr="00512C3D">
        <w:rPr>
          <w:rFonts w:hint="eastAsia"/>
          <w:sz w:val="24"/>
        </w:rPr>
        <w:t>若</w:t>
      </w:r>
      <w:r w:rsidR="005E6B0B" w:rsidRPr="005E6B0B">
        <w:rPr>
          <w:position w:val="-6"/>
          <w:sz w:val="24"/>
        </w:rPr>
        <w:object w:dxaOrig="560" w:dyaOrig="220" w14:anchorId="772F4221">
          <v:shape id="_x0000_i1057" type="#_x0000_t75" style="width:28.15pt;height:10.9pt" o:ole="">
            <v:imagedata r:id="rId23" o:title=""/>
          </v:shape>
          <o:OLEObject Type="Embed" ProgID="Equation.DSMT4" ShapeID="_x0000_i1057" DrawAspect="Content" ObjectID="_1655148889" r:id="rId24"/>
        </w:object>
      </w:r>
      <w:r w:rsidR="0090317E">
        <w:rPr>
          <w:rFonts w:hint="eastAsia"/>
          <w:sz w:val="24"/>
        </w:rPr>
        <w:t>阶矩阵</w:t>
      </w:r>
      <w:r w:rsidR="005E6B0B" w:rsidRPr="005E6B0B">
        <w:rPr>
          <w:position w:val="-4"/>
          <w:sz w:val="24"/>
        </w:rPr>
        <w:object w:dxaOrig="240" w:dyaOrig="260" w14:anchorId="7BBE213A">
          <v:shape id="_x0000_i1060" type="#_x0000_t75" style="width:12pt;height:13.15pt" o:ole="">
            <v:imagedata r:id="rId25" o:title=""/>
          </v:shape>
          <o:OLEObject Type="Embed" ProgID="Equation.DSMT4" ShapeID="_x0000_i1060" DrawAspect="Content" ObjectID="_1655148890" r:id="rId26"/>
        </w:object>
      </w:r>
      <w:r w:rsidR="0090317E">
        <w:rPr>
          <w:rFonts w:hint="eastAsia"/>
          <w:sz w:val="24"/>
        </w:rPr>
        <w:t>作为列向量组线性无关，则</w:t>
      </w:r>
      <w:r w:rsidR="005E6B0B" w:rsidRPr="005E6B0B">
        <w:rPr>
          <w:position w:val="-4"/>
          <w:sz w:val="24"/>
        </w:rPr>
        <w:object w:dxaOrig="240" w:dyaOrig="260" w14:anchorId="3BC403D4">
          <v:shape id="_x0000_i1061" type="#_x0000_t75" style="width:12pt;height:13.15pt" o:ole="">
            <v:imagedata r:id="rId25" o:title=""/>
          </v:shape>
          <o:OLEObject Type="Embed" ProgID="Equation.DSMT4" ShapeID="_x0000_i1061" DrawAspect="Content" ObjectID="_1655148891" r:id="rId27"/>
        </w:object>
      </w:r>
      <w:r w:rsidR="0090317E">
        <w:rPr>
          <w:rFonts w:hint="eastAsia"/>
          <w:sz w:val="24"/>
        </w:rPr>
        <w:t>作为行向量组也线性无关</w:t>
      </w:r>
      <w:r w:rsidR="0090317E">
        <w:rPr>
          <w:rFonts w:hint="eastAsia"/>
          <w:sz w:val="24"/>
        </w:rPr>
        <w:t>.</w:t>
      </w:r>
    </w:p>
    <w:p w14:paraId="69D59B7F" w14:textId="6776E98E" w:rsidR="0090317E" w:rsidRPr="005E6B0B" w:rsidRDefault="0090317E" w:rsidP="0090317E">
      <w:pPr>
        <w:jc w:val="left"/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</w:pPr>
    </w:p>
    <w:sectPr w:rsidR="0090317E" w:rsidRPr="005E6B0B" w:rsidSect="00A6270A">
      <w:headerReference w:type="even" r:id="rId28"/>
      <w:headerReference w:type="default" r:id="rId29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3805A2" w14:textId="77777777" w:rsidR="00FE2E08" w:rsidRDefault="00FE2E08" w:rsidP="00A6270A">
      <w:r>
        <w:separator/>
      </w:r>
    </w:p>
  </w:endnote>
  <w:endnote w:type="continuationSeparator" w:id="0">
    <w:p w14:paraId="45EEBD8B" w14:textId="77777777" w:rsidR="00FE2E08" w:rsidRDefault="00FE2E08" w:rsidP="00A6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C21A74" w14:textId="77777777" w:rsidR="00FE2E08" w:rsidRDefault="00FE2E08" w:rsidP="00A6270A">
      <w:r>
        <w:separator/>
      </w:r>
    </w:p>
  </w:footnote>
  <w:footnote w:type="continuationSeparator" w:id="0">
    <w:p w14:paraId="136E9488" w14:textId="77777777" w:rsidR="00FE2E08" w:rsidRDefault="00FE2E08" w:rsidP="00A6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67BF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4877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3578C"/>
    <w:multiLevelType w:val="hybridMultilevel"/>
    <w:tmpl w:val="877E5EAA"/>
    <w:lvl w:ilvl="0" w:tplc="D2E65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2E1884"/>
    <w:multiLevelType w:val="hybridMultilevel"/>
    <w:tmpl w:val="4C20E2E4"/>
    <w:lvl w:ilvl="0" w:tplc="CA4C7F58">
      <w:start w:val="1"/>
      <w:numFmt w:val="chi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0B07FF"/>
    <w:multiLevelType w:val="hybridMultilevel"/>
    <w:tmpl w:val="F3EC3E32"/>
    <w:lvl w:ilvl="0" w:tplc="044658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45621B4"/>
    <w:multiLevelType w:val="hybridMultilevel"/>
    <w:tmpl w:val="4B64CFA6"/>
    <w:lvl w:ilvl="0" w:tplc="66180702">
      <w:start w:val="4"/>
      <w:numFmt w:val="upperLetter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3546DF"/>
    <w:multiLevelType w:val="hybridMultilevel"/>
    <w:tmpl w:val="3094174A"/>
    <w:lvl w:ilvl="0" w:tplc="CA10508A">
      <w:start w:val="3"/>
      <w:numFmt w:val="upperLetter"/>
      <w:lvlText w:val="%1．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1F014A"/>
    <w:multiLevelType w:val="hybridMultilevel"/>
    <w:tmpl w:val="AB2C2574"/>
    <w:lvl w:ilvl="0" w:tplc="09FA3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3856DA"/>
    <w:multiLevelType w:val="hybridMultilevel"/>
    <w:tmpl w:val="04FA3A08"/>
    <w:lvl w:ilvl="0" w:tplc="5EE025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9E2158E"/>
    <w:multiLevelType w:val="hybridMultilevel"/>
    <w:tmpl w:val="95381712"/>
    <w:lvl w:ilvl="0" w:tplc="12E08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6A0770"/>
    <w:multiLevelType w:val="hybridMultilevel"/>
    <w:tmpl w:val="454CE7C2"/>
    <w:lvl w:ilvl="0" w:tplc="46D0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59"/>
    <w:rsid w:val="00003507"/>
    <w:rsid w:val="00050D5A"/>
    <w:rsid w:val="00081496"/>
    <w:rsid w:val="00090C97"/>
    <w:rsid w:val="000C563F"/>
    <w:rsid w:val="000E0F60"/>
    <w:rsid w:val="000E195B"/>
    <w:rsid w:val="001066B2"/>
    <w:rsid w:val="00112608"/>
    <w:rsid w:val="001669BD"/>
    <w:rsid w:val="001F43BA"/>
    <w:rsid w:val="00262E24"/>
    <w:rsid w:val="002811F2"/>
    <w:rsid w:val="00292CA8"/>
    <w:rsid w:val="00294E0B"/>
    <w:rsid w:val="002C3852"/>
    <w:rsid w:val="0035513E"/>
    <w:rsid w:val="003920A7"/>
    <w:rsid w:val="00397B9C"/>
    <w:rsid w:val="003C130C"/>
    <w:rsid w:val="003E3AB2"/>
    <w:rsid w:val="0047347B"/>
    <w:rsid w:val="00483986"/>
    <w:rsid w:val="004A70F2"/>
    <w:rsid w:val="004C0F84"/>
    <w:rsid w:val="004C1F75"/>
    <w:rsid w:val="004C34C0"/>
    <w:rsid w:val="00573670"/>
    <w:rsid w:val="005B698E"/>
    <w:rsid w:val="005E6B0B"/>
    <w:rsid w:val="005F273D"/>
    <w:rsid w:val="005F7EFF"/>
    <w:rsid w:val="00641B65"/>
    <w:rsid w:val="006533E9"/>
    <w:rsid w:val="006573F9"/>
    <w:rsid w:val="00661559"/>
    <w:rsid w:val="0068681B"/>
    <w:rsid w:val="00694AAD"/>
    <w:rsid w:val="006F24BA"/>
    <w:rsid w:val="00711FAD"/>
    <w:rsid w:val="00723F12"/>
    <w:rsid w:val="007B4CBA"/>
    <w:rsid w:val="007E660D"/>
    <w:rsid w:val="00823EC3"/>
    <w:rsid w:val="00845F70"/>
    <w:rsid w:val="008468FD"/>
    <w:rsid w:val="008F0676"/>
    <w:rsid w:val="0090317E"/>
    <w:rsid w:val="00955B57"/>
    <w:rsid w:val="009913B2"/>
    <w:rsid w:val="009C3DFF"/>
    <w:rsid w:val="00A04DB8"/>
    <w:rsid w:val="00A31646"/>
    <w:rsid w:val="00A52371"/>
    <w:rsid w:val="00A6270A"/>
    <w:rsid w:val="00A62B1E"/>
    <w:rsid w:val="00A77C97"/>
    <w:rsid w:val="00B259DC"/>
    <w:rsid w:val="00B25BEC"/>
    <w:rsid w:val="00B42E66"/>
    <w:rsid w:val="00BA115B"/>
    <w:rsid w:val="00BB2B2D"/>
    <w:rsid w:val="00BD3B57"/>
    <w:rsid w:val="00C1029E"/>
    <w:rsid w:val="00C227F7"/>
    <w:rsid w:val="00CB4803"/>
    <w:rsid w:val="00CE55AD"/>
    <w:rsid w:val="00D45AEA"/>
    <w:rsid w:val="00D6383A"/>
    <w:rsid w:val="00DA454C"/>
    <w:rsid w:val="00DA4FE0"/>
    <w:rsid w:val="00DC580C"/>
    <w:rsid w:val="00DE16DD"/>
    <w:rsid w:val="00DE3A39"/>
    <w:rsid w:val="00E41E18"/>
    <w:rsid w:val="00E64D7E"/>
    <w:rsid w:val="00EA0C55"/>
    <w:rsid w:val="00EB307C"/>
    <w:rsid w:val="00EC7759"/>
    <w:rsid w:val="00EE6F4F"/>
    <w:rsid w:val="00F83F67"/>
    <w:rsid w:val="00FE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05CD2"/>
  <w15:docId w15:val="{00F357E3-6F83-497F-93A1-F697C760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627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468FD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27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6270A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62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D45AE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0">
    <w:name w:val="标题 3 字符"/>
    <w:basedOn w:val="a0"/>
    <w:link w:val="3"/>
    <w:uiPriority w:val="9"/>
    <w:rsid w:val="008468FD"/>
    <w:rPr>
      <w:b/>
      <w:bCs/>
      <w:sz w:val="32"/>
      <w:szCs w:val="32"/>
    </w:rPr>
  </w:style>
  <w:style w:type="character" w:styleId="aa">
    <w:name w:val="Placeholder Text"/>
    <w:basedOn w:val="a0"/>
    <w:uiPriority w:val="99"/>
    <w:semiHidden/>
    <w:rsid w:val="005E6B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li</dc:creator>
  <cp:keywords/>
  <dc:description/>
  <cp:lastModifiedBy>JIA LI</cp:lastModifiedBy>
  <cp:revision>7</cp:revision>
  <dcterms:created xsi:type="dcterms:W3CDTF">2020-07-01T14:31:00Z</dcterms:created>
  <dcterms:modified xsi:type="dcterms:W3CDTF">2020-07-01T14:48:00Z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