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存储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ISCSI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存储方式：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DAS：直连式存储，如本地硬盘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NAS：网络附加存储，实际上就是NFS／SAMBA（CIFS）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SAN：存储区域网络，分成基于IP网络的IP SAN 和基于光纤的FC SAN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准备三台虚拟机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Node1.tedu.cn 192.168.4.1 ISCSI服务器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Node2.tedu.cn 192.168.4.2 mysql1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Node3.tedu.cn 192.168.4.3 mysql2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1.添加新虚拟机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clone-auto7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virsh start rh7_node1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2.初始化虚拟机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virsh console rh7_node1 连接虚拟机控制台 退出时按ctrl+]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LANG=C nmtui  图形界面配置IP, LANG=C 界面改为英语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ifup eth1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>systemctl restart NetworkManager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ISCSI提供块设备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块设备：如硬盘、U盘、光盘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ISCSI服务器端为客户端提供块设备，需要起个名，这个名字是IQN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IQN名称规范：iqn.日期.域名的反写.字符串:子字符串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如：iqn.2018-07.cn.tedu.nsd1803:sata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在ISCSI服务器上添加额外的硬盘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可以在虚拟机不关机的情况下，直接添加硬盘，为node1添加一块20G的硬盘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一、安装ISCSI服务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]#yum -y install targetcli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为vdb分区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MBR：主引导记录，这种分区格式，最多只能支持四个分区，最大支持2.2TB硬盘（fdisk）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GPT：GUID分区表，可以支持大硬盘，可以支持128个主分区（parted）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]#parted /dev/vdb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mklabel gpt   ( or mktable gpt 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print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mkpart primary 1M 50%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mkpart primary 50% 100%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quit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]#lsblk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配置ISCSI服务端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]#targetcli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给vdb1起个名字formysql，回到iscsi管理中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/&gt;backstores/block create formysql /dev/vdb1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创建供客户端端访问的名字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/&gt;iscsi/ create iqn.2018-07.cn.tedu:nsd1803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把存储绑定到iqn名字中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/&gt;iscsi/iqn.2018-07.cn.tedu:nsd1803/tpg1/luns create /backstores/block/formysql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配置ACL，限定允许访问的客户端（可以写多个ACL对应客户端）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 iscsi/iqn.2018-07.cn.tedu:nsd1803/tpg1/acls create iqn.2018-07.cn.tedu:node2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 iscsi/iqn.2018-07.cn.tedu:nsd1803/tpg1/acls create iqn.2018-07.cn.tedu:node</w:t>
      </w:r>
      <w:r>
        <w:rPr>
          <w:rFonts w:hint="default" w:ascii="微软雅黑" w:hAnsi="微软雅黑" w:eastAsia="微软雅黑" w:cs="微软雅黑"/>
          <w:sz w:val="24"/>
          <w:szCs w:val="24"/>
        </w:rPr>
        <w:t>3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保存并退出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/&gt;saveconfig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/&gt;exit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配置node2为ISCSI客户端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iscsi-initiator-utils.i686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客户端修改iqn的名字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/etc/iscsi/initiatorname.iscsi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InitiatorName=iqn.2018-07.cn.tedu:node2</w:t>
      </w: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发现存储端，此时可以发现名字，但是不会多出硬盘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man iscsiadm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]#iscsiadm --mode discoverydb --type sendtargets --portal 192.168.4.1 --discover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重启iscsi服务，出现新硬盘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iscsi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lsblk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iscsi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iscsid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iscsi服务用于自动登录，iscsid是守护进程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安装mariadb-server，将sda分区格式化，挂载到mariadb的工作目录下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登录node2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parted /dev/sda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mklabel gpt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8"/>
          <w:szCs w:val="36"/>
        </w:rPr>
        <w:t xml:space="preserve">(parted) </w:t>
      </w:r>
      <w:r>
        <w:rPr>
          <w:rFonts w:hint="default" w:ascii="微软雅黑" w:hAnsi="微软雅黑" w:eastAsia="微软雅黑" w:cs="微软雅黑"/>
          <w:sz w:val="24"/>
          <w:szCs w:val="24"/>
        </w:rPr>
        <w:t>mkpart primary 1M 100%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]#mkfs.ext4 /dev/sda1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]#df -h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]#yum -y install mariadb-server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]#mount /dev/sda1 /var/lib/mysql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]#chown mysql:mysql /var/lib/mysql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]#systemctl start mariadb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创建mariadb,创建库、表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当node2节点发生故障时，可以使用node3进行替换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注意：千万不要使用两个节点同时挂载相同的文件系统（分区）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如果多个节点同时挂载这个文件系统，很可能会导致文件系统损坏，数据会丢失！因为XFS／EXT3／EXT4这些文件系统都是单节点文件系统。红帽的GFS才能支持多节点同时挂载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32"/>
          <w:szCs w:val="32"/>
        </w:rPr>
      </w:pPr>
      <w:r>
        <w:rPr>
          <w:rFonts w:hint="default" w:ascii="微软雅黑" w:hAnsi="微软雅黑" w:eastAsia="微软雅黑" w:cs="微软雅黑"/>
          <w:color w:val="auto"/>
          <w:sz w:val="32"/>
          <w:szCs w:val="32"/>
        </w:rPr>
        <w:t>udev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udev：动态管理硬件文件的方法。如：把U盘接入到主机，主机会多一个硬盘文件，把U盘移除的时候，硬盘文件消失。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udev规则文件存放目录/etc/udev/rules.d/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规则文件命名：数字-名字.rules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数字大小顺序是规则文件执行的顺序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应用udev给iscsi磁盘创建一个软链接叫idisk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查看iscsi（sda）在/sys/目录中的位置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udevadm info --query=path --name=/dev/sda1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通过（1）上一步的路径，查看iscsi磁盘的信息（以和其他设备区别）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udevadm info --query=all --attribute-walk --path=/devices/platform/host2/session1/target2:0:0/2:0:0:0/block/sda/sda1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创建规则文件，以.rules结尾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vim /etc/udev/rules.d/90-iscsi.rules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KERNEL=="sd[a-z]*",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ACTION=="add",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SUBSYSTEMS=="scsi",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ATTRS{model}=="formysql        ", SYMLINK+="idisk%n"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KERNEL==“”表示内核识别出来的设备名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ACTION==“ADD”表示新接入设备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SUBSYSTEMS和ATTRS（model）是第（2）步查到的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SYMLINK表示创建符号链接，＋＝表示额外创建的，％n是分区号,如sda3中的3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只有把磁盘移除再接入才能生效或是重启系统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]# systemctl stop mariadb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]# umount /dev/sda1 </w:t>
      </w:r>
    </w:p>
    <w:p>
      <w:pPr>
        <w:numPr>
          <w:ilvl w:val="0"/>
          <w:numId w:val="0"/>
        </w:numPr>
        <w:rPr>
          <w:rFonts w:hint="default"/>
          <w:sz w:val="28"/>
          <w:szCs w:val="36"/>
        </w:rPr>
      </w:pPr>
      <w:r>
        <w:rPr>
          <w:sz w:val="28"/>
          <w:szCs w:val="36"/>
        </w:rPr>
        <w:t>]#</w:t>
      </w:r>
      <w:r>
        <w:rPr>
          <w:rFonts w:hint="default"/>
          <w:sz w:val="28"/>
          <w:szCs w:val="36"/>
        </w:rPr>
        <w:t>iscsiadm --mode node --targetname iqn.2018-07.cn.tedu:nsd1803 --portal 192.168.4.1:3260 --logout               //targetname</w:t>
      </w:r>
      <w:r>
        <w:rPr>
          <w:rFonts w:hint="default" w:ascii="微软雅黑" w:hAnsi="微软雅黑" w:eastAsia="微软雅黑" w:cs="微软雅黑"/>
          <w:sz w:val="24"/>
          <w:szCs w:val="24"/>
        </w:rPr>
        <w:t>是iscsi的名字，不是acl的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]# iscsiadm --mode discoverydb --type sendtargets --portal 192.168.4.1 --discover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]# systemctl restart iscsi</w:t>
      </w:r>
    </w:p>
    <w:p>
      <w:pPr>
        <w:numPr>
          <w:ilvl w:val="0"/>
          <w:numId w:val="0"/>
        </w:numPr>
        <w:rPr>
          <w:sz w:val="28"/>
          <w:szCs w:val="36"/>
        </w:rPr>
      </w:pPr>
      <w:r>
        <w:rPr>
          <w:sz w:val="28"/>
          <w:szCs w:val="36"/>
        </w:rPr>
        <w:t>]# ll  /dev/idisk*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测试：</w:t>
      </w:r>
      <w:r>
        <w:rPr>
          <w:rFonts w:hint="default" w:ascii="微软雅黑" w:hAnsi="微软雅黑" w:eastAsia="微软雅黑" w:cs="微软雅黑"/>
          <w:sz w:val="24"/>
          <w:szCs w:val="24"/>
        </w:rPr>
        <w:t>mount /dev/idisk1 /var/lib/mysql</w:t>
      </w:r>
    </w:p>
    <w:p>
      <w:pPr>
        <w:numPr>
          <w:ilvl w:val="0"/>
          <w:numId w:val="0"/>
        </w:numPr>
        <w:rPr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NFS网络文件系统   应用较少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实现网络共享的，用于unix-like（类unix）系统间的共享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端口号：2049，基于RPC（远程过程调用，端口号111）服务，NFS只提供了共享功能，底层数据传输交给RPC服务。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只读共享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node1作为服务端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nfs-utils  rpcbind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2）创建共享目录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mkdir -pv /nfsroot/nfsro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3）修改配置文件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/etc/exports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/nfsroot/nfsro *(ro)    允许所有地址以只读方式访问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4）启动服务并验证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nfs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showmount -e 192.168.4.1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node3作为客户端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mkdir /mnt/nfsshare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mount 192.168.4.1:/nfsroot/nfsro /mnt/nfsshare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读写共享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不管是NFS，还是SAMBA，还是FTP，只要是读写共享，必须注意本地权限和配置文件内的授权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1.node1作为服务端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1）创建用于读写的共享目录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mkdir -m 777 /nfsroot/nfsrw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2）修改配置文件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/etc/exports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/nfsroot/nfsrw 192.168.4.*(rw,sync)  //sync同步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]#exportfs -rv       //reload,不用重启服务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2.node3作为客户端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mkdir /mnt/nfswrite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</w:t>
      </w:r>
      <w:r>
        <w:rPr>
          <w:rFonts w:hint="eastAsia" w:ascii="微软雅黑" w:hAnsi="微软雅黑" w:eastAsia="微软雅黑" w:cs="微软雅黑"/>
          <w:sz w:val="24"/>
          <w:szCs w:val="24"/>
        </w:rPr>
        <w:t>mount 192.168.4.1:/nfsroot/nfsrw /mnt/nfswrite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NFS选项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1） no_root_squash </w:t>
      </w:r>
      <w:r>
        <w:rPr>
          <w:rFonts w:hint="default" w:ascii="微软雅黑" w:hAnsi="微软雅黑" w:eastAsia="微软雅黑" w:cs="微软雅黑"/>
          <w:sz w:val="24"/>
          <w:szCs w:val="24"/>
        </w:rPr>
        <w:t>(出于安全考虑，不建议)</w:t>
      </w:r>
      <w:r>
        <w:rPr>
          <w:rFonts w:hint="default" w:ascii="微软雅黑" w:hAnsi="微软雅黑" w:eastAsia="微软雅黑" w:cs="微软雅黑"/>
          <w:sz w:val="24"/>
          <w:szCs w:val="24"/>
        </w:rPr>
        <w:t>表示保留来自客户端的属主属组root,如果客户端是用普通用户写入，则显示的是客户端普通用户的UID，如果本机的UID刚好和这个UID重合，则显示本机的这个UID号的用户，建议创建用户的时候手动指定UID（useradd -u），默认写入到共享目录中的文件属主属组是nfsnobody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2）all_squash 作用是客户端任何用户写入的文件属主属组都是nfsnobody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Multipath多路径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多路径：当主机到共享存储有多条路径，每条路径都会被识别为一个设备。多路径配置可以将多个设备合并成一个虚拟设备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为node1和node3再配置一个网络192.168.2.0/24 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node3在192.168.2.0网络上发现共享存储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]# </w:t>
      </w:r>
      <w:r>
        <w:rPr>
          <w:rFonts w:hint="eastAsia" w:ascii="微软雅黑" w:hAnsi="微软雅黑" w:eastAsia="微软雅黑" w:cs="微软雅黑"/>
          <w:sz w:val="24"/>
          <w:szCs w:val="24"/>
        </w:rPr>
        <w:t>iscsiadm --mode discoverydb --type sendtargets --portal 192.168.2.1 --discover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iscsi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lsblk             //发现了新的设备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主机通过WWID（全球识别符）来判断哪些路径上的设备是同一设备（sda和sdb为同一WWID，视为同一设备）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/lib/udev/scsi_id --whitelisted --device=/dev/sda  //查询sda的WWID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4、安装多路径设备软件（客户端）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node3上操作：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装包device-mapper-multipath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合并出来的多路径设备，一般起名为mpath[a-z]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配置多路径</w:t>
      </w: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生成配置文件，不使用用户友好名称，默认没有（2）这个文件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mpathconf --user_friendly_names n    //是否使用用户友好名称</w:t>
      </w: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修改配置文件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/etc/multipath.conf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在文件末尾追加以下内容：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multipaths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multipath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wwid “360014059b74b9388dac42c7b854e22b2”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alias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mpatha               //针对wwid取别名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}</w:t>
      </w: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多路径设备出现在/dev/mapper/目录下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multipathd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ls /dev/mapper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mount /dev/mapper/mapth1 /var/lib/mysql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multipath -ll                       //查看多路径信息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4）测试多路径是否生效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mount /dev/mapper/mpatha1 /var/lib/mysql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node1如果有一个网卡坏掉，会自动切换挂载路径到另外一条上，切换需要一点点时间，iscsi依然可以通过另外一条路径访问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03630">
    <w:nsid w:val="5B44502E"/>
    <w:multiLevelType w:val="singleLevel"/>
    <w:tmpl w:val="5B44502E"/>
    <w:lvl w:ilvl="0" w:tentative="1">
      <w:start w:val="1"/>
      <w:numFmt w:val="decimal"/>
      <w:suff w:val="nothing"/>
      <w:lvlText w:val="%1."/>
      <w:lvlJc w:val="left"/>
    </w:lvl>
  </w:abstractNum>
  <w:abstractNum w:abstractNumId="1531193304">
    <w:nsid w:val="5B4427D8"/>
    <w:multiLevelType w:val="singleLevel"/>
    <w:tmpl w:val="5B4427D8"/>
    <w:lvl w:ilvl="0" w:tentative="1">
      <w:start w:val="2"/>
      <w:numFmt w:val="decimal"/>
      <w:suff w:val="nothing"/>
      <w:lvlText w:val="%1."/>
      <w:lvlJc w:val="left"/>
    </w:lvl>
  </w:abstractNum>
  <w:abstractNum w:abstractNumId="1531193320">
    <w:nsid w:val="5B4427E8"/>
    <w:multiLevelType w:val="singleLevel"/>
    <w:tmpl w:val="5B4427E8"/>
    <w:lvl w:ilvl="0" w:tentative="1">
      <w:start w:val="1"/>
      <w:numFmt w:val="decimal"/>
      <w:suff w:val="nothing"/>
      <w:lvlText w:val="%1）"/>
      <w:lvlJc w:val="left"/>
    </w:lvl>
  </w:abstractNum>
  <w:abstractNum w:abstractNumId="1531193995">
    <w:nsid w:val="5B442A8B"/>
    <w:multiLevelType w:val="singleLevel"/>
    <w:tmpl w:val="5B442A8B"/>
    <w:lvl w:ilvl="0" w:tentative="1">
      <w:start w:val="4"/>
      <w:numFmt w:val="decimal"/>
      <w:suff w:val="nothing"/>
      <w:lvlText w:val="%1）"/>
      <w:lvlJc w:val="left"/>
    </w:lvl>
  </w:abstractNum>
  <w:abstractNum w:abstractNumId="1531204740">
    <w:nsid w:val="5B445484"/>
    <w:multiLevelType w:val="singleLevel"/>
    <w:tmpl w:val="5B445484"/>
    <w:lvl w:ilvl="0" w:tentative="1">
      <w:start w:val="1"/>
      <w:numFmt w:val="decimal"/>
      <w:suff w:val="nothing"/>
      <w:lvlText w:val="%1."/>
      <w:lvlJc w:val="left"/>
    </w:lvl>
  </w:abstractNum>
  <w:abstractNum w:abstractNumId="1531190737">
    <w:nsid w:val="5B441DD1"/>
    <w:multiLevelType w:val="singleLevel"/>
    <w:tmpl w:val="5B441DD1"/>
    <w:lvl w:ilvl="0" w:tentative="1">
      <w:start w:val="2"/>
      <w:numFmt w:val="decimal"/>
      <w:suff w:val="nothing"/>
      <w:lvlText w:val="%1）"/>
      <w:lvlJc w:val="left"/>
    </w:lvl>
  </w:abstractNum>
  <w:abstractNum w:abstractNumId="1531189882">
    <w:nsid w:val="5B441A7A"/>
    <w:multiLevelType w:val="singleLevel"/>
    <w:tmpl w:val="5B441A7A"/>
    <w:lvl w:ilvl="0" w:tentative="1">
      <w:start w:val="3"/>
      <w:numFmt w:val="decimal"/>
      <w:suff w:val="nothing"/>
      <w:lvlText w:val="%1."/>
      <w:lvlJc w:val="left"/>
    </w:lvl>
  </w:abstractNum>
  <w:abstractNum w:abstractNumId="1531205189">
    <w:nsid w:val="5B445645"/>
    <w:multiLevelType w:val="singleLevel"/>
    <w:tmpl w:val="5B445645"/>
    <w:lvl w:ilvl="0" w:tentative="1">
      <w:start w:val="1"/>
      <w:numFmt w:val="decimal"/>
      <w:suff w:val="nothing"/>
      <w:lvlText w:val="%1）"/>
      <w:lvlJc w:val="left"/>
    </w:lvl>
  </w:abstractNum>
  <w:abstractNum w:abstractNumId="1531209142">
    <w:nsid w:val="5B4465B6"/>
    <w:multiLevelType w:val="singleLevel"/>
    <w:tmpl w:val="5B4465B6"/>
    <w:lvl w:ilvl="0" w:tentative="1">
      <w:start w:val="1"/>
      <w:numFmt w:val="chineseCounting"/>
      <w:suff w:val="nothing"/>
      <w:lvlText w:val="%1、"/>
      <w:lvlJc w:val="left"/>
    </w:lvl>
  </w:abstractNum>
  <w:abstractNum w:abstractNumId="1531209290">
    <w:nsid w:val="5B44664A"/>
    <w:multiLevelType w:val="singleLevel"/>
    <w:tmpl w:val="5B44664A"/>
    <w:lvl w:ilvl="0" w:tentative="1">
      <w:start w:val="1"/>
      <w:numFmt w:val="decimal"/>
      <w:suff w:val="nothing"/>
      <w:lvlText w:val="%1."/>
      <w:lvlJc w:val="left"/>
    </w:lvl>
  </w:abstractNum>
  <w:abstractNum w:abstractNumId="1531209653">
    <w:nsid w:val="5B4467B5"/>
    <w:multiLevelType w:val="singleLevel"/>
    <w:tmpl w:val="5B4467B5"/>
    <w:lvl w:ilvl="0" w:tentative="1">
      <w:start w:val="1"/>
      <w:numFmt w:val="decimal"/>
      <w:suff w:val="nothing"/>
      <w:lvlText w:val="%1）"/>
      <w:lvlJc w:val="left"/>
    </w:lvl>
  </w:abstractNum>
  <w:abstractNum w:abstractNumId="1531209893">
    <w:nsid w:val="5B4468A5"/>
    <w:multiLevelType w:val="singleLevel"/>
    <w:tmpl w:val="5B4468A5"/>
    <w:lvl w:ilvl="0" w:tentative="1">
      <w:start w:val="2"/>
      <w:numFmt w:val="decimal"/>
      <w:suff w:val="nothing"/>
      <w:lvlText w:val="%1."/>
      <w:lvlJc w:val="left"/>
    </w:lvl>
  </w:abstractNum>
  <w:abstractNum w:abstractNumId="1531211126">
    <w:nsid w:val="5B446D76"/>
    <w:multiLevelType w:val="singleLevel"/>
    <w:tmpl w:val="5B446D76"/>
    <w:lvl w:ilvl="0" w:tentative="1">
      <w:start w:val="3"/>
      <w:numFmt w:val="decimal"/>
      <w:suff w:val="nothing"/>
      <w:lvlText w:val="%1."/>
      <w:lvlJc w:val="left"/>
    </w:lvl>
  </w:abstractNum>
  <w:abstractNum w:abstractNumId="1531213328">
    <w:nsid w:val="5B447610"/>
    <w:multiLevelType w:val="singleLevel"/>
    <w:tmpl w:val="5B447610"/>
    <w:lvl w:ilvl="0" w:tentative="1">
      <w:start w:val="1"/>
      <w:numFmt w:val="decimal"/>
      <w:suff w:val="nothing"/>
      <w:lvlText w:val="%1、"/>
      <w:lvlJc w:val="left"/>
    </w:lvl>
  </w:abstractNum>
  <w:abstractNum w:abstractNumId="1531214853">
    <w:nsid w:val="5B447C05"/>
    <w:multiLevelType w:val="singleLevel"/>
    <w:tmpl w:val="5B447C05"/>
    <w:lvl w:ilvl="0" w:tentative="1">
      <w:start w:val="5"/>
      <w:numFmt w:val="decimal"/>
      <w:suff w:val="nothing"/>
      <w:lvlText w:val="%1、"/>
      <w:lvlJc w:val="left"/>
    </w:lvl>
  </w:abstractNum>
  <w:abstractNum w:abstractNumId="1531214904">
    <w:nsid w:val="5B447C38"/>
    <w:multiLevelType w:val="singleLevel"/>
    <w:tmpl w:val="5B447C38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1189882"/>
  </w:num>
  <w:num w:numId="2">
    <w:abstractNumId w:val="1531190737"/>
  </w:num>
  <w:num w:numId="3">
    <w:abstractNumId w:val="1531203630"/>
  </w:num>
  <w:num w:numId="4">
    <w:abstractNumId w:val="1531193304"/>
  </w:num>
  <w:num w:numId="5">
    <w:abstractNumId w:val="1531193320"/>
  </w:num>
  <w:num w:numId="6">
    <w:abstractNumId w:val="1531193995"/>
  </w:num>
  <w:num w:numId="7">
    <w:abstractNumId w:val="1531204740"/>
  </w:num>
  <w:num w:numId="8">
    <w:abstractNumId w:val="1531205189"/>
  </w:num>
  <w:num w:numId="9">
    <w:abstractNumId w:val="1531209142"/>
  </w:num>
  <w:num w:numId="10">
    <w:abstractNumId w:val="1531209290"/>
  </w:num>
  <w:num w:numId="11">
    <w:abstractNumId w:val="1531209653"/>
  </w:num>
  <w:num w:numId="12">
    <w:abstractNumId w:val="1531209893"/>
  </w:num>
  <w:num w:numId="13">
    <w:abstractNumId w:val="1531211126"/>
  </w:num>
  <w:num w:numId="14">
    <w:abstractNumId w:val="1531213328"/>
  </w:num>
  <w:num w:numId="15">
    <w:abstractNumId w:val="1531214853"/>
  </w:num>
  <w:num w:numId="16">
    <w:abstractNumId w:val="1531214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CAD1"/>
    <w:rsid w:val="0F5E1CC4"/>
    <w:rsid w:val="11B5AF82"/>
    <w:rsid w:val="14FF6F99"/>
    <w:rsid w:val="16AD94B4"/>
    <w:rsid w:val="1BF364CD"/>
    <w:rsid w:val="1EE66111"/>
    <w:rsid w:val="2BE3304C"/>
    <w:rsid w:val="2EE59B6C"/>
    <w:rsid w:val="2EEE6E36"/>
    <w:rsid w:val="2FE965A5"/>
    <w:rsid w:val="2FFD77BF"/>
    <w:rsid w:val="3BAFB6F4"/>
    <w:rsid w:val="3BCBA74C"/>
    <w:rsid w:val="3BFE6F42"/>
    <w:rsid w:val="3BFECBB2"/>
    <w:rsid w:val="3E5660A8"/>
    <w:rsid w:val="3EDF1120"/>
    <w:rsid w:val="3F3EDD45"/>
    <w:rsid w:val="3F7BAD63"/>
    <w:rsid w:val="3F9F0A64"/>
    <w:rsid w:val="3FDFDB23"/>
    <w:rsid w:val="3FFAA7C9"/>
    <w:rsid w:val="4A3DC268"/>
    <w:rsid w:val="4A7DCA17"/>
    <w:rsid w:val="4FBF2C2F"/>
    <w:rsid w:val="56BF6197"/>
    <w:rsid w:val="59B79555"/>
    <w:rsid w:val="59F7E909"/>
    <w:rsid w:val="5BEABB58"/>
    <w:rsid w:val="5CEF22F1"/>
    <w:rsid w:val="5CFD7ADE"/>
    <w:rsid w:val="5DDF3733"/>
    <w:rsid w:val="5DFF8424"/>
    <w:rsid w:val="5EFB3F8C"/>
    <w:rsid w:val="5FBB1E84"/>
    <w:rsid w:val="5FF68B92"/>
    <w:rsid w:val="5FFFFE9E"/>
    <w:rsid w:val="623B3EF3"/>
    <w:rsid w:val="667F14B0"/>
    <w:rsid w:val="67AE2249"/>
    <w:rsid w:val="6ADF5204"/>
    <w:rsid w:val="6AFCE4AD"/>
    <w:rsid w:val="6BDCE3D4"/>
    <w:rsid w:val="6D738ED9"/>
    <w:rsid w:val="6F5F399D"/>
    <w:rsid w:val="6FA5F589"/>
    <w:rsid w:val="6FBCC74B"/>
    <w:rsid w:val="6FBD162F"/>
    <w:rsid w:val="6FC7D912"/>
    <w:rsid w:val="6FFF4160"/>
    <w:rsid w:val="6FFF97CF"/>
    <w:rsid w:val="71ED169B"/>
    <w:rsid w:val="71FBBF0D"/>
    <w:rsid w:val="73FDF89A"/>
    <w:rsid w:val="757D3D98"/>
    <w:rsid w:val="75DF8129"/>
    <w:rsid w:val="76777F95"/>
    <w:rsid w:val="76B326AD"/>
    <w:rsid w:val="76E7F061"/>
    <w:rsid w:val="77B7C428"/>
    <w:rsid w:val="77B86F65"/>
    <w:rsid w:val="77CB9A01"/>
    <w:rsid w:val="77F967F1"/>
    <w:rsid w:val="7A795BC5"/>
    <w:rsid w:val="7BABB684"/>
    <w:rsid w:val="7BF58C29"/>
    <w:rsid w:val="7BF6B9DC"/>
    <w:rsid w:val="7C772502"/>
    <w:rsid w:val="7CDF15C0"/>
    <w:rsid w:val="7CEF3426"/>
    <w:rsid w:val="7D73C196"/>
    <w:rsid w:val="7D770F31"/>
    <w:rsid w:val="7D7B5306"/>
    <w:rsid w:val="7D7B6F08"/>
    <w:rsid w:val="7DC115DA"/>
    <w:rsid w:val="7DE3DB64"/>
    <w:rsid w:val="7EAA1B01"/>
    <w:rsid w:val="7EB727E3"/>
    <w:rsid w:val="7EE9DF66"/>
    <w:rsid w:val="7EFD4C06"/>
    <w:rsid w:val="7EFFCEF6"/>
    <w:rsid w:val="7F270103"/>
    <w:rsid w:val="7F3D6638"/>
    <w:rsid w:val="7F3D6F32"/>
    <w:rsid w:val="7F7F4107"/>
    <w:rsid w:val="7F7F5B82"/>
    <w:rsid w:val="7F9D8F33"/>
    <w:rsid w:val="7FBFB45C"/>
    <w:rsid w:val="7FDEB189"/>
    <w:rsid w:val="7FDFC083"/>
    <w:rsid w:val="7FE22DAA"/>
    <w:rsid w:val="7FF30116"/>
    <w:rsid w:val="7FF647D4"/>
    <w:rsid w:val="7FF925DF"/>
    <w:rsid w:val="7FFE06FF"/>
    <w:rsid w:val="7FFE1F92"/>
    <w:rsid w:val="879F4900"/>
    <w:rsid w:val="897E7BEF"/>
    <w:rsid w:val="8FFDF056"/>
    <w:rsid w:val="95FF6BC5"/>
    <w:rsid w:val="971BFC06"/>
    <w:rsid w:val="9F4FF56F"/>
    <w:rsid w:val="9F9EC121"/>
    <w:rsid w:val="9FB98F31"/>
    <w:rsid w:val="A2DDF343"/>
    <w:rsid w:val="A3FFEB37"/>
    <w:rsid w:val="A9FE5BDE"/>
    <w:rsid w:val="AEDD555F"/>
    <w:rsid w:val="AEFEC1E4"/>
    <w:rsid w:val="AFD6F683"/>
    <w:rsid w:val="AFDEB6E8"/>
    <w:rsid w:val="AFEEC1EA"/>
    <w:rsid w:val="B77F0365"/>
    <w:rsid w:val="B7AFD540"/>
    <w:rsid w:val="B7F793DF"/>
    <w:rsid w:val="BBFB7E8D"/>
    <w:rsid w:val="BD974889"/>
    <w:rsid w:val="BD9F8FB4"/>
    <w:rsid w:val="BDBF8CD2"/>
    <w:rsid w:val="BE5F2C9B"/>
    <w:rsid w:val="BEF2AAEA"/>
    <w:rsid w:val="BEFDB06A"/>
    <w:rsid w:val="BF4CF059"/>
    <w:rsid w:val="BFDBE681"/>
    <w:rsid w:val="BFF77C8D"/>
    <w:rsid w:val="BFFE7309"/>
    <w:rsid w:val="BFFF8B35"/>
    <w:rsid w:val="C1ED244D"/>
    <w:rsid w:val="C7F73A53"/>
    <w:rsid w:val="C7FB972E"/>
    <w:rsid w:val="C7FDBFAC"/>
    <w:rsid w:val="CAFA1B36"/>
    <w:rsid w:val="CEFD7362"/>
    <w:rsid w:val="CFCB0EED"/>
    <w:rsid w:val="CFDF1FD5"/>
    <w:rsid w:val="D79D500F"/>
    <w:rsid w:val="D8FD3540"/>
    <w:rsid w:val="D8FFE4C8"/>
    <w:rsid w:val="D9F5B075"/>
    <w:rsid w:val="D9FB2F88"/>
    <w:rsid w:val="DB9EEA5A"/>
    <w:rsid w:val="DDABCC53"/>
    <w:rsid w:val="DDB37FE6"/>
    <w:rsid w:val="DEEFE97F"/>
    <w:rsid w:val="DEFFFD07"/>
    <w:rsid w:val="DFBA997E"/>
    <w:rsid w:val="DFDF56A5"/>
    <w:rsid w:val="DFFF6867"/>
    <w:rsid w:val="DFFF6D7A"/>
    <w:rsid w:val="E2DEEDC0"/>
    <w:rsid w:val="E55D87C3"/>
    <w:rsid w:val="EECF8B62"/>
    <w:rsid w:val="EF664BF7"/>
    <w:rsid w:val="EF7F361B"/>
    <w:rsid w:val="EF7FAB3A"/>
    <w:rsid w:val="EFB7002D"/>
    <w:rsid w:val="EFCBAE60"/>
    <w:rsid w:val="EFD505EC"/>
    <w:rsid w:val="EFD8AA63"/>
    <w:rsid w:val="EFEF1641"/>
    <w:rsid w:val="EFF7742A"/>
    <w:rsid w:val="EFFEF834"/>
    <w:rsid w:val="F07D1F54"/>
    <w:rsid w:val="F27F485D"/>
    <w:rsid w:val="F2DD8CAC"/>
    <w:rsid w:val="F37DE84B"/>
    <w:rsid w:val="F4BC3A0F"/>
    <w:rsid w:val="F4BF5C96"/>
    <w:rsid w:val="F5BB1AD6"/>
    <w:rsid w:val="F6CF802F"/>
    <w:rsid w:val="F7967444"/>
    <w:rsid w:val="F7EBAA11"/>
    <w:rsid w:val="F83DD79C"/>
    <w:rsid w:val="F9B798E9"/>
    <w:rsid w:val="FB472B49"/>
    <w:rsid w:val="FB7E27D7"/>
    <w:rsid w:val="FBEF189A"/>
    <w:rsid w:val="FBF50915"/>
    <w:rsid w:val="FBFBBFFC"/>
    <w:rsid w:val="FBFD11E4"/>
    <w:rsid w:val="FC7F0A49"/>
    <w:rsid w:val="FCEF72DF"/>
    <w:rsid w:val="FD1F623C"/>
    <w:rsid w:val="FD7B237E"/>
    <w:rsid w:val="FD7BE021"/>
    <w:rsid w:val="FE95941F"/>
    <w:rsid w:val="FEFF2B17"/>
    <w:rsid w:val="FF3D1333"/>
    <w:rsid w:val="FF75D714"/>
    <w:rsid w:val="FF76CAD1"/>
    <w:rsid w:val="FF77B9F9"/>
    <w:rsid w:val="FF7F4DE6"/>
    <w:rsid w:val="FF7FD260"/>
    <w:rsid w:val="FFBDCBDE"/>
    <w:rsid w:val="FFBFD8C8"/>
    <w:rsid w:val="FFCEE0AA"/>
    <w:rsid w:val="FFD1B09A"/>
    <w:rsid w:val="FFDE274D"/>
    <w:rsid w:val="FFEE9107"/>
    <w:rsid w:val="FFF6E625"/>
    <w:rsid w:val="FFFB575C"/>
    <w:rsid w:val="FFFF5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2018-07-12T00:31:00Z</dcterms:created>
  <dc:creator>root</dc:creator>
  <cp:lastModifiedBy>root</cp:lastModifiedBy>
  <dcterms:modified xsi:type="dcterms:W3CDTF">2018-07-11T11:14:43Z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