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8C40" w14:textId="77777777" w:rsidR="00004A0F" w:rsidRPr="00004A0F" w:rsidRDefault="00004A0F" w:rsidP="00004A0F">
      <w:pPr>
        <w:spacing w:before="288" w:after="288"/>
        <w:rPr>
          <w:b/>
          <w:bCs/>
          <w:lang w:val="pt-BR"/>
        </w:rPr>
      </w:pPr>
      <w:r w:rsidRPr="00004A0F">
        <w:rPr>
          <w:b/>
          <w:bCs/>
          <w:lang w:val="pt-BR"/>
        </w:rPr>
        <w:t>Xe Ép Rác 2 khối Hyundai H150</w:t>
      </w:r>
    </w:p>
    <w:p w14:paraId="2C626032" w14:textId="77777777" w:rsidR="00004A0F" w:rsidRPr="00004A0F" w:rsidRDefault="00004A0F" w:rsidP="00004A0F">
      <w:pPr>
        <w:spacing w:before="288" w:after="288"/>
        <w:rPr>
          <w:lang w:val="pt-BR"/>
        </w:rPr>
      </w:pPr>
      <w:r w:rsidRPr="00004A0F">
        <w:rPr>
          <w:rFonts w:ascii="Segoe UI Emoji" w:hAnsi="Segoe UI Emoji" w:cs="Segoe UI Emoji"/>
          <w:lang w:val="pt-BR"/>
        </w:rPr>
        <w:t>✅</w:t>
      </w:r>
      <w:r w:rsidRPr="00004A0F">
        <w:rPr>
          <w:lang w:val="pt-BR"/>
        </w:rPr>
        <w:t>Thể tích: </w:t>
      </w:r>
      <w:r w:rsidRPr="00004A0F">
        <w:rPr>
          <w:b/>
          <w:bCs/>
          <w:lang w:val="pt-BR"/>
        </w:rPr>
        <w:t>2 khối</w:t>
      </w:r>
    </w:p>
    <w:p w14:paraId="55113C0C" w14:textId="77777777" w:rsidR="00004A0F" w:rsidRPr="00004A0F" w:rsidRDefault="00004A0F" w:rsidP="00004A0F">
      <w:pPr>
        <w:spacing w:before="288" w:after="288"/>
        <w:rPr>
          <w:lang w:val="pt-BR"/>
        </w:rPr>
      </w:pPr>
      <w:r w:rsidRPr="00004A0F">
        <w:rPr>
          <w:rFonts w:ascii="Segoe UI Emoji" w:hAnsi="Segoe UI Emoji" w:cs="Segoe UI Emoji"/>
          <w:lang w:val="pt-BR"/>
        </w:rPr>
        <w:t>✅</w:t>
      </w:r>
      <w:r w:rsidRPr="00004A0F">
        <w:rPr>
          <w:lang w:val="pt-BR"/>
        </w:rPr>
        <w:t>Tải trọng: </w:t>
      </w:r>
      <w:r w:rsidRPr="00004A0F">
        <w:rPr>
          <w:b/>
          <w:bCs/>
          <w:lang w:val="pt-BR"/>
        </w:rPr>
        <w:t>720 kg</w:t>
      </w:r>
    </w:p>
    <w:p w14:paraId="1139890E" w14:textId="77777777" w:rsidR="00004A0F" w:rsidRPr="00004A0F" w:rsidRDefault="00004A0F" w:rsidP="00004A0F">
      <w:pPr>
        <w:spacing w:before="288" w:after="288"/>
        <w:rPr>
          <w:lang w:val="pt-BR"/>
        </w:rPr>
      </w:pPr>
      <w:r w:rsidRPr="00004A0F">
        <w:rPr>
          <w:rFonts w:ascii="Segoe UI Emoji" w:hAnsi="Segoe UI Emoji" w:cs="Segoe UI Emoji"/>
          <w:lang w:val="pt-BR"/>
        </w:rPr>
        <w:t>✅</w:t>
      </w:r>
      <w:r w:rsidRPr="00004A0F">
        <w:rPr>
          <w:lang w:val="pt-BR"/>
        </w:rPr>
        <w:t>Khối lượng toàn bộ: </w:t>
      </w:r>
      <w:r w:rsidRPr="00004A0F">
        <w:rPr>
          <w:b/>
          <w:bCs/>
          <w:lang w:val="pt-BR"/>
        </w:rPr>
        <w:t>3500 kg</w:t>
      </w:r>
    </w:p>
    <w:p w14:paraId="674B98C1" w14:textId="77777777" w:rsidR="00004A0F" w:rsidRPr="00004A0F" w:rsidRDefault="00004A0F" w:rsidP="00004A0F">
      <w:pPr>
        <w:spacing w:before="288" w:after="288"/>
        <w:rPr>
          <w:lang w:val="pt-BR"/>
        </w:rPr>
      </w:pPr>
      <w:r w:rsidRPr="00004A0F">
        <w:rPr>
          <w:rFonts w:ascii="Segoe UI Emoji" w:hAnsi="Segoe UI Emoji" w:cs="Segoe UI Emoji"/>
          <w:lang w:val="pt-BR"/>
        </w:rPr>
        <w:t>✅</w:t>
      </w:r>
      <w:r w:rsidRPr="00004A0F">
        <w:rPr>
          <w:lang w:val="pt-BR"/>
        </w:rPr>
        <w:t>Kích thước xe:</w:t>
      </w:r>
      <w:r w:rsidRPr="00004A0F">
        <w:rPr>
          <w:b/>
          <w:bCs/>
          <w:lang w:val="pt-BR"/>
        </w:rPr>
        <w:t> 5280 x 1740 x 2000 mm</w:t>
      </w:r>
    </w:p>
    <w:p w14:paraId="5A300691" w14:textId="77777777" w:rsidR="00004A0F" w:rsidRPr="00004A0F" w:rsidRDefault="00004A0F" w:rsidP="00004A0F">
      <w:pPr>
        <w:spacing w:before="288" w:after="288"/>
        <w:rPr>
          <w:lang w:val="pt-BR"/>
        </w:rPr>
      </w:pPr>
      <w:r w:rsidRPr="00004A0F">
        <w:rPr>
          <w:rFonts w:ascii="Segoe UI Emoji" w:hAnsi="Segoe UI Emoji" w:cs="Segoe UI Emoji"/>
          <w:lang w:val="pt-BR"/>
        </w:rPr>
        <w:t>✅</w:t>
      </w:r>
      <w:r w:rsidRPr="00004A0F">
        <w:rPr>
          <w:lang w:val="pt-BR"/>
        </w:rPr>
        <w:t>Cơ cấu sử dụng: </w:t>
      </w:r>
      <w:r w:rsidRPr="00004A0F">
        <w:rPr>
          <w:b/>
          <w:bCs/>
          <w:lang w:val="pt-BR"/>
        </w:rPr>
        <w:t>Máng xúc</w:t>
      </w:r>
    </w:p>
    <w:p w14:paraId="364AE3E0" w14:textId="77777777" w:rsidR="00004A0F" w:rsidRPr="00004A0F" w:rsidRDefault="00004A0F" w:rsidP="00004A0F">
      <w:pPr>
        <w:spacing w:before="288" w:after="288"/>
        <w:rPr>
          <w:b/>
          <w:bCs/>
          <w:lang w:val="pt-BR"/>
        </w:rPr>
      </w:pPr>
      <w:r w:rsidRPr="00004A0F">
        <w:rPr>
          <w:b/>
          <w:bCs/>
          <w:lang w:val="pt-BR"/>
        </w:rPr>
        <w:t>Mua xe ép rác 2 khối Hyundai h150 có lợi ích gì ?</w:t>
      </w:r>
    </w:p>
    <w:p w14:paraId="7214E9B4" w14:textId="77777777" w:rsidR="00004A0F" w:rsidRPr="00004A0F" w:rsidRDefault="00004A0F" w:rsidP="00004A0F">
      <w:pPr>
        <w:numPr>
          <w:ilvl w:val="0"/>
          <w:numId w:val="1"/>
        </w:numPr>
        <w:spacing w:before="288" w:after="288"/>
        <w:rPr>
          <w:lang w:val="pt-BR"/>
        </w:rPr>
      </w:pPr>
      <w:r w:rsidRPr="00004A0F">
        <w:rPr>
          <w:lang w:val="pt-BR"/>
        </w:rPr>
        <w:t>Giá thành đầu tư xe hợp lí, nhanh thu hồi vốn</w:t>
      </w:r>
    </w:p>
    <w:p w14:paraId="27569CB9" w14:textId="77777777" w:rsidR="00004A0F" w:rsidRPr="00004A0F" w:rsidRDefault="00004A0F" w:rsidP="00004A0F">
      <w:pPr>
        <w:numPr>
          <w:ilvl w:val="0"/>
          <w:numId w:val="1"/>
        </w:numPr>
        <w:spacing w:before="288" w:after="288"/>
        <w:rPr>
          <w:lang w:val="pt-BR"/>
        </w:rPr>
      </w:pPr>
      <w:r w:rsidRPr="00004A0F">
        <w:rPr>
          <w:lang w:val="pt-BR"/>
        </w:rPr>
        <w:t>Xe có sẳn giao ngay không chờ đợi đóng xe lâu</w:t>
      </w:r>
    </w:p>
    <w:p w14:paraId="40C72246" w14:textId="77777777" w:rsidR="00004A0F" w:rsidRPr="00004A0F" w:rsidRDefault="00004A0F" w:rsidP="00004A0F">
      <w:pPr>
        <w:numPr>
          <w:ilvl w:val="0"/>
          <w:numId w:val="1"/>
        </w:numPr>
        <w:spacing w:before="288" w:after="288"/>
        <w:rPr>
          <w:lang w:val="pt-BR"/>
        </w:rPr>
      </w:pPr>
      <w:r w:rsidRPr="00004A0F">
        <w:rPr>
          <w:lang w:val="pt-BR"/>
        </w:rPr>
        <w:t>Xe ép rác 2 khối Hyundai có chiều cao thấp nên đi được tất cả hầm chung cư</w:t>
      </w:r>
    </w:p>
    <w:p w14:paraId="327AB2B2" w14:textId="77777777" w:rsidR="00004A0F" w:rsidRPr="00004A0F" w:rsidRDefault="00004A0F" w:rsidP="00004A0F">
      <w:pPr>
        <w:numPr>
          <w:ilvl w:val="0"/>
          <w:numId w:val="1"/>
        </w:numPr>
        <w:spacing w:before="288" w:after="288"/>
        <w:rPr>
          <w:lang w:val="pt-BR"/>
        </w:rPr>
      </w:pPr>
      <w:r w:rsidRPr="00004A0F">
        <w:rPr>
          <w:lang w:val="pt-BR"/>
        </w:rPr>
        <w:t>Với ngoại hình nhỏ gọn giúp việc đi thu gom rác tận nơi rút ngắn thời gian làm việc</w:t>
      </w:r>
    </w:p>
    <w:p w14:paraId="28261348" w14:textId="77777777" w:rsidR="00004A0F" w:rsidRPr="00004A0F" w:rsidRDefault="00004A0F" w:rsidP="00004A0F">
      <w:pPr>
        <w:numPr>
          <w:ilvl w:val="0"/>
          <w:numId w:val="1"/>
        </w:numPr>
        <w:spacing w:before="288" w:after="288"/>
        <w:rPr>
          <w:lang w:val="pt-BR"/>
        </w:rPr>
      </w:pPr>
      <w:r w:rsidRPr="00004A0F">
        <w:rPr>
          <w:lang w:val="pt-BR"/>
        </w:rPr>
        <w:t>Chế độ bảo hành xe 3 năm, phụ tùng có sẳn thay thế dễ dàng </w:t>
      </w:r>
    </w:p>
    <w:p w14:paraId="57BE88F9" w14:textId="77777777" w:rsidR="00004A0F" w:rsidRPr="00004A0F" w:rsidRDefault="00004A0F" w:rsidP="00004A0F">
      <w:pPr>
        <w:spacing w:before="288" w:after="288"/>
        <w:rPr>
          <w:b/>
          <w:bCs/>
          <w:lang w:val="pt-BR"/>
        </w:rPr>
      </w:pPr>
      <w:r w:rsidRPr="00004A0F">
        <w:rPr>
          <w:b/>
          <w:bCs/>
          <w:lang w:val="pt-BR"/>
        </w:rPr>
        <w:t>Tính năng nổi bật xe ép rác 2 khối Hyundai H150</w:t>
      </w:r>
    </w:p>
    <w:p w14:paraId="43998DCD" w14:textId="77777777" w:rsidR="00004A0F" w:rsidRPr="00004A0F" w:rsidRDefault="00004A0F" w:rsidP="00004A0F">
      <w:pPr>
        <w:numPr>
          <w:ilvl w:val="0"/>
          <w:numId w:val="2"/>
        </w:numPr>
        <w:spacing w:before="288" w:after="288"/>
        <w:rPr>
          <w:lang w:val="pt-BR"/>
        </w:rPr>
      </w:pPr>
      <w:r w:rsidRPr="00004A0F">
        <w:rPr>
          <w:lang w:val="pt-BR"/>
        </w:rPr>
        <w:t>Động cơ mạnh mẽ, đạt tiêu chuẩn khí thải euro 5 vô cùng tiết kiệm nhiên liệu</w:t>
      </w:r>
    </w:p>
    <w:p w14:paraId="74E1C70A" w14:textId="77777777" w:rsidR="00004A0F" w:rsidRPr="00004A0F" w:rsidRDefault="00004A0F" w:rsidP="00004A0F">
      <w:pPr>
        <w:numPr>
          <w:ilvl w:val="0"/>
          <w:numId w:val="2"/>
        </w:numPr>
        <w:spacing w:before="288" w:after="288"/>
        <w:rPr>
          <w:lang w:val="pt-BR"/>
        </w:rPr>
      </w:pPr>
      <w:r w:rsidRPr="00004A0F">
        <w:rPr>
          <w:lang w:val="pt-BR"/>
        </w:rPr>
        <w:t>Xe ép rác 2 khối đóng vật liệu bằng inox cao cấp chống han rỉ thùng</w:t>
      </w:r>
    </w:p>
    <w:p w14:paraId="149DB51C" w14:textId="3034366B" w:rsidR="00004A0F" w:rsidRPr="00004A0F" w:rsidRDefault="00004A0F" w:rsidP="00004A0F">
      <w:pPr>
        <w:numPr>
          <w:ilvl w:val="0"/>
          <w:numId w:val="2"/>
        </w:numPr>
        <w:spacing w:before="288" w:after="288"/>
        <w:rPr>
          <w:szCs w:val="26"/>
          <w:lang w:val="pt-BR"/>
        </w:rPr>
      </w:pPr>
      <w:r w:rsidRPr="00004A0F">
        <w:rPr>
          <w:lang w:val="pt-BR"/>
        </w:rPr>
        <w:t>Hệ thống xi lanh thủy lực mới 100% Châu Âu</w:t>
      </w:r>
      <w:r>
        <w:rPr>
          <w:lang w:val="pt-BR"/>
        </w:rPr>
        <w:t xml:space="preserve"> </w:t>
      </w:r>
      <w:r w:rsidRPr="00004A0F">
        <w:rPr>
          <w:lang w:val="pt-BR"/>
        </w:rPr>
        <w:t xml:space="preserve">với cơ cấu sử dụng tự động có </w:t>
      </w:r>
      <w:r w:rsidRPr="00004A0F">
        <w:rPr>
          <w:szCs w:val="26"/>
          <w:lang w:val="pt-BR"/>
        </w:rPr>
        <w:t>tăng ga hỗ trợ việc thu gom rác nhanh chóng</w:t>
      </w:r>
    </w:p>
    <w:p w14:paraId="45903271" w14:textId="4A36DE0E" w:rsidR="00004A0F" w:rsidRPr="00004A0F" w:rsidRDefault="00004A0F" w:rsidP="00004A0F">
      <w:pPr>
        <w:numPr>
          <w:ilvl w:val="0"/>
          <w:numId w:val="2"/>
        </w:numPr>
        <w:shd w:val="clear" w:color="auto" w:fill="FFFFFF"/>
        <w:spacing w:before="100" w:beforeAutospacing="1" w:after="144" w:line="240" w:lineRule="auto"/>
        <w:jc w:val="both"/>
        <w:rPr>
          <w:color w:val="333333"/>
          <w:szCs w:val="26"/>
          <w:lang w:val="pt-BR"/>
        </w:rPr>
      </w:pPr>
      <w:r w:rsidRPr="00004A0F">
        <w:rPr>
          <w:color w:val="000000"/>
          <w:szCs w:val="26"/>
          <w:lang w:val="pt-BR"/>
        </w:rPr>
        <w:t>Xe ép rác 2 khối hyundai  có thùng nước rửa tay, hệ thống đèn xinhan và đèn cảnh báo khi làm việc</w:t>
      </w:r>
    </w:p>
    <w:p w14:paraId="0139AAFF" w14:textId="77777777" w:rsidR="00004A0F" w:rsidRPr="00004A0F" w:rsidRDefault="00004A0F" w:rsidP="00004A0F">
      <w:pPr>
        <w:numPr>
          <w:ilvl w:val="0"/>
          <w:numId w:val="2"/>
        </w:numPr>
        <w:spacing w:before="288" w:after="288"/>
        <w:rPr>
          <w:lang w:val="pt-BR"/>
        </w:rPr>
      </w:pPr>
      <w:r w:rsidRPr="00004A0F">
        <w:rPr>
          <w:lang w:val="pt-BR"/>
        </w:rPr>
        <w:t>Phụ tùng có sẳn, dễ dàng thay thế</w:t>
      </w:r>
    </w:p>
    <w:p w14:paraId="1C61B87A" w14:textId="77777777" w:rsidR="00004A0F" w:rsidRPr="00004A0F" w:rsidRDefault="00004A0F" w:rsidP="00004A0F">
      <w:pPr>
        <w:numPr>
          <w:ilvl w:val="0"/>
          <w:numId w:val="2"/>
        </w:numPr>
        <w:spacing w:before="288" w:after="288"/>
        <w:rPr>
          <w:lang w:val="pt-BR"/>
        </w:rPr>
      </w:pPr>
      <w:r w:rsidRPr="00004A0F">
        <w:rPr>
          <w:lang w:val="pt-BR"/>
        </w:rPr>
        <w:t>Xe ép rác 2 khối cơ cấu ép rác tự động, vận hành đơn giản</w:t>
      </w:r>
    </w:p>
    <w:p w14:paraId="6BEEF0DE" w14:textId="77777777" w:rsidR="00004A0F" w:rsidRDefault="00004A0F" w:rsidP="00004A0F">
      <w:pPr>
        <w:numPr>
          <w:ilvl w:val="0"/>
          <w:numId w:val="2"/>
        </w:numPr>
        <w:spacing w:before="288" w:after="288"/>
        <w:rPr>
          <w:lang w:val="pt-BR"/>
        </w:rPr>
      </w:pPr>
      <w:r w:rsidRPr="00004A0F">
        <w:rPr>
          <w:lang w:val="pt-BR"/>
        </w:rPr>
        <w:lastRenderedPageBreak/>
        <w:t>Có thùng chứa nước thải chống tràn và hạn chế được mùi hôi xung quanh</w:t>
      </w:r>
    </w:p>
    <w:p w14:paraId="260E5C6B" w14:textId="6C81E92B" w:rsidR="00004A0F" w:rsidRPr="00004A0F" w:rsidRDefault="00004A0F" w:rsidP="00004A0F">
      <w:pPr>
        <w:numPr>
          <w:ilvl w:val="0"/>
          <w:numId w:val="2"/>
        </w:numPr>
        <w:shd w:val="clear" w:color="auto" w:fill="FFFFFF"/>
        <w:spacing w:before="100" w:beforeAutospacing="1" w:after="144" w:line="240" w:lineRule="auto"/>
        <w:jc w:val="both"/>
        <w:rPr>
          <w:color w:val="333333"/>
          <w:sz w:val="24"/>
          <w:szCs w:val="24"/>
          <w:lang w:val="pt-BR"/>
        </w:rPr>
      </w:pPr>
      <w:r w:rsidRPr="00004A0F">
        <w:rPr>
          <w:color w:val="000000"/>
          <w:sz w:val="24"/>
          <w:szCs w:val="24"/>
          <w:lang w:val="pt-BR"/>
        </w:rPr>
        <w:t>Cơ cấu nạp rác bằng hệ thống máng xúc hoặc nâng kẹp tùy nhu cầu từng địa phương mà khách hàng có thể lựa chọn sản phẩm, mua xe ép rác về làm việc hiệu quả tối ưu</w:t>
      </w:r>
    </w:p>
    <w:p w14:paraId="088B2A55" w14:textId="77777777" w:rsidR="00004A0F" w:rsidRPr="00004A0F" w:rsidRDefault="00004A0F" w:rsidP="00004A0F">
      <w:pPr>
        <w:shd w:val="clear" w:color="auto" w:fill="FFFFFF"/>
        <w:spacing w:after="312" w:line="240" w:lineRule="auto"/>
        <w:jc w:val="both"/>
        <w:rPr>
          <w:color w:val="333333"/>
          <w:sz w:val="24"/>
          <w:szCs w:val="24"/>
        </w:rPr>
      </w:pPr>
      <w:r w:rsidRPr="00004A0F">
        <w:rPr>
          <w:b/>
          <w:bCs/>
          <w:color w:val="000000"/>
          <w:sz w:val="24"/>
          <w:szCs w:val="24"/>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032"/>
        <w:gridCol w:w="2771"/>
        <w:gridCol w:w="1985"/>
      </w:tblGrid>
      <w:tr w:rsidR="00004A0F" w:rsidRPr="00004A0F" w14:paraId="08BCD2A0"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5DE3B38D" w14:textId="77777777" w:rsidR="00004A0F" w:rsidRPr="00004A0F" w:rsidRDefault="00004A0F" w:rsidP="00004A0F">
            <w:pPr>
              <w:spacing w:after="240" w:line="240" w:lineRule="auto"/>
              <w:rPr>
                <w:color w:val="666666"/>
                <w:sz w:val="22"/>
              </w:rPr>
            </w:pPr>
            <w:r w:rsidRPr="00004A0F">
              <w:rPr>
                <w:color w:val="000000"/>
                <w:sz w:val="24"/>
                <w:szCs w:val="24"/>
              </w:rPr>
              <w:t>Trọng lượng bản thân:</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036C1CAA" w14:textId="77777777" w:rsidR="00004A0F" w:rsidRPr="00004A0F" w:rsidRDefault="00004A0F" w:rsidP="00004A0F">
            <w:pPr>
              <w:spacing w:after="240" w:line="240" w:lineRule="auto"/>
              <w:rPr>
                <w:color w:val="666666"/>
                <w:sz w:val="22"/>
              </w:rPr>
            </w:pPr>
            <w:r w:rsidRPr="00004A0F">
              <w:rPr>
                <w:color w:val="000000"/>
                <w:sz w:val="24"/>
                <w:szCs w:val="24"/>
              </w:rPr>
              <w:t>2585</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65946392" w14:textId="77777777" w:rsidR="00004A0F" w:rsidRPr="00004A0F" w:rsidRDefault="00004A0F" w:rsidP="00004A0F">
            <w:pPr>
              <w:spacing w:after="240" w:line="240" w:lineRule="auto"/>
              <w:rPr>
                <w:color w:val="666666"/>
                <w:sz w:val="22"/>
              </w:rPr>
            </w:pPr>
            <w:r w:rsidRPr="00004A0F">
              <w:rPr>
                <w:color w:val="000000"/>
                <w:sz w:val="24"/>
                <w:szCs w:val="24"/>
              </w:rPr>
              <w:t>KG</w:t>
            </w:r>
          </w:p>
        </w:tc>
      </w:tr>
      <w:tr w:rsidR="00004A0F" w:rsidRPr="00004A0F" w14:paraId="27183AB8"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4EE8FDE5" w14:textId="77777777" w:rsidR="00004A0F" w:rsidRPr="00004A0F" w:rsidRDefault="00004A0F" w:rsidP="00004A0F">
            <w:pPr>
              <w:spacing w:after="240" w:line="240" w:lineRule="auto"/>
              <w:rPr>
                <w:color w:val="666666"/>
                <w:sz w:val="22"/>
              </w:rPr>
            </w:pPr>
            <w:r w:rsidRPr="00004A0F">
              <w:rPr>
                <w:color w:val="000000"/>
                <w:sz w:val="24"/>
                <w:szCs w:val="24"/>
              </w:rPr>
              <w:t>Phân bố lên cầu trước:</w:t>
            </w:r>
          </w:p>
          <w:p w14:paraId="5B6115C1" w14:textId="77777777" w:rsidR="00004A0F" w:rsidRPr="00004A0F" w:rsidRDefault="00004A0F" w:rsidP="00004A0F">
            <w:pPr>
              <w:spacing w:before="120" w:after="120" w:line="240" w:lineRule="auto"/>
              <w:rPr>
                <w:color w:val="666666"/>
                <w:sz w:val="22"/>
              </w:rPr>
            </w:pPr>
            <w:r w:rsidRPr="00004A0F">
              <w:rPr>
                <w:color w:val="000000"/>
                <w:sz w:val="24"/>
                <w:szCs w:val="24"/>
              </w:rPr>
              <w:t xml:space="preserve">                    </w:t>
            </w:r>
            <w:proofErr w:type="gramStart"/>
            <w:r w:rsidRPr="00004A0F">
              <w:rPr>
                <w:color w:val="000000"/>
                <w:sz w:val="24"/>
                <w:szCs w:val="24"/>
              </w:rPr>
              <w:t>Cầu  sau</w:t>
            </w:r>
            <w:proofErr w:type="gramEnd"/>
            <w:r w:rsidRPr="00004A0F">
              <w:rPr>
                <w:color w:val="000000"/>
                <w:sz w:val="24"/>
                <w:szCs w:val="24"/>
              </w:rPr>
              <w:t xml:space="preserve"> :</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368C659B" w14:textId="77777777" w:rsidR="00004A0F" w:rsidRPr="00004A0F" w:rsidRDefault="00004A0F" w:rsidP="00004A0F">
            <w:pPr>
              <w:spacing w:after="0" w:line="240" w:lineRule="auto"/>
              <w:rPr>
                <w:color w:val="666666"/>
                <w:sz w:val="22"/>
              </w:rPr>
            </w:pPr>
            <w:r w:rsidRPr="00004A0F">
              <w:rPr>
                <w:color w:val="000000"/>
                <w:sz w:val="24"/>
                <w:szCs w:val="24"/>
              </w:rPr>
              <w:t>1055</w:t>
            </w:r>
          </w:p>
          <w:p w14:paraId="4322B2A4" w14:textId="77777777" w:rsidR="00004A0F" w:rsidRPr="00004A0F" w:rsidRDefault="00004A0F" w:rsidP="00004A0F">
            <w:pPr>
              <w:spacing w:before="120" w:after="120" w:line="240" w:lineRule="auto"/>
              <w:rPr>
                <w:color w:val="666666"/>
                <w:sz w:val="22"/>
              </w:rPr>
            </w:pPr>
            <w:r w:rsidRPr="00004A0F">
              <w:rPr>
                <w:color w:val="000000"/>
                <w:sz w:val="24"/>
                <w:szCs w:val="24"/>
              </w:rPr>
              <w:t>1530</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252C146C" w14:textId="77777777" w:rsidR="00004A0F" w:rsidRPr="00004A0F" w:rsidRDefault="00004A0F" w:rsidP="00004A0F">
            <w:pPr>
              <w:spacing w:after="0" w:line="240" w:lineRule="auto"/>
              <w:rPr>
                <w:color w:val="666666"/>
                <w:sz w:val="22"/>
              </w:rPr>
            </w:pPr>
            <w:r w:rsidRPr="00004A0F">
              <w:rPr>
                <w:color w:val="000000"/>
                <w:sz w:val="24"/>
                <w:szCs w:val="24"/>
              </w:rPr>
              <w:t>KG</w:t>
            </w:r>
          </w:p>
        </w:tc>
      </w:tr>
      <w:tr w:rsidR="00004A0F" w:rsidRPr="00004A0F" w14:paraId="6E1FC2CE"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67916342" w14:textId="77777777" w:rsidR="00004A0F" w:rsidRPr="00004A0F" w:rsidRDefault="00004A0F" w:rsidP="00004A0F">
            <w:pPr>
              <w:spacing w:after="0" w:line="240" w:lineRule="auto"/>
              <w:rPr>
                <w:color w:val="666666"/>
                <w:sz w:val="22"/>
              </w:rPr>
            </w:pPr>
            <w:r w:rsidRPr="00004A0F">
              <w:rPr>
                <w:color w:val="000000"/>
                <w:sz w:val="24"/>
                <w:szCs w:val="24"/>
              </w:rPr>
              <w:t xml:space="preserve">Tải trọng cho phép </w:t>
            </w:r>
            <w:proofErr w:type="gramStart"/>
            <w:r w:rsidRPr="00004A0F">
              <w:rPr>
                <w:color w:val="000000"/>
                <w:sz w:val="24"/>
                <w:szCs w:val="24"/>
              </w:rPr>
              <w:t>chở :</w:t>
            </w:r>
            <w:proofErr w:type="gramEnd"/>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4F99C094" w14:textId="77777777" w:rsidR="00004A0F" w:rsidRPr="00004A0F" w:rsidRDefault="00004A0F" w:rsidP="00004A0F">
            <w:pPr>
              <w:spacing w:after="0" w:line="240" w:lineRule="auto"/>
              <w:rPr>
                <w:color w:val="666666"/>
                <w:sz w:val="22"/>
              </w:rPr>
            </w:pPr>
            <w:r w:rsidRPr="00004A0F">
              <w:rPr>
                <w:color w:val="000000"/>
                <w:sz w:val="24"/>
                <w:szCs w:val="24"/>
              </w:rPr>
              <w:t>720</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587DD34B" w14:textId="77777777" w:rsidR="00004A0F" w:rsidRPr="00004A0F" w:rsidRDefault="00004A0F" w:rsidP="00004A0F">
            <w:pPr>
              <w:spacing w:after="0" w:line="240" w:lineRule="auto"/>
              <w:rPr>
                <w:color w:val="666666"/>
                <w:sz w:val="22"/>
              </w:rPr>
            </w:pPr>
            <w:r w:rsidRPr="00004A0F">
              <w:rPr>
                <w:color w:val="000000"/>
                <w:sz w:val="24"/>
                <w:szCs w:val="24"/>
              </w:rPr>
              <w:t>KG</w:t>
            </w:r>
          </w:p>
        </w:tc>
      </w:tr>
      <w:tr w:rsidR="00004A0F" w:rsidRPr="00004A0F" w14:paraId="3B54C2CC"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53813B84" w14:textId="77777777" w:rsidR="00004A0F" w:rsidRPr="00004A0F" w:rsidRDefault="00004A0F" w:rsidP="00004A0F">
            <w:pPr>
              <w:spacing w:after="0" w:line="240" w:lineRule="auto"/>
              <w:rPr>
                <w:color w:val="666666"/>
                <w:sz w:val="22"/>
              </w:rPr>
            </w:pPr>
            <w:r w:rsidRPr="00004A0F">
              <w:rPr>
                <w:color w:val="000000"/>
                <w:sz w:val="24"/>
                <w:szCs w:val="24"/>
              </w:rPr>
              <w:t>Số người cho phép chở:</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1FD51956" w14:textId="77777777" w:rsidR="00004A0F" w:rsidRPr="00004A0F" w:rsidRDefault="00004A0F" w:rsidP="00004A0F">
            <w:pPr>
              <w:spacing w:after="0" w:line="240" w:lineRule="auto"/>
              <w:rPr>
                <w:color w:val="666666"/>
                <w:sz w:val="22"/>
              </w:rPr>
            </w:pPr>
            <w:r w:rsidRPr="00004A0F">
              <w:rPr>
                <w:color w:val="000000"/>
                <w:sz w:val="24"/>
                <w:szCs w:val="24"/>
              </w:rPr>
              <w:t>3</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4D39BEAD" w14:textId="77777777" w:rsidR="00004A0F" w:rsidRPr="00004A0F" w:rsidRDefault="00004A0F" w:rsidP="00004A0F">
            <w:pPr>
              <w:spacing w:after="0" w:line="240" w:lineRule="auto"/>
              <w:rPr>
                <w:color w:val="666666"/>
                <w:sz w:val="22"/>
              </w:rPr>
            </w:pPr>
            <w:r w:rsidRPr="00004A0F">
              <w:rPr>
                <w:color w:val="000000"/>
                <w:sz w:val="24"/>
                <w:szCs w:val="24"/>
              </w:rPr>
              <w:t>NGƯỜI</w:t>
            </w:r>
          </w:p>
        </w:tc>
      </w:tr>
      <w:tr w:rsidR="00004A0F" w:rsidRPr="00004A0F" w14:paraId="31FB2DAE"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3DC1DEAE" w14:textId="77777777" w:rsidR="00004A0F" w:rsidRPr="00004A0F" w:rsidRDefault="00004A0F" w:rsidP="00004A0F">
            <w:pPr>
              <w:spacing w:after="0" w:line="240" w:lineRule="auto"/>
              <w:rPr>
                <w:color w:val="666666"/>
                <w:sz w:val="22"/>
              </w:rPr>
            </w:pPr>
            <w:r w:rsidRPr="00004A0F">
              <w:rPr>
                <w:color w:val="000000"/>
                <w:sz w:val="24"/>
                <w:szCs w:val="24"/>
              </w:rPr>
              <w:t>Trọng lượng toàn bộ:</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5188997E" w14:textId="77777777" w:rsidR="00004A0F" w:rsidRPr="00004A0F" w:rsidRDefault="00004A0F" w:rsidP="00004A0F">
            <w:pPr>
              <w:spacing w:after="0" w:line="240" w:lineRule="auto"/>
              <w:rPr>
                <w:color w:val="666666"/>
                <w:sz w:val="22"/>
              </w:rPr>
            </w:pPr>
            <w:r w:rsidRPr="00004A0F">
              <w:rPr>
                <w:color w:val="000000"/>
                <w:sz w:val="24"/>
                <w:szCs w:val="24"/>
              </w:rPr>
              <w:t>3500</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00756047" w14:textId="77777777" w:rsidR="00004A0F" w:rsidRPr="00004A0F" w:rsidRDefault="00004A0F" w:rsidP="00004A0F">
            <w:pPr>
              <w:spacing w:after="0" w:line="240" w:lineRule="auto"/>
              <w:rPr>
                <w:color w:val="666666"/>
                <w:sz w:val="22"/>
              </w:rPr>
            </w:pPr>
            <w:r w:rsidRPr="00004A0F">
              <w:rPr>
                <w:color w:val="000000"/>
                <w:sz w:val="24"/>
                <w:szCs w:val="24"/>
              </w:rPr>
              <w:t>KG</w:t>
            </w:r>
          </w:p>
        </w:tc>
      </w:tr>
      <w:tr w:rsidR="00004A0F" w:rsidRPr="00004A0F" w14:paraId="5396000D"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0C14344C" w14:textId="77777777" w:rsidR="00004A0F" w:rsidRPr="00004A0F" w:rsidRDefault="00004A0F" w:rsidP="00004A0F">
            <w:pPr>
              <w:spacing w:after="0" w:line="240" w:lineRule="auto"/>
              <w:rPr>
                <w:color w:val="666666"/>
                <w:sz w:val="22"/>
              </w:rPr>
            </w:pPr>
            <w:r w:rsidRPr="00004A0F">
              <w:rPr>
                <w:color w:val="000000"/>
                <w:sz w:val="24"/>
                <w:szCs w:val="24"/>
              </w:rPr>
              <w:t>Kích thước xe: dài x rộng x cao</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7E26FC8B" w14:textId="77777777" w:rsidR="00004A0F" w:rsidRPr="00004A0F" w:rsidRDefault="00004A0F" w:rsidP="00004A0F">
            <w:pPr>
              <w:spacing w:after="0" w:line="240" w:lineRule="auto"/>
              <w:rPr>
                <w:color w:val="666666"/>
                <w:sz w:val="22"/>
              </w:rPr>
            </w:pPr>
            <w:r w:rsidRPr="00004A0F">
              <w:rPr>
                <w:color w:val="000000"/>
                <w:sz w:val="24"/>
                <w:szCs w:val="24"/>
              </w:rPr>
              <w:t>5280 x 1970 x 2000 mm</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38B35A25" w14:textId="77777777" w:rsidR="00004A0F" w:rsidRPr="00004A0F" w:rsidRDefault="00004A0F" w:rsidP="00004A0F">
            <w:pPr>
              <w:spacing w:after="0" w:line="240" w:lineRule="auto"/>
              <w:rPr>
                <w:color w:val="666666"/>
                <w:sz w:val="22"/>
              </w:rPr>
            </w:pPr>
            <w:r w:rsidRPr="00004A0F">
              <w:rPr>
                <w:color w:val="000000"/>
                <w:sz w:val="24"/>
                <w:szCs w:val="24"/>
              </w:rPr>
              <w:t>MM</w:t>
            </w:r>
          </w:p>
        </w:tc>
      </w:tr>
      <w:tr w:rsidR="00004A0F" w:rsidRPr="00004A0F" w14:paraId="07767C19"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3C8CDEEB" w14:textId="77777777" w:rsidR="00004A0F" w:rsidRPr="00004A0F" w:rsidRDefault="00004A0F" w:rsidP="00004A0F">
            <w:pPr>
              <w:spacing w:after="0" w:line="240" w:lineRule="auto"/>
              <w:rPr>
                <w:color w:val="666666"/>
                <w:sz w:val="22"/>
              </w:rPr>
            </w:pPr>
            <w:r w:rsidRPr="00004A0F">
              <w:rPr>
                <w:color w:val="000000"/>
                <w:sz w:val="24"/>
                <w:szCs w:val="24"/>
              </w:rPr>
              <w:t>Khoảng cách trục:</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0350C24E" w14:textId="77777777" w:rsidR="00004A0F" w:rsidRPr="00004A0F" w:rsidRDefault="00004A0F" w:rsidP="00004A0F">
            <w:pPr>
              <w:spacing w:after="0" w:line="240" w:lineRule="auto"/>
              <w:rPr>
                <w:color w:val="666666"/>
                <w:sz w:val="22"/>
              </w:rPr>
            </w:pPr>
            <w:r w:rsidRPr="00004A0F">
              <w:rPr>
                <w:color w:val="000000"/>
                <w:sz w:val="24"/>
                <w:szCs w:val="24"/>
              </w:rPr>
              <w:t>2640</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4C3AD126" w14:textId="77777777" w:rsidR="00004A0F" w:rsidRPr="00004A0F" w:rsidRDefault="00004A0F" w:rsidP="00004A0F">
            <w:pPr>
              <w:spacing w:after="0" w:line="240" w:lineRule="auto"/>
              <w:rPr>
                <w:color w:val="666666"/>
                <w:sz w:val="22"/>
              </w:rPr>
            </w:pPr>
            <w:r w:rsidRPr="00004A0F">
              <w:rPr>
                <w:color w:val="000000"/>
                <w:sz w:val="24"/>
                <w:szCs w:val="24"/>
              </w:rPr>
              <w:t>MM</w:t>
            </w:r>
          </w:p>
        </w:tc>
      </w:tr>
      <w:tr w:rsidR="00004A0F" w:rsidRPr="00004A0F" w14:paraId="672211A0" w14:textId="77777777" w:rsidTr="00004A0F">
        <w:trPr>
          <w:tblCellSpacing w:w="15" w:type="dxa"/>
        </w:trPr>
        <w:tc>
          <w:tcPr>
            <w:tcW w:w="2269" w:type="pct"/>
            <w:tcBorders>
              <w:bottom w:val="single" w:sz="6" w:space="0" w:color="ECECEC"/>
            </w:tcBorders>
            <w:shd w:val="clear" w:color="auto" w:fill="FFFFFF"/>
            <w:tcMar>
              <w:top w:w="120" w:type="dxa"/>
              <w:left w:w="0" w:type="dxa"/>
              <w:bottom w:w="120" w:type="dxa"/>
              <w:right w:w="120" w:type="dxa"/>
            </w:tcMar>
            <w:vAlign w:val="center"/>
            <w:hideMark/>
          </w:tcPr>
          <w:p w14:paraId="678374AA" w14:textId="77777777" w:rsidR="00004A0F" w:rsidRPr="00004A0F" w:rsidRDefault="00004A0F" w:rsidP="00004A0F">
            <w:pPr>
              <w:spacing w:after="0" w:line="240" w:lineRule="auto"/>
              <w:rPr>
                <w:color w:val="666666"/>
                <w:sz w:val="22"/>
              </w:rPr>
            </w:pPr>
            <w:r w:rsidRPr="00004A0F">
              <w:rPr>
                <w:color w:val="000000"/>
                <w:sz w:val="24"/>
                <w:szCs w:val="24"/>
              </w:rPr>
              <w:t>Vệt bánh xe trước/sau:</w:t>
            </w:r>
          </w:p>
        </w:tc>
        <w:tc>
          <w:tcPr>
            <w:tcW w:w="1560" w:type="pct"/>
            <w:tcBorders>
              <w:bottom w:val="single" w:sz="6" w:space="0" w:color="ECECEC"/>
            </w:tcBorders>
            <w:shd w:val="clear" w:color="auto" w:fill="FFFFFF"/>
            <w:tcMar>
              <w:top w:w="120" w:type="dxa"/>
              <w:left w:w="120" w:type="dxa"/>
              <w:bottom w:w="120" w:type="dxa"/>
              <w:right w:w="120" w:type="dxa"/>
            </w:tcMar>
            <w:vAlign w:val="center"/>
            <w:hideMark/>
          </w:tcPr>
          <w:p w14:paraId="391F96B1" w14:textId="77777777" w:rsidR="00004A0F" w:rsidRPr="00004A0F" w:rsidRDefault="00004A0F" w:rsidP="00004A0F">
            <w:pPr>
              <w:spacing w:after="0" w:line="240" w:lineRule="auto"/>
              <w:rPr>
                <w:color w:val="666666"/>
                <w:sz w:val="22"/>
              </w:rPr>
            </w:pPr>
            <w:r w:rsidRPr="00004A0F">
              <w:rPr>
                <w:color w:val="000000"/>
                <w:sz w:val="24"/>
                <w:szCs w:val="24"/>
              </w:rPr>
              <w:t>1485/1320</w:t>
            </w:r>
          </w:p>
        </w:tc>
        <w:tc>
          <w:tcPr>
            <w:tcW w:w="1104" w:type="pct"/>
            <w:tcBorders>
              <w:bottom w:val="single" w:sz="6" w:space="0" w:color="ECECEC"/>
            </w:tcBorders>
            <w:shd w:val="clear" w:color="auto" w:fill="FFFFFF"/>
            <w:tcMar>
              <w:top w:w="120" w:type="dxa"/>
              <w:left w:w="120" w:type="dxa"/>
              <w:bottom w:w="120" w:type="dxa"/>
              <w:right w:w="0" w:type="dxa"/>
            </w:tcMar>
            <w:vAlign w:val="center"/>
            <w:hideMark/>
          </w:tcPr>
          <w:p w14:paraId="0BE4E496" w14:textId="77777777" w:rsidR="00004A0F" w:rsidRPr="00004A0F" w:rsidRDefault="00004A0F" w:rsidP="00004A0F">
            <w:pPr>
              <w:spacing w:after="0" w:line="240" w:lineRule="auto"/>
              <w:rPr>
                <w:color w:val="666666"/>
                <w:sz w:val="22"/>
              </w:rPr>
            </w:pPr>
            <w:r w:rsidRPr="00004A0F">
              <w:rPr>
                <w:color w:val="000000"/>
                <w:sz w:val="24"/>
                <w:szCs w:val="24"/>
              </w:rPr>
              <w:t>MM</w:t>
            </w:r>
          </w:p>
        </w:tc>
      </w:tr>
    </w:tbl>
    <w:p w14:paraId="210B1DBD" w14:textId="56E7804F" w:rsidR="00004A0F" w:rsidRPr="00004A0F" w:rsidRDefault="00004A0F" w:rsidP="00004A0F">
      <w:pPr>
        <w:shd w:val="clear" w:color="auto" w:fill="FFFFFF"/>
        <w:spacing w:after="312" w:line="240" w:lineRule="auto"/>
        <w:jc w:val="both"/>
        <w:rPr>
          <w:color w:val="333333"/>
          <w:sz w:val="28"/>
          <w:szCs w:val="28"/>
        </w:rPr>
      </w:pPr>
      <w:r w:rsidRPr="00004A0F">
        <w:rPr>
          <w:b/>
          <w:bCs/>
          <w:color w:val="000000"/>
          <w:sz w:val="28"/>
          <w:szCs w:val="28"/>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726"/>
        <w:gridCol w:w="5062"/>
      </w:tblGrid>
      <w:tr w:rsidR="00004A0F" w:rsidRPr="00004A0F" w14:paraId="66328649"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4280A3BE" w14:textId="77777777" w:rsidR="00004A0F" w:rsidRPr="00004A0F" w:rsidRDefault="00004A0F" w:rsidP="00004A0F">
            <w:pPr>
              <w:spacing w:after="240" w:line="240" w:lineRule="auto"/>
              <w:rPr>
                <w:color w:val="666666"/>
                <w:sz w:val="22"/>
              </w:rPr>
            </w:pPr>
            <w:r w:rsidRPr="00004A0F">
              <w:rPr>
                <w:color w:val="000000"/>
                <w:sz w:val="24"/>
                <w:szCs w:val="24"/>
              </w:rPr>
              <w:t>Nhãn hiệu động cơ:</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5C167FD2" w14:textId="77777777" w:rsidR="00004A0F" w:rsidRPr="00004A0F" w:rsidRDefault="00004A0F" w:rsidP="00004A0F">
            <w:pPr>
              <w:spacing w:after="240" w:line="240" w:lineRule="auto"/>
              <w:rPr>
                <w:color w:val="666666"/>
                <w:sz w:val="22"/>
              </w:rPr>
            </w:pPr>
            <w:r w:rsidRPr="00004A0F">
              <w:rPr>
                <w:color w:val="000000"/>
                <w:sz w:val="24"/>
                <w:szCs w:val="24"/>
              </w:rPr>
              <w:t>D4CB</w:t>
            </w:r>
          </w:p>
        </w:tc>
      </w:tr>
      <w:tr w:rsidR="00004A0F" w:rsidRPr="00004A0F" w14:paraId="4A220BAE"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3B56870C" w14:textId="77777777" w:rsidR="00004A0F" w:rsidRPr="00004A0F" w:rsidRDefault="00004A0F" w:rsidP="00004A0F">
            <w:pPr>
              <w:spacing w:after="240" w:line="240" w:lineRule="auto"/>
              <w:rPr>
                <w:color w:val="666666"/>
                <w:sz w:val="22"/>
              </w:rPr>
            </w:pPr>
            <w:r w:rsidRPr="00004A0F">
              <w:rPr>
                <w:color w:val="000000"/>
                <w:sz w:val="24"/>
                <w:szCs w:val="24"/>
              </w:rPr>
              <w:t>Loại động cơ:</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018799C0" w14:textId="77777777" w:rsidR="00004A0F" w:rsidRPr="00004A0F" w:rsidRDefault="00004A0F" w:rsidP="00004A0F">
            <w:pPr>
              <w:spacing w:after="240" w:line="240" w:lineRule="auto"/>
              <w:rPr>
                <w:color w:val="666666"/>
                <w:sz w:val="22"/>
              </w:rPr>
            </w:pPr>
            <w:r w:rsidRPr="00004A0F">
              <w:rPr>
                <w:color w:val="000000"/>
                <w:sz w:val="24"/>
                <w:szCs w:val="24"/>
              </w:rPr>
              <w:t xml:space="preserve">4 kỳ, 4 xi lanh thẳng </w:t>
            </w:r>
            <w:proofErr w:type="gramStart"/>
            <w:r w:rsidRPr="00004A0F">
              <w:rPr>
                <w:color w:val="000000"/>
                <w:sz w:val="24"/>
                <w:szCs w:val="24"/>
              </w:rPr>
              <w:t>hàng ,</w:t>
            </w:r>
            <w:proofErr w:type="gramEnd"/>
            <w:r w:rsidRPr="00004A0F">
              <w:rPr>
                <w:color w:val="000000"/>
                <w:sz w:val="24"/>
                <w:szCs w:val="24"/>
              </w:rPr>
              <w:t xml:space="preserve"> tăng áp</w:t>
            </w:r>
          </w:p>
        </w:tc>
      </w:tr>
      <w:tr w:rsidR="00004A0F" w:rsidRPr="00004A0F" w14:paraId="6757F80D"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1726DD25" w14:textId="77777777" w:rsidR="00004A0F" w:rsidRPr="00004A0F" w:rsidRDefault="00004A0F" w:rsidP="00004A0F">
            <w:pPr>
              <w:spacing w:after="240" w:line="240" w:lineRule="auto"/>
              <w:rPr>
                <w:color w:val="666666"/>
                <w:sz w:val="22"/>
              </w:rPr>
            </w:pPr>
            <w:r w:rsidRPr="00004A0F">
              <w:rPr>
                <w:color w:val="000000"/>
                <w:sz w:val="24"/>
                <w:szCs w:val="24"/>
              </w:rPr>
              <w:t>Thể tích:</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48FE8598" w14:textId="77777777" w:rsidR="00004A0F" w:rsidRPr="00004A0F" w:rsidRDefault="00004A0F" w:rsidP="00004A0F">
            <w:pPr>
              <w:spacing w:after="240" w:line="240" w:lineRule="auto"/>
              <w:rPr>
                <w:color w:val="666666"/>
                <w:sz w:val="22"/>
              </w:rPr>
            </w:pPr>
            <w:r w:rsidRPr="00004A0F">
              <w:rPr>
                <w:color w:val="000000"/>
                <w:sz w:val="24"/>
                <w:szCs w:val="24"/>
              </w:rPr>
              <w:t>2497 cm</w:t>
            </w:r>
            <w:r w:rsidRPr="00004A0F">
              <w:rPr>
                <w:color w:val="000000"/>
                <w:sz w:val="24"/>
                <w:szCs w:val="24"/>
                <w:vertAlign w:val="superscript"/>
              </w:rPr>
              <w:t>3</w:t>
            </w:r>
          </w:p>
        </w:tc>
      </w:tr>
      <w:tr w:rsidR="00004A0F" w:rsidRPr="00004A0F" w14:paraId="4E36BE1D"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34D3F0C7" w14:textId="77777777" w:rsidR="00004A0F" w:rsidRPr="00004A0F" w:rsidRDefault="00004A0F" w:rsidP="00004A0F">
            <w:pPr>
              <w:spacing w:after="240" w:line="240" w:lineRule="auto"/>
              <w:rPr>
                <w:color w:val="666666"/>
                <w:sz w:val="22"/>
              </w:rPr>
            </w:pPr>
            <w:r w:rsidRPr="00004A0F">
              <w:rPr>
                <w:color w:val="000000"/>
                <w:sz w:val="24"/>
                <w:szCs w:val="24"/>
              </w:rPr>
              <w:t>Công suất lớn nhất/ tốc độ quay:</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41C8C4E8" w14:textId="77777777" w:rsidR="00004A0F" w:rsidRPr="00004A0F" w:rsidRDefault="00004A0F" w:rsidP="00004A0F">
            <w:pPr>
              <w:spacing w:after="240" w:line="240" w:lineRule="auto"/>
              <w:rPr>
                <w:color w:val="666666"/>
                <w:sz w:val="22"/>
              </w:rPr>
            </w:pPr>
            <w:r w:rsidRPr="00004A0F">
              <w:rPr>
                <w:color w:val="000000"/>
                <w:sz w:val="24"/>
                <w:szCs w:val="24"/>
              </w:rPr>
              <w:t>95.6/3800 kW/rpm</w:t>
            </w:r>
          </w:p>
        </w:tc>
      </w:tr>
      <w:tr w:rsidR="00004A0F" w:rsidRPr="00004A0F" w14:paraId="645CE811"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25284377" w14:textId="77777777" w:rsidR="00004A0F" w:rsidRPr="00004A0F" w:rsidRDefault="00004A0F" w:rsidP="00004A0F">
            <w:pPr>
              <w:spacing w:after="240" w:line="240" w:lineRule="auto"/>
              <w:rPr>
                <w:color w:val="666666"/>
                <w:sz w:val="22"/>
              </w:rPr>
            </w:pPr>
            <w:r w:rsidRPr="00004A0F">
              <w:rPr>
                <w:color w:val="000000"/>
                <w:sz w:val="24"/>
                <w:szCs w:val="24"/>
              </w:rPr>
              <w:t>Lốp trước – sau:</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14B0F969" w14:textId="77777777" w:rsidR="00004A0F" w:rsidRPr="00004A0F" w:rsidRDefault="00004A0F" w:rsidP="00004A0F">
            <w:pPr>
              <w:spacing w:after="240" w:line="240" w:lineRule="auto"/>
              <w:rPr>
                <w:color w:val="666666"/>
                <w:sz w:val="22"/>
              </w:rPr>
            </w:pPr>
            <w:r w:rsidRPr="00004A0F">
              <w:rPr>
                <w:color w:val="000000"/>
                <w:sz w:val="24"/>
                <w:szCs w:val="24"/>
              </w:rPr>
              <w:t>195/70R15 – 145/R13</w:t>
            </w:r>
          </w:p>
        </w:tc>
      </w:tr>
      <w:tr w:rsidR="00004A0F" w:rsidRPr="00004A0F" w14:paraId="595D5408"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5B3FB37C" w14:textId="77777777" w:rsidR="00004A0F" w:rsidRPr="00004A0F" w:rsidRDefault="00004A0F" w:rsidP="00004A0F">
            <w:pPr>
              <w:spacing w:after="240" w:line="240" w:lineRule="auto"/>
              <w:rPr>
                <w:color w:val="666666"/>
                <w:sz w:val="22"/>
              </w:rPr>
            </w:pPr>
            <w:r w:rsidRPr="00004A0F">
              <w:rPr>
                <w:color w:val="000000"/>
                <w:sz w:val="24"/>
                <w:szCs w:val="24"/>
              </w:rPr>
              <w:t>Hệ thống lái:</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35D577AF" w14:textId="77777777" w:rsidR="00004A0F" w:rsidRPr="00004A0F" w:rsidRDefault="00004A0F" w:rsidP="00004A0F">
            <w:pPr>
              <w:spacing w:after="240" w:line="240" w:lineRule="auto"/>
              <w:rPr>
                <w:color w:val="666666"/>
                <w:sz w:val="22"/>
              </w:rPr>
            </w:pPr>
            <w:r w:rsidRPr="00004A0F">
              <w:rPr>
                <w:color w:val="000000"/>
                <w:sz w:val="24"/>
                <w:szCs w:val="24"/>
              </w:rPr>
              <w:t>Bánh răng-thanh răng; cơ khí, trợ lực thủy lực</w:t>
            </w:r>
          </w:p>
        </w:tc>
      </w:tr>
      <w:tr w:rsidR="00004A0F" w:rsidRPr="00004A0F" w14:paraId="0AFC12E2"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6C6DA07A" w14:textId="77777777" w:rsidR="00004A0F" w:rsidRPr="00004A0F" w:rsidRDefault="00004A0F" w:rsidP="00004A0F">
            <w:pPr>
              <w:spacing w:after="240" w:line="240" w:lineRule="auto"/>
              <w:rPr>
                <w:color w:val="666666"/>
                <w:sz w:val="22"/>
              </w:rPr>
            </w:pPr>
            <w:r w:rsidRPr="00004A0F">
              <w:rPr>
                <w:color w:val="000000"/>
                <w:sz w:val="24"/>
                <w:szCs w:val="24"/>
              </w:rPr>
              <w:lastRenderedPageBreak/>
              <w:t>Hệ thống phanh:</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44B265E6" w14:textId="77777777" w:rsidR="00004A0F" w:rsidRPr="00004A0F" w:rsidRDefault="00004A0F" w:rsidP="00004A0F">
            <w:pPr>
              <w:spacing w:after="240" w:line="240" w:lineRule="auto"/>
              <w:rPr>
                <w:color w:val="666666"/>
                <w:sz w:val="22"/>
              </w:rPr>
            </w:pPr>
            <w:r w:rsidRPr="00004A0F">
              <w:rPr>
                <w:color w:val="000000"/>
                <w:sz w:val="24"/>
                <w:szCs w:val="24"/>
              </w:rPr>
              <w:t>Phanh đĩa, thủy lực trợ lực chân không</w:t>
            </w:r>
          </w:p>
        </w:tc>
      </w:tr>
      <w:tr w:rsidR="00004A0F" w:rsidRPr="00004A0F" w14:paraId="17F3D801" w14:textId="77777777" w:rsidTr="00004A0F">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036D11EA" w14:textId="77777777" w:rsidR="00004A0F" w:rsidRPr="00004A0F" w:rsidRDefault="00004A0F" w:rsidP="00004A0F">
            <w:pPr>
              <w:spacing w:after="240" w:line="240" w:lineRule="auto"/>
              <w:rPr>
                <w:color w:val="666666"/>
                <w:sz w:val="22"/>
              </w:rPr>
            </w:pPr>
            <w:r w:rsidRPr="00004A0F">
              <w:rPr>
                <w:color w:val="000000"/>
                <w:sz w:val="24"/>
                <w:szCs w:val="24"/>
              </w:rPr>
              <w:t>Ghi chú:</w:t>
            </w:r>
          </w:p>
        </w:tc>
        <w:tc>
          <w:tcPr>
            <w:tcW w:w="2854" w:type="pct"/>
            <w:tcBorders>
              <w:bottom w:val="single" w:sz="6" w:space="0" w:color="ECECEC"/>
            </w:tcBorders>
            <w:shd w:val="clear" w:color="auto" w:fill="FFFFFF"/>
            <w:tcMar>
              <w:top w:w="120" w:type="dxa"/>
              <w:left w:w="120" w:type="dxa"/>
              <w:bottom w:w="120" w:type="dxa"/>
              <w:right w:w="0" w:type="dxa"/>
            </w:tcMar>
            <w:vAlign w:val="center"/>
            <w:hideMark/>
          </w:tcPr>
          <w:p w14:paraId="0A54FF20" w14:textId="77777777" w:rsidR="00004A0F" w:rsidRPr="00004A0F" w:rsidRDefault="00004A0F" w:rsidP="00004A0F">
            <w:pPr>
              <w:spacing w:after="240" w:line="240" w:lineRule="auto"/>
              <w:rPr>
                <w:color w:val="666666"/>
                <w:sz w:val="22"/>
              </w:rPr>
            </w:pPr>
            <w:r w:rsidRPr="00004A0F">
              <w:rPr>
                <w:color w:val="000000"/>
                <w:sz w:val="24"/>
                <w:szCs w:val="24"/>
              </w:rPr>
              <w:t>Kích thước thùng: 1390/1380 x 1440/1350 x 980 mm</w:t>
            </w:r>
          </w:p>
          <w:p w14:paraId="79CC1C2E" w14:textId="77777777" w:rsidR="00004A0F" w:rsidRPr="00004A0F" w:rsidRDefault="00004A0F" w:rsidP="00004A0F">
            <w:pPr>
              <w:spacing w:before="120" w:after="120" w:line="240" w:lineRule="auto"/>
              <w:rPr>
                <w:color w:val="666666"/>
                <w:sz w:val="22"/>
              </w:rPr>
            </w:pPr>
            <w:r w:rsidRPr="00004A0F">
              <w:rPr>
                <w:color w:val="000000"/>
                <w:sz w:val="24"/>
                <w:szCs w:val="24"/>
              </w:rPr>
              <w:t>Hệ thống thủy lực dẫn động cơ cấu cuốn ép, xả rác và nâng hạ cơ cấu nhận rác</w:t>
            </w:r>
          </w:p>
          <w:p w14:paraId="2661FB56" w14:textId="77777777" w:rsidR="00004A0F" w:rsidRPr="00004A0F" w:rsidRDefault="00004A0F" w:rsidP="00004A0F">
            <w:pPr>
              <w:spacing w:before="120" w:after="120" w:line="240" w:lineRule="auto"/>
              <w:rPr>
                <w:color w:val="666666"/>
                <w:sz w:val="22"/>
              </w:rPr>
            </w:pPr>
            <w:r w:rsidRPr="00004A0F">
              <w:rPr>
                <w:color w:val="000000"/>
                <w:sz w:val="24"/>
                <w:szCs w:val="24"/>
              </w:rPr>
              <w:t xml:space="preserve">Hàng năm giấy chứng </w:t>
            </w:r>
            <w:proofErr w:type="gramStart"/>
            <w:r w:rsidRPr="00004A0F">
              <w:rPr>
                <w:color w:val="000000"/>
                <w:sz w:val="24"/>
                <w:szCs w:val="24"/>
              </w:rPr>
              <w:t>nhận  được</w:t>
            </w:r>
            <w:proofErr w:type="gramEnd"/>
            <w:r w:rsidRPr="00004A0F">
              <w:rPr>
                <w:color w:val="000000"/>
                <w:sz w:val="24"/>
                <w:szCs w:val="24"/>
              </w:rPr>
              <w:t xml:space="preserve"> xem xét và đánh giá</w:t>
            </w:r>
          </w:p>
        </w:tc>
      </w:tr>
    </w:tbl>
    <w:p w14:paraId="6CD822CD" w14:textId="77777777" w:rsidR="00004A0F" w:rsidRPr="00004A0F" w:rsidRDefault="00004A0F" w:rsidP="00004A0F">
      <w:pPr>
        <w:spacing w:before="288" w:after="288"/>
        <w:rPr>
          <w:b/>
          <w:bCs/>
        </w:rPr>
      </w:pPr>
      <w:r w:rsidRPr="00004A0F">
        <w:rPr>
          <w:b/>
          <w:bCs/>
        </w:rPr>
        <w:t>Chế độ bảo hành xe ép rác 2 khối Hyundai h150</w:t>
      </w:r>
    </w:p>
    <w:p w14:paraId="3ABC0111" w14:textId="77777777" w:rsidR="00004A0F" w:rsidRPr="00004A0F" w:rsidRDefault="00004A0F" w:rsidP="00004A0F">
      <w:pPr>
        <w:numPr>
          <w:ilvl w:val="0"/>
          <w:numId w:val="5"/>
        </w:numPr>
        <w:spacing w:before="288" w:after="288"/>
      </w:pPr>
      <w:r w:rsidRPr="00004A0F">
        <w:t>Xe cơ sở: xe ô tô Hyundai H</w:t>
      </w:r>
      <w:proofErr w:type="gramStart"/>
      <w:r w:rsidRPr="00004A0F">
        <w:t>150  được</w:t>
      </w:r>
      <w:proofErr w:type="gramEnd"/>
      <w:r w:rsidRPr="00004A0F">
        <w:t xml:space="preserve"> bảo hành 24 tháng hoặc 100.000km tùy theo điều kiện nào tới trước</w:t>
      </w:r>
    </w:p>
    <w:p w14:paraId="5981C6E9" w14:textId="77777777" w:rsidR="00004A0F" w:rsidRPr="00004A0F" w:rsidRDefault="00004A0F" w:rsidP="00004A0F">
      <w:pPr>
        <w:numPr>
          <w:ilvl w:val="0"/>
          <w:numId w:val="5"/>
        </w:numPr>
        <w:spacing w:before="288" w:after="288"/>
      </w:pPr>
      <w:r w:rsidRPr="00004A0F">
        <w:t>Thùng xe và thiết bị thủy lực chuyên dùng: bảo hành 3 năm phần cơ khí, 1 năm phần hệ thống thủy lực, không hạn chế thời gian tại Ô TÔ TÍN PHÁ</w:t>
      </w:r>
    </w:p>
    <w:p w14:paraId="5755D577" w14:textId="77777777" w:rsidR="00004A0F" w:rsidRPr="00004A0F" w:rsidRDefault="00004A0F" w:rsidP="00004A0F">
      <w:pPr>
        <w:spacing w:before="288" w:after="288"/>
        <w:rPr>
          <w:b/>
          <w:bCs/>
        </w:rPr>
      </w:pPr>
      <w:r w:rsidRPr="00004A0F">
        <w:rPr>
          <w:b/>
          <w:bCs/>
        </w:rPr>
        <w:t xml:space="preserve">Mua xe ép rác 2 khối hyundai h150 có thủ tục </w:t>
      </w:r>
      <w:proofErr w:type="gramStart"/>
      <w:r w:rsidRPr="00004A0F">
        <w:rPr>
          <w:b/>
          <w:bCs/>
        </w:rPr>
        <w:t>gì ?</w:t>
      </w:r>
      <w:proofErr w:type="gramEnd"/>
    </w:p>
    <w:p w14:paraId="12EB129F" w14:textId="77777777" w:rsidR="00004A0F" w:rsidRPr="00004A0F" w:rsidRDefault="00004A0F" w:rsidP="00004A0F">
      <w:pPr>
        <w:numPr>
          <w:ilvl w:val="0"/>
          <w:numId w:val="6"/>
        </w:numPr>
        <w:spacing w:before="288" w:after="288"/>
      </w:pPr>
      <w:r w:rsidRPr="00004A0F">
        <w:t>Thủ tục mua bán nhanh chóng, giá cả cạnh tranh nhất trên toàn quốc</w:t>
      </w:r>
    </w:p>
    <w:p w14:paraId="5F360FD0" w14:textId="77777777" w:rsidR="00004A0F" w:rsidRPr="00004A0F" w:rsidRDefault="00004A0F" w:rsidP="00004A0F">
      <w:pPr>
        <w:numPr>
          <w:ilvl w:val="0"/>
          <w:numId w:val="6"/>
        </w:numPr>
        <w:spacing w:before="288" w:after="288"/>
      </w:pPr>
      <w:r w:rsidRPr="00004A0F">
        <w:t>Hỗ trợ vay vốn trả góp 70-80% giá trị xe, lãi suất cực ưu đãi</w:t>
      </w:r>
    </w:p>
    <w:p w14:paraId="3809854A" w14:textId="77777777" w:rsidR="00004A0F" w:rsidRPr="00004A0F" w:rsidRDefault="00004A0F" w:rsidP="00004A0F">
      <w:pPr>
        <w:numPr>
          <w:ilvl w:val="0"/>
          <w:numId w:val="6"/>
        </w:numPr>
        <w:spacing w:before="288" w:after="288"/>
      </w:pPr>
      <w:r w:rsidRPr="00004A0F">
        <w:t>Hỗ trợ đăng kí biển số và đăng kiểm xe giấy tờ đầy đủ trọn gói</w:t>
      </w:r>
    </w:p>
    <w:p w14:paraId="604B42D8" w14:textId="77777777" w:rsidR="00004A0F" w:rsidRPr="00004A0F" w:rsidRDefault="00004A0F" w:rsidP="00004A0F">
      <w:pPr>
        <w:numPr>
          <w:ilvl w:val="0"/>
          <w:numId w:val="6"/>
        </w:numPr>
        <w:spacing w:before="288" w:after="288"/>
      </w:pPr>
      <w:r w:rsidRPr="00004A0F">
        <w:t>Tư vấn hỗ trợ nhiệt tình các dịch vụ bảo hành bảo dưỡng, sữa chữa miễn phí các dòng xe khi mua tại Ô TÔ TÍN PHÁT</w:t>
      </w:r>
    </w:p>
    <w:p w14:paraId="402E8D9D" w14:textId="77777777" w:rsidR="00954995" w:rsidRPr="00004A0F" w:rsidRDefault="00954995">
      <w:pPr>
        <w:spacing w:before="288" w:after="288"/>
      </w:pPr>
    </w:p>
    <w:sectPr w:rsidR="00954995" w:rsidRPr="00004A0F"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2C4"/>
    <w:multiLevelType w:val="multilevel"/>
    <w:tmpl w:val="967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57234"/>
    <w:multiLevelType w:val="multilevel"/>
    <w:tmpl w:val="05B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303BE4"/>
    <w:multiLevelType w:val="multilevel"/>
    <w:tmpl w:val="92CE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023F0B"/>
    <w:multiLevelType w:val="multilevel"/>
    <w:tmpl w:val="A69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BC7F36"/>
    <w:multiLevelType w:val="multilevel"/>
    <w:tmpl w:val="30B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331CCA"/>
    <w:multiLevelType w:val="multilevel"/>
    <w:tmpl w:val="360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0505945">
    <w:abstractNumId w:val="4"/>
  </w:num>
  <w:num w:numId="2" w16cid:durableId="1653363883">
    <w:abstractNumId w:val="1"/>
  </w:num>
  <w:num w:numId="3" w16cid:durableId="786238527">
    <w:abstractNumId w:val="0"/>
  </w:num>
  <w:num w:numId="4" w16cid:durableId="1853445544">
    <w:abstractNumId w:val="5"/>
  </w:num>
  <w:num w:numId="5" w16cid:durableId="760026874">
    <w:abstractNumId w:val="3"/>
  </w:num>
  <w:num w:numId="6" w16cid:durableId="1377048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0F"/>
    <w:rsid w:val="00004A0F"/>
    <w:rsid w:val="00041581"/>
    <w:rsid w:val="000606F9"/>
    <w:rsid w:val="00061ADA"/>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BE4354"/>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ACB7"/>
  <w15:chartTrackingRefBased/>
  <w15:docId w15:val="{D3B21D09-57C3-4487-B00C-4E7AA594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04A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4A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4A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A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A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A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004A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04A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04A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4A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4A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4A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4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A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A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4A0F"/>
    <w:pPr>
      <w:spacing w:before="160"/>
      <w:jc w:val="center"/>
    </w:pPr>
    <w:rPr>
      <w:i/>
      <w:iCs/>
      <w:color w:val="404040" w:themeColor="text1" w:themeTint="BF"/>
    </w:rPr>
  </w:style>
  <w:style w:type="character" w:customStyle="1" w:styleId="QuoteChar">
    <w:name w:val="Quote Char"/>
    <w:basedOn w:val="DefaultParagraphFont"/>
    <w:link w:val="Quote"/>
    <w:uiPriority w:val="29"/>
    <w:rsid w:val="00004A0F"/>
    <w:rPr>
      <w:i/>
      <w:iCs/>
      <w:color w:val="404040" w:themeColor="text1" w:themeTint="BF"/>
    </w:rPr>
  </w:style>
  <w:style w:type="paragraph" w:styleId="ListParagraph">
    <w:name w:val="List Paragraph"/>
    <w:basedOn w:val="Normal"/>
    <w:uiPriority w:val="34"/>
    <w:qFormat/>
    <w:rsid w:val="00004A0F"/>
    <w:pPr>
      <w:ind w:left="720"/>
      <w:contextualSpacing/>
    </w:pPr>
  </w:style>
  <w:style w:type="character" w:styleId="IntenseEmphasis">
    <w:name w:val="Intense Emphasis"/>
    <w:basedOn w:val="DefaultParagraphFont"/>
    <w:uiPriority w:val="21"/>
    <w:qFormat/>
    <w:rsid w:val="00004A0F"/>
    <w:rPr>
      <w:i/>
      <w:iCs/>
      <w:color w:val="2F5496" w:themeColor="accent1" w:themeShade="BF"/>
    </w:rPr>
  </w:style>
  <w:style w:type="paragraph" w:styleId="IntenseQuote">
    <w:name w:val="Intense Quote"/>
    <w:basedOn w:val="Normal"/>
    <w:next w:val="Normal"/>
    <w:link w:val="IntenseQuoteChar"/>
    <w:uiPriority w:val="30"/>
    <w:qFormat/>
    <w:rsid w:val="00004A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A0F"/>
    <w:rPr>
      <w:i/>
      <w:iCs/>
      <w:color w:val="2F5496" w:themeColor="accent1" w:themeShade="BF"/>
    </w:rPr>
  </w:style>
  <w:style w:type="character" w:styleId="IntenseReference">
    <w:name w:val="Intense Reference"/>
    <w:basedOn w:val="DefaultParagraphFont"/>
    <w:uiPriority w:val="32"/>
    <w:qFormat/>
    <w:rsid w:val="00004A0F"/>
    <w:rPr>
      <w:b/>
      <w:bCs/>
      <w:smallCaps/>
      <w:color w:val="2F5496" w:themeColor="accent1" w:themeShade="BF"/>
      <w:spacing w:val="5"/>
    </w:rPr>
  </w:style>
  <w:style w:type="paragraph" w:styleId="NormalWeb">
    <w:name w:val="Normal (Web)"/>
    <w:basedOn w:val="Normal"/>
    <w:uiPriority w:val="99"/>
    <w:semiHidden/>
    <w:unhideWhenUsed/>
    <w:rsid w:val="00004A0F"/>
    <w:pPr>
      <w:spacing w:before="100" w:beforeAutospacing="1" w:after="100" w:afterAutospacing="1" w:line="240" w:lineRule="auto"/>
    </w:pPr>
    <w:rPr>
      <w:sz w:val="24"/>
      <w:szCs w:val="24"/>
    </w:rPr>
  </w:style>
  <w:style w:type="character" w:styleId="Strong">
    <w:name w:val="Strong"/>
    <w:basedOn w:val="DefaultParagraphFont"/>
    <w:uiPriority w:val="22"/>
    <w:qFormat/>
    <w:rsid w:val="00004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2026-08-18T02:10:00Z</dcterms:created>
  <dcterms:modified xsi:type="dcterms:W3CDTF">2026-08-18T02:14:00Z</dcterms:modified>
</cp:coreProperties>
</file>