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</w:rPr>
      </w:pPr>
      <w:proofErr w:type="spellStart"/>
      <w:r w:rsidRPr="00BA2D02">
        <w:rPr>
          <w:rFonts w:ascii="Open Sans" w:eastAsia="Times New Roman" w:hAnsi="Open Sans" w:cs="Times New Roman"/>
          <w:b/>
          <w:bCs/>
          <w:color w:val="37474F"/>
          <w:sz w:val="24"/>
          <w:szCs w:val="24"/>
        </w:rPr>
        <w:t>Các</w:t>
      </w:r>
      <w:proofErr w:type="spellEnd"/>
      <w:r w:rsidRPr="00BA2D02">
        <w:rPr>
          <w:rFonts w:ascii="Open Sans" w:eastAsia="Times New Roman" w:hAnsi="Open Sans" w:cs="Times New Roman"/>
          <w:b/>
          <w:bCs/>
          <w:color w:val="37474F"/>
          <w:sz w:val="24"/>
          <w:szCs w:val="24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b/>
          <w:bCs/>
          <w:color w:val="37474F"/>
          <w:sz w:val="24"/>
          <w:szCs w:val="24"/>
        </w:rPr>
        <w:t>bước</w:t>
      </w:r>
      <w:proofErr w:type="spellEnd"/>
      <w:r w:rsidRPr="00BA2D02">
        <w:rPr>
          <w:rFonts w:ascii="Open Sans" w:eastAsia="Times New Roman" w:hAnsi="Open Sans" w:cs="Times New Roman"/>
          <w:b/>
          <w:bCs/>
          <w:color w:val="37474F"/>
          <w:sz w:val="24"/>
          <w:szCs w:val="24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b/>
          <w:bCs/>
          <w:color w:val="37474F"/>
          <w:sz w:val="24"/>
          <w:szCs w:val="24"/>
        </w:rPr>
        <w:t>thực</w:t>
      </w:r>
      <w:proofErr w:type="spellEnd"/>
      <w:r w:rsidRPr="00BA2D02">
        <w:rPr>
          <w:rFonts w:ascii="Open Sans" w:eastAsia="Times New Roman" w:hAnsi="Open Sans" w:cs="Times New Roman"/>
          <w:b/>
          <w:bCs/>
          <w:color w:val="37474F"/>
          <w:sz w:val="24"/>
          <w:szCs w:val="24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b/>
          <w:bCs/>
          <w:color w:val="37474F"/>
          <w:sz w:val="24"/>
          <w:szCs w:val="24"/>
        </w:rPr>
        <w:t>hiện</w:t>
      </w:r>
      <w:proofErr w:type="spellEnd"/>
    </w:p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</w:rPr>
      </w:pP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Bước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1: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Tạo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contacts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mới</w:t>
      </w:r>
      <w:proofErr w:type="spellEnd"/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Câu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lệnh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CREATE TABLE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được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tạo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  <w:proofErr w:type="gramEnd"/>
    </w:p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4"/>
        <w:rPr>
          <w:rFonts w:ascii="Open Sans" w:eastAsia="Times New Roman" w:hAnsi="Open Sans" w:cs="Times New Roman"/>
          <w:color w:val="37474F"/>
          <w:sz w:val="20"/>
          <w:szCs w:val="20"/>
        </w:rPr>
      </w:pP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rút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gọn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CREATE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table_name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( 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column1</w:t>
      </w:r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datatype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[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|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],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column2</w:t>
      </w:r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datatype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[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|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],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...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);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table_name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  <w:proofErr w:type="gram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gramStart"/>
      <w:r w:rsidRPr="00BA2D02">
        <w:rPr>
          <w:rFonts w:ascii="Open Sans" w:eastAsia="Times New Roman" w:hAnsi="Open Sans" w:cs="Times New Roman"/>
          <w:color w:val="526069"/>
        </w:rPr>
        <w:t>column1</w:t>
      </w:r>
      <w:proofErr w:type="gram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column2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datatype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kiểu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dữ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liệu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từng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Lưu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ý: 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Đây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rút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gọn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hãy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xem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đầy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đủ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câu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lệnh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CREATE TABLE ở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đây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: https://dev.mysql.com/doc/refman/5.5/en/create-table.html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Hãy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xem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đoạn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code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tạo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contacts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MySQL: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CREATE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contacts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(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contact</w:t>
      </w:r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_id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INT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11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AUTO_INCREMENT,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proofErr w:type="spellStart"/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last_name</w:t>
      </w:r>
      <w:proofErr w:type="spellEnd"/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VARCHAR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30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proofErr w:type="spellStart"/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first_name</w:t>
      </w:r>
      <w:proofErr w:type="spellEnd"/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VARCHAR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25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),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birthday</w:t>
      </w:r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DATE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CONSTRAINT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contacts_pk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PRIMARY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KEY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(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contact_id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)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);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contacts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4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khoá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chính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:</w:t>
      </w:r>
    </w:p>
    <w:p w:rsidR="00BA2D02" w:rsidRPr="00BA2D02" w:rsidRDefault="00BA2D02" w:rsidP="00BA2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i/>
          <w:iCs/>
          <w:color w:val="526069"/>
        </w:rPr>
        <w:t>contact_id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kiểu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dữ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liệu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nguyên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(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tối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11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chữ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số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)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không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chứa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NULL.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được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tự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động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tăng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dần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(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đầu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tiên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1,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tiếp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theo</w:t>
      </w:r>
      <w:proofErr w:type="spellEnd"/>
      <w:proofErr w:type="gram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2, 3...).</w:t>
      </w:r>
    </w:p>
    <w:p w:rsidR="00BA2D02" w:rsidRPr="00BA2D02" w:rsidRDefault="00BA2D02" w:rsidP="00BA2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i/>
          <w:iCs/>
          <w:color w:val="526069"/>
        </w:rPr>
        <w:t>last_name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kiểu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dữ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liệu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VARCHAR (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chuỗi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-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tối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30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tự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)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không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chứa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NULL.</w:t>
      </w:r>
    </w:p>
    <w:p w:rsidR="00BA2D02" w:rsidRPr="00BA2D02" w:rsidRDefault="00BA2D02" w:rsidP="00BA2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lastRenderedPageBreak/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i/>
          <w:iCs/>
          <w:color w:val="526069"/>
        </w:rPr>
        <w:t>first_name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kiểu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dữ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liệu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VARCHAR (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chuỗi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-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tối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25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tự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)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chứa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NULL.</w:t>
      </w:r>
    </w:p>
    <w:p w:rsidR="00BA2D02" w:rsidRPr="00BA2D02" w:rsidRDefault="00BA2D02" w:rsidP="00BA2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r w:rsidRPr="00BA2D02">
        <w:rPr>
          <w:rFonts w:ascii="Open Sans" w:eastAsia="Times New Roman" w:hAnsi="Open Sans" w:cs="Times New Roman"/>
          <w:i/>
          <w:iCs/>
          <w:color w:val="526069"/>
        </w:rPr>
        <w:t>birthday</w:t>
      </w:r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kiểu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dữ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liệu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ngày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tháng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chứa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NULL.</w:t>
      </w:r>
    </w:p>
    <w:p w:rsidR="00BA2D02" w:rsidRPr="00BA2D02" w:rsidRDefault="00BA2D02" w:rsidP="00BA2D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Khoá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chính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i/>
          <w:iCs/>
          <w:color w:val="526069"/>
        </w:rPr>
        <w:t>contacts_pk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được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cho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i/>
          <w:iCs/>
          <w:color w:val="526069"/>
        </w:rPr>
        <w:t>contact_id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b/>
          <w:bCs/>
          <w:color w:val="526069"/>
        </w:rPr>
        <w:t>Bước</w:t>
      </w:r>
      <w:proofErr w:type="spellEnd"/>
      <w:r w:rsidRPr="00BA2D02">
        <w:rPr>
          <w:rFonts w:ascii="Open Sans" w:eastAsia="Times New Roman" w:hAnsi="Open Sans" w:cs="Times New Roman"/>
          <w:b/>
          <w:bCs/>
          <w:color w:val="526069"/>
        </w:rPr>
        <w:t xml:space="preserve"> 2:</w:t>
      </w:r>
      <w:r w:rsidRPr="00BA2D02">
        <w:rPr>
          <w:rFonts w:ascii="Open Sans" w:eastAsia="Times New Roman" w:hAnsi="Open Sans" w:cs="Times New Roman"/>
          <w:color w:val="526069"/>
        </w:rPr>
        <w:t> 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từ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khoá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DEFAULT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mặc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định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cho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gramStart"/>
      <w:r w:rsidRPr="00BA2D02">
        <w:rPr>
          <w:rFonts w:ascii="Open Sans" w:eastAsia="Times New Roman" w:hAnsi="Open Sans" w:cs="Times New Roman"/>
          <w:color w:val="526069"/>
        </w:rPr>
        <w:t>suppliers</w:t>
      </w:r>
      <w:proofErr w:type="gram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được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tạo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CREATE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suppliers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(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supplier</w:t>
      </w:r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_id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INT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11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AUTO_INCREMENT,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proofErr w:type="spellStart"/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supplier_name</w:t>
      </w:r>
      <w:proofErr w:type="spellEnd"/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VARCHAR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50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proofErr w:type="spellStart"/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account_rep</w:t>
      </w:r>
      <w:proofErr w:type="spellEnd"/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VARCHAR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30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DEFAULT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50A14F"/>
          <w:sz w:val="20"/>
          <w:szCs w:val="20"/>
          <w:bdr w:val="single" w:sz="6" w:space="6" w:color="99C5FF" w:frame="1"/>
          <w:shd w:val="clear" w:color="auto" w:fill="FAFAFA"/>
        </w:rPr>
        <w:t>'TBD'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CONSTRAINT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suppliers_pk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PRIMARY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KEY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(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supplier_id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)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);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đoạn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lệnh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account_rep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kiểu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dữ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liệu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chuỗi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(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tối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30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tự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),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không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chứa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NULL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mặc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định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thì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này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'TBD'.</w:t>
      </w:r>
      <w:proofErr w:type="gramEnd"/>
    </w:p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</w:rPr>
      </w:pP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Bước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3: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Xoá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customers, suppliers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Câu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lệnh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DROP TABLE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được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xoá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tạo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trước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  <w:proofErr w:type="gramEnd"/>
    </w:p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4"/>
        <w:rPr>
          <w:rFonts w:ascii="Open Sans" w:eastAsia="Times New Roman" w:hAnsi="Open Sans" w:cs="Times New Roman"/>
          <w:color w:val="37474F"/>
          <w:sz w:val="20"/>
          <w:szCs w:val="20"/>
        </w:rPr>
      </w:pP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rút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gọn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526069"/>
          <w:sz w:val="20"/>
          <w:szCs w:val="20"/>
        </w:rPr>
        <w:t>DROP TABLE table_name1, table_name2</w:t>
      </w:r>
      <w:proofErr w:type="gramStart"/>
      <w:r w:rsidRPr="00BA2D02">
        <w:rPr>
          <w:rFonts w:ascii="Consolas" w:eastAsia="Times New Roman" w:hAnsi="Consolas" w:cs="Courier New"/>
          <w:color w:val="526069"/>
          <w:sz w:val="20"/>
          <w:szCs w:val="20"/>
        </w:rPr>
        <w:t>, ...</w:t>
      </w:r>
      <w:proofErr w:type="gramEnd"/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table_name1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table_name2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muốn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xoá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  <w:proofErr w:type="gramEnd"/>
      <w:r w:rsidRPr="00BA2D02">
        <w:rPr>
          <w:rFonts w:ascii="Open Sans" w:eastAsia="Times New Roman" w:hAnsi="Open Sans" w:cs="Times New Roman"/>
          <w:color w:val="526069"/>
        </w:rPr>
        <w:br/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Lưu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ý: 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Đây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rút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gọn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xem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đầy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đủ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ở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đây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: https://dev.mysql.com/doc/refman/5.5/en/drop-table.html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Đoạn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đây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xoá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customers: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DROP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customers;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Đoạn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đây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xoá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2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gramStart"/>
      <w:r w:rsidRPr="00BA2D02">
        <w:rPr>
          <w:rFonts w:ascii="Open Sans" w:eastAsia="Times New Roman" w:hAnsi="Open Sans" w:cs="Times New Roman"/>
          <w:color w:val="526069"/>
        </w:rPr>
        <w:t>customers</w:t>
      </w:r>
      <w:proofErr w:type="gram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suppliers: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DROP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customers, suppliers;</w:t>
      </w:r>
    </w:p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3"/>
        <w:rPr>
          <w:rFonts w:ascii="Open Sans" w:eastAsia="Times New Roman" w:hAnsi="Open Sans" w:cs="Times New Roman"/>
          <w:color w:val="37474F"/>
          <w:sz w:val="24"/>
          <w:szCs w:val="24"/>
        </w:rPr>
      </w:pP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Bước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4: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Chỉnh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sửa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4"/>
          <w:szCs w:val="24"/>
        </w:rPr>
        <w:t>bảng</w:t>
      </w:r>
      <w:proofErr w:type="spellEnd"/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Câu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lệnh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ALTER TABLE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được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chỉnh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sửa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đang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tồn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tại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  <w:proofErr w:type="gramEnd"/>
    </w:p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4"/>
        <w:rPr>
          <w:rFonts w:ascii="Open Sans" w:eastAsia="Times New Roman" w:hAnsi="Open Sans" w:cs="Times New Roman"/>
          <w:color w:val="37474F"/>
          <w:sz w:val="20"/>
          <w:szCs w:val="20"/>
        </w:rPr>
      </w:pP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lastRenderedPageBreak/>
        <w:t>Cú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rút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gọn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để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thêm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mới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table_name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ADD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new_column_name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column_definition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table_name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new_column_name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column_definition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cho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(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chẳng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hạn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như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kiểu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dữ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liệu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NULL,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mặc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định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...).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Đoạn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đây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thêm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last_name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vào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cho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contacts: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contacts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ADD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last_name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proofErr w:type="gramStart"/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varchar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proofErr w:type="gramEnd"/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40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AFTER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contact_id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cũng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thêm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nhiều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lúc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bằng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cách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table_name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ADD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new_column_name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column_definition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  </w:t>
      </w:r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[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FIRST</w:t>
      </w:r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|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AFTER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],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ADD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new_column_name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column_definition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  </w:t>
      </w:r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[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FIRST</w:t>
      </w:r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|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AFTER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],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...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Sửa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các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contacts: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contacts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ADD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last_name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proofErr w:type="gramStart"/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varchar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proofErr w:type="gramEnd"/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40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AFTER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contact_id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ADD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first_name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proofErr w:type="gramStart"/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varchar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proofErr w:type="gramEnd"/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35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AFTER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last_name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4"/>
        <w:rPr>
          <w:rFonts w:ascii="Open Sans" w:eastAsia="Times New Roman" w:hAnsi="Open Sans" w:cs="Times New Roman"/>
          <w:color w:val="37474F"/>
          <w:sz w:val="20"/>
          <w:szCs w:val="20"/>
        </w:rPr>
      </w:pP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lastRenderedPageBreak/>
        <w:t>Cú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để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chỉnh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sửa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mô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tả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một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cột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table_name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MODIFY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column_definition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table_name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column_name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column_definition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  <w:proofErr w:type="gramEnd"/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Ví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đoạn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sửa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kiểu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dữ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liệu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last_name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thành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kiểu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chuỗi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(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tối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50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ký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tự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)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cho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phép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chứa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giá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trị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NULL: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contacts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MODIFY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last_name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proofErr w:type="gramStart"/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varchar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proofErr w:type="gramEnd"/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50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Chúng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ta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cũng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chỉnh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sửa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nhiều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lúc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bằng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cách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table_name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MODIFY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column_definition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  </w:t>
      </w:r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[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FIRST</w:t>
      </w:r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|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AFTER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],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MODIFY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column_definition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  </w:t>
      </w:r>
      <w:proofErr w:type="gram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[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FIRST</w:t>
      </w:r>
      <w:proofErr w:type="gram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|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AFTER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],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...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4"/>
        <w:rPr>
          <w:rFonts w:ascii="Open Sans" w:eastAsia="Times New Roman" w:hAnsi="Open Sans" w:cs="Times New Roman"/>
          <w:color w:val="37474F"/>
          <w:sz w:val="20"/>
          <w:szCs w:val="20"/>
        </w:rPr>
      </w:pP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để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xoá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một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bảng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table_name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DROP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COLUMN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table_name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column_name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muốn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xoá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  <w:proofErr w:type="gramEnd"/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Ví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đoạn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xoá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contact_type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contacts: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contacts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lastRenderedPageBreak/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DROP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COLUMN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contact_type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r w:rsidRPr="00BA2D02">
        <w:rPr>
          <w:rFonts w:ascii="Open Sans" w:eastAsia="Times New Roman" w:hAnsi="Open Sans" w:cs="Times New Roman"/>
          <w:color w:val="526069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để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thay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đổi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table_name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CHANGE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COLUMN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old_name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new_name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 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column_definition</w:t>
      </w:r>
      <w:proofErr w:type="spellEnd"/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table_name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old_name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hiện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tại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new_name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muốn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đổi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thành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column_definition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mô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  <w:proofErr w:type="gramEnd"/>
      <w:r w:rsidRPr="00BA2D02">
        <w:rPr>
          <w:rFonts w:ascii="Open Sans" w:eastAsia="Times New Roman" w:hAnsi="Open Sans" w:cs="Times New Roman"/>
          <w:color w:val="526069"/>
        </w:rPr>
        <w:br/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đoạn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đổi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cột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contact_type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thành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ctype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contacts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CHANGE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COLUMN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contact_type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proofErr w:type="spellStart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ctype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  </w:t>
      </w:r>
      <w:proofErr w:type="spellStart"/>
      <w:proofErr w:type="gramStart"/>
      <w:r w:rsidRPr="00BA2D02">
        <w:rPr>
          <w:rFonts w:ascii="Consolas" w:eastAsia="Times New Roman" w:hAnsi="Consolas" w:cs="Courier New"/>
          <w:color w:val="C18401"/>
          <w:sz w:val="20"/>
          <w:szCs w:val="20"/>
          <w:bdr w:val="single" w:sz="6" w:space="6" w:color="99C5FF" w:frame="1"/>
          <w:shd w:val="clear" w:color="auto" w:fill="FAFAFA"/>
        </w:rPr>
        <w:t>varchar</w:t>
      </w:r>
      <w:proofErr w:type="spellEnd"/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(</w:t>
      </w:r>
      <w:proofErr w:type="gramEnd"/>
      <w:r w:rsidRPr="00BA2D02">
        <w:rPr>
          <w:rFonts w:ascii="Consolas" w:eastAsia="Times New Roman" w:hAnsi="Consolas" w:cs="Courier New"/>
          <w:color w:val="986801"/>
          <w:sz w:val="20"/>
          <w:szCs w:val="20"/>
          <w:bdr w:val="single" w:sz="6" w:space="6" w:color="99C5FF" w:frame="1"/>
          <w:shd w:val="clear" w:color="auto" w:fill="FAFAFA"/>
        </w:rPr>
        <w:t>20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)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NOT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0184BB"/>
          <w:sz w:val="20"/>
          <w:szCs w:val="20"/>
          <w:bdr w:val="single" w:sz="6" w:space="6" w:color="99C5FF" w:frame="1"/>
          <w:shd w:val="clear" w:color="auto" w:fill="FAFAFA"/>
        </w:rPr>
        <w:t>NULL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>;</w:t>
      </w:r>
    </w:p>
    <w:p w:rsidR="00BA2D02" w:rsidRPr="00BA2D02" w:rsidRDefault="00BA2D02" w:rsidP="00BA2D02">
      <w:pPr>
        <w:shd w:val="clear" w:color="auto" w:fill="FFFFFF"/>
        <w:spacing w:before="165" w:after="165" w:line="240" w:lineRule="auto"/>
        <w:outlineLvl w:val="4"/>
        <w:rPr>
          <w:rFonts w:ascii="Open Sans" w:eastAsia="Times New Roman" w:hAnsi="Open Sans" w:cs="Times New Roman"/>
          <w:color w:val="37474F"/>
          <w:sz w:val="20"/>
          <w:szCs w:val="20"/>
        </w:rPr>
      </w:pP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Cú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pháp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để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đổi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37474F"/>
          <w:sz w:val="20"/>
          <w:szCs w:val="20"/>
        </w:rPr>
        <w:t>bảng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526069"/>
          <w:sz w:val="20"/>
          <w:szCs w:val="20"/>
        </w:rPr>
        <w:t xml:space="preserve">ALTER TABLE </w:t>
      </w:r>
      <w:proofErr w:type="spellStart"/>
      <w:r w:rsidRPr="00BA2D02">
        <w:rPr>
          <w:rFonts w:ascii="Consolas" w:eastAsia="Times New Roman" w:hAnsi="Consolas" w:cs="Courier New"/>
          <w:color w:val="526069"/>
          <w:sz w:val="20"/>
          <w:szCs w:val="20"/>
        </w:rPr>
        <w:t>table_name</w:t>
      </w:r>
      <w:proofErr w:type="spellEnd"/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526069"/>
          <w:sz w:val="20"/>
          <w:szCs w:val="20"/>
        </w:rPr>
        <w:t xml:space="preserve">  RENAME TO </w:t>
      </w:r>
      <w:proofErr w:type="spellStart"/>
      <w:r w:rsidRPr="00BA2D02">
        <w:rPr>
          <w:rFonts w:ascii="Consolas" w:eastAsia="Times New Roman" w:hAnsi="Consolas" w:cs="Courier New"/>
          <w:color w:val="526069"/>
          <w:sz w:val="20"/>
          <w:szCs w:val="20"/>
        </w:rPr>
        <w:t>new_table_name</w:t>
      </w:r>
      <w:proofErr w:type="spellEnd"/>
      <w:r w:rsidRPr="00BA2D02">
        <w:rPr>
          <w:rFonts w:ascii="Consolas" w:eastAsia="Times New Roman" w:hAnsi="Consolas" w:cs="Courier New"/>
          <w:color w:val="526069"/>
          <w:sz w:val="20"/>
          <w:szCs w:val="20"/>
        </w:rPr>
        <w:t>;</w:t>
      </w:r>
    </w:p>
    <w:p w:rsidR="00BA2D02" w:rsidRPr="00BA2D02" w:rsidRDefault="00BA2D02" w:rsidP="00BA2D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</w:rPr>
      </w:pPr>
      <w:proofErr w:type="spellStart"/>
      <w:proofErr w:type="gramStart"/>
      <w:r w:rsidRPr="00BA2D02">
        <w:rPr>
          <w:rFonts w:ascii="Open Sans" w:eastAsia="Times New Roman" w:hAnsi="Open Sans" w:cs="Times New Roman"/>
          <w:color w:val="526069"/>
        </w:rPr>
        <w:t>Trong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đó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table_name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hiện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tại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new_table_name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là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mới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của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>.</w:t>
      </w:r>
      <w:proofErr w:type="gramEnd"/>
      <w:r w:rsidRPr="00BA2D02">
        <w:rPr>
          <w:rFonts w:ascii="Open Sans" w:eastAsia="Times New Roman" w:hAnsi="Open Sans" w:cs="Times New Roman"/>
          <w:color w:val="526069"/>
        </w:rPr>
        <w:br/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Ví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dụ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,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đoạn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mã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sau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sẽ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đổi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tên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bảng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contacts </w:t>
      </w:r>
      <w:proofErr w:type="spellStart"/>
      <w:r w:rsidRPr="00BA2D02">
        <w:rPr>
          <w:rFonts w:ascii="Open Sans" w:eastAsia="Times New Roman" w:hAnsi="Open Sans" w:cs="Times New Roman"/>
          <w:color w:val="526069"/>
        </w:rPr>
        <w:t>thành</w:t>
      </w:r>
      <w:proofErr w:type="spellEnd"/>
      <w:r w:rsidRPr="00BA2D02">
        <w:rPr>
          <w:rFonts w:ascii="Open Sans" w:eastAsia="Times New Roman" w:hAnsi="Open Sans" w:cs="Times New Roman"/>
          <w:color w:val="526069"/>
        </w:rPr>
        <w:t xml:space="preserve"> people: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</w:pP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ALTER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TABLE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contacts</w:t>
      </w:r>
    </w:p>
    <w:p w:rsidR="00BA2D02" w:rsidRPr="00BA2D02" w:rsidRDefault="00BA2D02" w:rsidP="00BA2D02">
      <w:pPr>
        <w:pBdr>
          <w:top w:val="single" w:sz="6" w:space="8" w:color="E8F1FE"/>
          <w:left w:val="single" w:sz="6" w:space="8" w:color="E8F1FE"/>
          <w:bottom w:val="single" w:sz="6" w:space="8" w:color="E8F1FE"/>
          <w:right w:val="single" w:sz="6" w:space="8" w:color="E8F1F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20"/>
          <w:szCs w:val="20"/>
        </w:rPr>
      </w:pP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RENAME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</w:t>
      </w:r>
      <w:r w:rsidRPr="00BA2D02">
        <w:rPr>
          <w:rFonts w:ascii="Consolas" w:eastAsia="Times New Roman" w:hAnsi="Consolas" w:cs="Courier New"/>
          <w:color w:val="A626A4"/>
          <w:sz w:val="20"/>
          <w:szCs w:val="20"/>
          <w:bdr w:val="single" w:sz="6" w:space="6" w:color="99C5FF" w:frame="1"/>
          <w:shd w:val="clear" w:color="auto" w:fill="FAFAFA"/>
        </w:rPr>
        <w:t>TO</w:t>
      </w:r>
      <w:r w:rsidRPr="00BA2D02">
        <w:rPr>
          <w:rFonts w:ascii="Consolas" w:eastAsia="Times New Roman" w:hAnsi="Consolas" w:cs="Courier New"/>
          <w:color w:val="383A42"/>
          <w:sz w:val="20"/>
          <w:szCs w:val="20"/>
          <w:bdr w:val="single" w:sz="6" w:space="6" w:color="99C5FF" w:frame="1"/>
          <w:shd w:val="clear" w:color="auto" w:fill="FAFAFA"/>
        </w:rPr>
        <w:t xml:space="preserve"> people;</w:t>
      </w:r>
    </w:p>
    <w:p w:rsidR="008531A2" w:rsidRDefault="008531A2">
      <w:bookmarkStart w:id="0" w:name="_GoBack"/>
      <w:bookmarkEnd w:id="0"/>
    </w:p>
    <w:sectPr w:rsidR="0085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E49BA"/>
    <w:multiLevelType w:val="multilevel"/>
    <w:tmpl w:val="688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D02"/>
    <w:rsid w:val="008531A2"/>
    <w:rsid w:val="00B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2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A2D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2D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A2D0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A2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2D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2D02"/>
  </w:style>
  <w:style w:type="character" w:customStyle="1" w:styleId="hljs-literal">
    <w:name w:val="hljs-literal"/>
    <w:basedOn w:val="DefaultParagraphFont"/>
    <w:rsid w:val="00BA2D02"/>
  </w:style>
  <w:style w:type="character" w:customStyle="1" w:styleId="hljs-builtin">
    <w:name w:val="hljs-built_in"/>
    <w:basedOn w:val="DefaultParagraphFont"/>
    <w:rsid w:val="00BA2D02"/>
  </w:style>
  <w:style w:type="character" w:customStyle="1" w:styleId="hljs-number">
    <w:name w:val="hljs-number"/>
    <w:basedOn w:val="DefaultParagraphFont"/>
    <w:rsid w:val="00BA2D02"/>
  </w:style>
  <w:style w:type="character" w:styleId="Emphasis">
    <w:name w:val="Emphasis"/>
    <w:basedOn w:val="DefaultParagraphFont"/>
    <w:uiPriority w:val="20"/>
    <w:qFormat/>
    <w:rsid w:val="00BA2D02"/>
    <w:rPr>
      <w:i/>
      <w:iCs/>
    </w:rPr>
  </w:style>
  <w:style w:type="character" w:customStyle="1" w:styleId="hljs-string">
    <w:name w:val="hljs-string"/>
    <w:basedOn w:val="DefaultParagraphFont"/>
    <w:rsid w:val="00BA2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2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A2D0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2D0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A2D0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A2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2D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A2D02"/>
  </w:style>
  <w:style w:type="character" w:customStyle="1" w:styleId="hljs-literal">
    <w:name w:val="hljs-literal"/>
    <w:basedOn w:val="DefaultParagraphFont"/>
    <w:rsid w:val="00BA2D02"/>
  </w:style>
  <w:style w:type="character" w:customStyle="1" w:styleId="hljs-builtin">
    <w:name w:val="hljs-built_in"/>
    <w:basedOn w:val="DefaultParagraphFont"/>
    <w:rsid w:val="00BA2D02"/>
  </w:style>
  <w:style w:type="character" w:customStyle="1" w:styleId="hljs-number">
    <w:name w:val="hljs-number"/>
    <w:basedOn w:val="DefaultParagraphFont"/>
    <w:rsid w:val="00BA2D02"/>
  </w:style>
  <w:style w:type="character" w:styleId="Emphasis">
    <w:name w:val="Emphasis"/>
    <w:basedOn w:val="DefaultParagraphFont"/>
    <w:uiPriority w:val="20"/>
    <w:qFormat/>
    <w:rsid w:val="00BA2D02"/>
    <w:rPr>
      <w:i/>
      <w:iCs/>
    </w:rPr>
  </w:style>
  <w:style w:type="character" w:customStyle="1" w:styleId="hljs-string">
    <w:name w:val="hljs-string"/>
    <w:basedOn w:val="DefaultParagraphFont"/>
    <w:rsid w:val="00BA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2019-11-29T08:15:00Z</dcterms:created>
  <dcterms:modified xsi:type="dcterms:W3CDTF">2019-11-29T08:15:00Z</dcterms:modified>
</cp:coreProperties>
</file>