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C21BFE" w14:textId="5659FB42" w:rsidR="00222A45" w:rsidRPr="00AF7430" w:rsidRDefault="00222A45" w:rsidP="00222A45">
      <w:pPr>
        <w:jc w:val="center"/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Reacciones públicas al incumplimiento</w:t>
      </w:r>
    </w:p>
    <w:p w14:paraId="5508F030" w14:textId="3093041B" w:rsidR="00222A45" w:rsidRPr="00AF7430" w:rsidRDefault="000C75A5" w:rsidP="00222A45">
      <w:pPr>
        <w:jc w:val="center"/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Cuestionario v</w:t>
      </w:r>
      <w:r w:rsidR="004E39CE" w:rsidRPr="00AF7430">
        <w:rPr>
          <w:rFonts w:asciiTheme="majorHAnsi" w:hAnsiTheme="majorHAnsi" w:cstheme="majorHAnsi"/>
          <w:b/>
          <w:sz w:val="20"/>
          <w:szCs w:val="20"/>
          <w:lang w:val="es-UY"/>
        </w:rPr>
        <w:t>11</w:t>
      </w:r>
    </w:p>
    <w:p w14:paraId="7104E28C" w14:textId="340BEA31" w:rsidR="00222A45" w:rsidRPr="00AF7430" w:rsidRDefault="003D606E" w:rsidP="00222A45">
      <w:pPr>
        <w:jc w:val="center"/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2</w:t>
      </w:r>
      <w:r w:rsidR="004E39CE" w:rsidRPr="00AF7430">
        <w:rPr>
          <w:rFonts w:asciiTheme="majorHAnsi" w:hAnsiTheme="majorHAnsi" w:cstheme="majorHAnsi"/>
          <w:b/>
          <w:sz w:val="20"/>
          <w:szCs w:val="20"/>
          <w:lang w:val="es-UY"/>
        </w:rPr>
        <w:t>4</w:t>
      </w:r>
      <w:r w:rsidR="000C75A5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de </w:t>
      </w:r>
      <w:r w:rsidR="00C055B5" w:rsidRPr="00AF7430">
        <w:rPr>
          <w:rFonts w:asciiTheme="majorHAnsi" w:hAnsiTheme="majorHAnsi" w:cstheme="majorHAnsi"/>
          <w:b/>
          <w:sz w:val="20"/>
          <w:szCs w:val="20"/>
          <w:lang w:val="es-UY"/>
        </w:rPr>
        <w:t>agosto</w:t>
      </w:r>
      <w:r w:rsidR="00222A45" w:rsidRPr="00AF7430">
        <w:rPr>
          <w:rFonts w:asciiTheme="majorHAnsi" w:hAnsiTheme="majorHAnsi" w:cstheme="majorHAnsi"/>
          <w:b/>
          <w:sz w:val="20"/>
          <w:szCs w:val="20"/>
          <w:lang w:val="es-UY"/>
        </w:rPr>
        <w:t>, 201</w:t>
      </w:r>
      <w:r w:rsidR="00C055B5" w:rsidRPr="00AF7430">
        <w:rPr>
          <w:rFonts w:asciiTheme="majorHAnsi" w:hAnsiTheme="majorHAnsi" w:cstheme="majorHAnsi"/>
          <w:b/>
          <w:sz w:val="20"/>
          <w:szCs w:val="20"/>
          <w:lang w:val="es-UY"/>
        </w:rPr>
        <w:t>7</w:t>
      </w:r>
    </w:p>
    <w:p w14:paraId="70108A53" w14:textId="77777777" w:rsidR="00ED1A2F" w:rsidRPr="00AF7430" w:rsidRDefault="00ED1A2F" w:rsidP="00ED1A2F">
      <w:pPr>
        <w:rPr>
          <w:rFonts w:asciiTheme="majorHAnsi" w:hAnsiTheme="majorHAnsi" w:cstheme="majorHAnsi"/>
          <w:b/>
          <w:sz w:val="20"/>
          <w:szCs w:val="20"/>
          <w:lang w:val="es-419"/>
        </w:rPr>
      </w:pPr>
    </w:p>
    <w:p w14:paraId="795D2C94" w14:textId="77777777" w:rsidR="00AF7430" w:rsidRPr="00AF7430" w:rsidRDefault="00AF7430" w:rsidP="00AF7430">
      <w:pPr>
        <w:pStyle w:val="Respuesta-1"/>
        <w:tabs>
          <w:tab w:val="clear" w:pos="4706"/>
          <w:tab w:val="clear" w:pos="5131"/>
        </w:tabs>
        <w:ind w:left="0" w:firstLine="0"/>
        <w:rPr>
          <w:rFonts w:asciiTheme="majorHAnsi" w:hAnsiTheme="majorHAnsi" w:cstheme="majorHAnsi"/>
          <w:b/>
          <w:bCs/>
        </w:rPr>
      </w:pPr>
      <w:r w:rsidRPr="00AF7430">
        <w:rPr>
          <w:rFonts w:asciiTheme="majorHAnsi" w:hAnsiTheme="majorHAnsi" w:cstheme="majorHAnsi"/>
          <w:b/>
          <w:bCs/>
        </w:rPr>
        <w:t>sex</w:t>
      </w:r>
    </w:p>
    <w:tbl>
      <w:tblPr>
        <w:tblStyle w:val="TableGrid"/>
        <w:tblW w:w="1482" w:type="pct"/>
        <w:jc w:val="center"/>
        <w:tblLook w:val="04A0" w:firstRow="1" w:lastRow="0" w:firstColumn="1" w:lastColumn="0" w:noHBand="0" w:noVBand="1"/>
      </w:tblPr>
      <w:tblGrid>
        <w:gridCol w:w="1431"/>
        <w:gridCol w:w="1127"/>
      </w:tblGrid>
      <w:tr w:rsidR="00AF7430" w:rsidRPr="00AF7430" w14:paraId="6C26598E" w14:textId="77777777" w:rsidTr="004958AA">
        <w:trPr>
          <w:trHeight w:val="20"/>
          <w:jc w:val="center"/>
        </w:trPr>
        <w:tc>
          <w:tcPr>
            <w:tcW w:w="2797" w:type="pct"/>
          </w:tcPr>
          <w:p w14:paraId="06841751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Hombre</w:t>
            </w:r>
          </w:p>
        </w:tc>
        <w:tc>
          <w:tcPr>
            <w:tcW w:w="2203" w:type="pct"/>
          </w:tcPr>
          <w:p w14:paraId="147F211F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1</w:t>
            </w:r>
          </w:p>
        </w:tc>
      </w:tr>
      <w:tr w:rsidR="00AF7430" w:rsidRPr="00AF7430" w14:paraId="14E66A82" w14:textId="77777777" w:rsidTr="004958AA">
        <w:trPr>
          <w:trHeight w:val="20"/>
          <w:jc w:val="center"/>
        </w:trPr>
        <w:tc>
          <w:tcPr>
            <w:tcW w:w="2797" w:type="pct"/>
          </w:tcPr>
          <w:p w14:paraId="16469EBD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Mujer</w:t>
            </w:r>
          </w:p>
        </w:tc>
        <w:tc>
          <w:tcPr>
            <w:tcW w:w="2203" w:type="pct"/>
          </w:tcPr>
          <w:p w14:paraId="2E447FC5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2</w:t>
            </w:r>
          </w:p>
        </w:tc>
      </w:tr>
    </w:tbl>
    <w:p w14:paraId="6690AAB5" w14:textId="77777777" w:rsidR="00AF7430" w:rsidRPr="00AF7430" w:rsidRDefault="00AF7430" w:rsidP="00AF7430">
      <w:pPr>
        <w:pStyle w:val="Respuesta-1"/>
        <w:tabs>
          <w:tab w:val="clear" w:pos="4706"/>
          <w:tab w:val="clear" w:pos="5131"/>
        </w:tabs>
        <w:spacing w:before="20" w:after="20"/>
        <w:ind w:left="0" w:firstLine="0"/>
        <w:rPr>
          <w:rFonts w:asciiTheme="majorHAnsi" w:hAnsiTheme="majorHAnsi" w:cstheme="majorHAnsi"/>
        </w:rPr>
      </w:pPr>
    </w:p>
    <w:p w14:paraId="56F1C568" w14:textId="77777777" w:rsidR="00AF7430" w:rsidRPr="00AF7430" w:rsidRDefault="00AF7430" w:rsidP="00AF7430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[PRÓXIMA PANTALLA]</w:t>
      </w:r>
    </w:p>
    <w:p w14:paraId="142F16F4" w14:textId="77777777" w:rsidR="00AF7430" w:rsidRPr="00AF7430" w:rsidRDefault="00AF7430" w:rsidP="00AF7430">
      <w:pPr>
        <w:pStyle w:val="Respuesta-1"/>
        <w:tabs>
          <w:tab w:val="clear" w:pos="4706"/>
          <w:tab w:val="clear" w:pos="5131"/>
        </w:tabs>
        <w:ind w:left="0" w:firstLine="0"/>
        <w:rPr>
          <w:rFonts w:asciiTheme="majorHAnsi" w:hAnsiTheme="majorHAnsi" w:cstheme="majorHAnsi"/>
          <w:b/>
          <w:bCs/>
        </w:rPr>
      </w:pPr>
    </w:p>
    <w:p w14:paraId="6D903EE4" w14:textId="77777777" w:rsidR="00AF7430" w:rsidRPr="00AF7430" w:rsidRDefault="00AF7430" w:rsidP="00AF7430">
      <w:pPr>
        <w:pStyle w:val="Respuesta-1"/>
        <w:tabs>
          <w:tab w:val="clear" w:pos="4706"/>
          <w:tab w:val="clear" w:pos="5131"/>
        </w:tabs>
        <w:ind w:left="0" w:firstLine="0"/>
        <w:rPr>
          <w:rFonts w:asciiTheme="majorHAnsi" w:hAnsiTheme="majorHAnsi" w:cstheme="majorHAnsi"/>
          <w:b/>
          <w:bCs/>
        </w:rPr>
      </w:pPr>
      <w:proofErr w:type="spellStart"/>
      <w:r w:rsidRPr="00AF7430">
        <w:rPr>
          <w:rFonts w:asciiTheme="majorHAnsi" w:hAnsiTheme="majorHAnsi" w:cstheme="majorHAnsi"/>
          <w:b/>
          <w:bCs/>
        </w:rPr>
        <w:t>ageRecode</w:t>
      </w:r>
      <w:proofErr w:type="spellEnd"/>
    </w:p>
    <w:tbl>
      <w:tblPr>
        <w:tblStyle w:val="TableGrid"/>
        <w:tblW w:w="2954" w:type="pct"/>
        <w:jc w:val="center"/>
        <w:tblLook w:val="04A0" w:firstRow="1" w:lastRow="0" w:firstColumn="1" w:lastColumn="0" w:noHBand="0" w:noVBand="1"/>
      </w:tblPr>
      <w:tblGrid>
        <w:gridCol w:w="1657"/>
        <w:gridCol w:w="1129"/>
        <w:gridCol w:w="2313"/>
      </w:tblGrid>
      <w:tr w:rsidR="00AF7430" w:rsidRPr="00AF7430" w14:paraId="11B69838" w14:textId="77777777" w:rsidTr="004958AA">
        <w:trPr>
          <w:trHeight w:val="20"/>
          <w:jc w:val="center"/>
        </w:trPr>
        <w:tc>
          <w:tcPr>
            <w:tcW w:w="1625" w:type="pct"/>
          </w:tcPr>
          <w:p w14:paraId="51C9B021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Menor de 18</w:t>
            </w:r>
          </w:p>
        </w:tc>
        <w:tc>
          <w:tcPr>
            <w:tcW w:w="1107" w:type="pct"/>
          </w:tcPr>
          <w:p w14:paraId="4176D335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268" w:type="pct"/>
          </w:tcPr>
          <w:p w14:paraId="06915D57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AF7430">
              <w:rPr>
                <w:rFonts w:asciiTheme="majorHAnsi" w:hAnsiTheme="majorHAnsi" w:cstheme="majorHAnsi"/>
                <w:b/>
                <w:i/>
                <w:iCs/>
              </w:rPr>
              <w:t>FILTRADO</w:t>
            </w:r>
          </w:p>
        </w:tc>
      </w:tr>
      <w:tr w:rsidR="00AF7430" w:rsidRPr="00AF7430" w14:paraId="0F75D025" w14:textId="77777777" w:rsidTr="004958AA">
        <w:trPr>
          <w:trHeight w:val="20"/>
          <w:jc w:val="center"/>
        </w:trPr>
        <w:tc>
          <w:tcPr>
            <w:tcW w:w="1625" w:type="pct"/>
          </w:tcPr>
          <w:p w14:paraId="24FA4602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18-24</w:t>
            </w:r>
          </w:p>
        </w:tc>
        <w:tc>
          <w:tcPr>
            <w:tcW w:w="1107" w:type="pct"/>
          </w:tcPr>
          <w:p w14:paraId="305C6DE7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268" w:type="pct"/>
          </w:tcPr>
          <w:p w14:paraId="64F11314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F7430" w:rsidRPr="00AF7430" w14:paraId="43150ADB" w14:textId="77777777" w:rsidTr="004958AA">
        <w:trPr>
          <w:trHeight w:val="20"/>
          <w:jc w:val="center"/>
        </w:trPr>
        <w:tc>
          <w:tcPr>
            <w:tcW w:w="1625" w:type="pct"/>
          </w:tcPr>
          <w:p w14:paraId="35BEC1CE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25-34</w:t>
            </w:r>
          </w:p>
        </w:tc>
        <w:tc>
          <w:tcPr>
            <w:tcW w:w="1107" w:type="pct"/>
          </w:tcPr>
          <w:p w14:paraId="721DD5AC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268" w:type="pct"/>
          </w:tcPr>
          <w:p w14:paraId="7D9B1F84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F7430" w:rsidRPr="00AF7430" w14:paraId="7DC87527" w14:textId="77777777" w:rsidTr="004958AA">
        <w:trPr>
          <w:trHeight w:val="20"/>
          <w:jc w:val="center"/>
        </w:trPr>
        <w:tc>
          <w:tcPr>
            <w:tcW w:w="1625" w:type="pct"/>
          </w:tcPr>
          <w:p w14:paraId="194E4FCC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35-44</w:t>
            </w:r>
          </w:p>
        </w:tc>
        <w:tc>
          <w:tcPr>
            <w:tcW w:w="1107" w:type="pct"/>
          </w:tcPr>
          <w:p w14:paraId="6C580F96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268" w:type="pct"/>
          </w:tcPr>
          <w:p w14:paraId="095ADC77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F7430" w:rsidRPr="00AF7430" w14:paraId="08D575AF" w14:textId="77777777" w:rsidTr="004958AA">
        <w:trPr>
          <w:trHeight w:val="20"/>
          <w:jc w:val="center"/>
        </w:trPr>
        <w:tc>
          <w:tcPr>
            <w:tcW w:w="1625" w:type="pct"/>
          </w:tcPr>
          <w:p w14:paraId="0E4354A7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45-54</w:t>
            </w:r>
          </w:p>
        </w:tc>
        <w:tc>
          <w:tcPr>
            <w:tcW w:w="1107" w:type="pct"/>
          </w:tcPr>
          <w:p w14:paraId="48134B55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268" w:type="pct"/>
          </w:tcPr>
          <w:p w14:paraId="273DCC5B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F7430" w:rsidRPr="00AF7430" w14:paraId="3BAF52B3" w14:textId="77777777" w:rsidTr="004958AA">
        <w:trPr>
          <w:trHeight w:val="20"/>
          <w:jc w:val="center"/>
        </w:trPr>
        <w:tc>
          <w:tcPr>
            <w:tcW w:w="1625" w:type="pct"/>
          </w:tcPr>
          <w:p w14:paraId="00107E04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55-64</w:t>
            </w:r>
          </w:p>
        </w:tc>
        <w:tc>
          <w:tcPr>
            <w:tcW w:w="1107" w:type="pct"/>
          </w:tcPr>
          <w:p w14:paraId="13BEFEDA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268" w:type="pct"/>
          </w:tcPr>
          <w:p w14:paraId="2143A8CC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F7430" w:rsidRPr="00AF7430" w14:paraId="53F8570B" w14:textId="77777777" w:rsidTr="004958AA">
        <w:trPr>
          <w:trHeight w:val="20"/>
          <w:jc w:val="center"/>
        </w:trPr>
        <w:tc>
          <w:tcPr>
            <w:tcW w:w="1625" w:type="pct"/>
          </w:tcPr>
          <w:p w14:paraId="50047451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65-74</w:t>
            </w:r>
          </w:p>
        </w:tc>
        <w:tc>
          <w:tcPr>
            <w:tcW w:w="1107" w:type="pct"/>
          </w:tcPr>
          <w:p w14:paraId="55EF38B7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268" w:type="pct"/>
          </w:tcPr>
          <w:p w14:paraId="555FB6E5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F7430" w:rsidRPr="00AF7430" w14:paraId="4FE7783B" w14:textId="77777777" w:rsidTr="004958AA">
        <w:trPr>
          <w:trHeight w:val="20"/>
          <w:jc w:val="center"/>
        </w:trPr>
        <w:tc>
          <w:tcPr>
            <w:tcW w:w="1625" w:type="pct"/>
          </w:tcPr>
          <w:p w14:paraId="79301164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75+</w:t>
            </w:r>
          </w:p>
        </w:tc>
        <w:tc>
          <w:tcPr>
            <w:tcW w:w="1107" w:type="pct"/>
          </w:tcPr>
          <w:p w14:paraId="441825B6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</w:rPr>
            </w:pPr>
            <w:r w:rsidRPr="00AF7430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268" w:type="pct"/>
          </w:tcPr>
          <w:p w14:paraId="6D6B7EAC" w14:textId="77777777" w:rsidR="00AF7430" w:rsidRPr="00AF7430" w:rsidRDefault="00AF7430" w:rsidP="004958AA">
            <w:pPr>
              <w:pStyle w:val="Respuesta-1"/>
              <w:tabs>
                <w:tab w:val="clear" w:pos="4706"/>
                <w:tab w:val="clear" w:pos="5131"/>
              </w:tabs>
              <w:ind w:left="0" w:firstLine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</w:tbl>
    <w:p w14:paraId="7DFC5110" w14:textId="77777777" w:rsidR="00AF7430" w:rsidRPr="00AF7430" w:rsidRDefault="00AF7430" w:rsidP="00AF7430">
      <w:pPr>
        <w:pStyle w:val="Respuesta-1"/>
        <w:tabs>
          <w:tab w:val="clear" w:pos="4706"/>
          <w:tab w:val="clear" w:pos="5131"/>
        </w:tabs>
        <w:ind w:left="0" w:firstLine="0"/>
        <w:rPr>
          <w:rFonts w:asciiTheme="majorHAnsi" w:hAnsiTheme="majorHAnsi" w:cstheme="majorHAnsi"/>
        </w:rPr>
      </w:pPr>
    </w:p>
    <w:p w14:paraId="53BEC6A7" w14:textId="77777777" w:rsidR="00AF7430" w:rsidRPr="00AF7430" w:rsidRDefault="00AF7430" w:rsidP="00AF7430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[PRÓXIMA PANTALLA]</w:t>
      </w:r>
    </w:p>
    <w:p w14:paraId="58D7C79D" w14:textId="77777777" w:rsidR="00AF7430" w:rsidRPr="00AF7430" w:rsidRDefault="00AF7430" w:rsidP="00AF7430">
      <w:pPr>
        <w:pStyle w:val="Respuesta-1"/>
        <w:tabs>
          <w:tab w:val="clear" w:pos="4706"/>
          <w:tab w:val="clear" w:pos="5131"/>
        </w:tabs>
        <w:ind w:left="0" w:firstLine="0"/>
        <w:rPr>
          <w:rFonts w:asciiTheme="majorHAnsi" w:hAnsiTheme="majorHAnsi" w:cstheme="majorHAnsi"/>
        </w:rPr>
      </w:pPr>
    </w:p>
    <w:p w14:paraId="6911AECB" w14:textId="77777777" w:rsidR="00AF7430" w:rsidRPr="00AF7430" w:rsidRDefault="00AF7430" w:rsidP="00AF7430">
      <w:pPr>
        <w:pStyle w:val="Respuesta-1"/>
        <w:tabs>
          <w:tab w:val="clear" w:pos="4706"/>
          <w:tab w:val="clear" w:pos="5131"/>
        </w:tabs>
        <w:ind w:left="0" w:firstLine="0"/>
        <w:rPr>
          <w:rFonts w:asciiTheme="majorHAnsi" w:hAnsiTheme="majorHAnsi" w:cstheme="majorHAnsi"/>
          <w:b/>
          <w:lang w:val="en-US"/>
        </w:rPr>
      </w:pPr>
      <w:r w:rsidRPr="00AF7430">
        <w:rPr>
          <w:rFonts w:asciiTheme="majorHAnsi" w:hAnsiTheme="majorHAnsi" w:cstheme="majorHAnsi"/>
          <w:b/>
          <w:bCs/>
          <w:lang w:val="en-US"/>
        </w:rPr>
        <w:t xml:space="preserve">NSE </w:t>
      </w:r>
    </w:p>
    <w:p w14:paraId="666B9D00" w14:textId="77777777" w:rsidR="00AF7430" w:rsidRPr="00AF7430" w:rsidRDefault="00AF7430" w:rsidP="00AF7430">
      <w:pPr>
        <w:pStyle w:val="Respuesta-1"/>
        <w:tabs>
          <w:tab w:val="clear" w:pos="4706"/>
          <w:tab w:val="clear" w:pos="5131"/>
        </w:tabs>
        <w:ind w:left="0" w:firstLine="0"/>
        <w:rPr>
          <w:rFonts w:asciiTheme="majorHAnsi" w:hAnsiTheme="majorHAnsi" w:cstheme="majorHAnsi"/>
          <w:b/>
          <w:lang w:val="en-US"/>
        </w:rPr>
      </w:pPr>
    </w:p>
    <w:tbl>
      <w:tblPr>
        <w:tblW w:w="3571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9"/>
        <w:gridCol w:w="645"/>
        <w:gridCol w:w="3160"/>
      </w:tblGrid>
      <w:tr w:rsidR="00AF7430" w:rsidRPr="00AF7430" w14:paraId="56C4C4BB" w14:textId="77777777" w:rsidTr="004958AA">
        <w:trPr>
          <w:trHeight w:val="186"/>
          <w:jc w:val="center"/>
        </w:trPr>
        <w:tc>
          <w:tcPr>
            <w:tcW w:w="1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3017C" w14:textId="77777777" w:rsidR="00AF7430" w:rsidRPr="00AF7430" w:rsidRDefault="00AF7430" w:rsidP="004958AA">
            <w:pPr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Estrato 1 (bajo-bajo)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CCEE2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2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98FF6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</w:p>
        </w:tc>
      </w:tr>
      <w:tr w:rsidR="00AF7430" w:rsidRPr="00AF7430" w14:paraId="1E34B7CC" w14:textId="77777777" w:rsidTr="004958AA">
        <w:trPr>
          <w:trHeight w:val="186"/>
          <w:jc w:val="center"/>
        </w:trPr>
        <w:tc>
          <w:tcPr>
            <w:tcW w:w="19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1738" w14:textId="77777777" w:rsidR="00AF7430" w:rsidRPr="00AF7430" w:rsidRDefault="00AF7430" w:rsidP="004958AA">
            <w:pPr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Estrato 2 (bajo)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39EA7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2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7A484D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</w:p>
        </w:tc>
      </w:tr>
      <w:tr w:rsidR="00AF7430" w:rsidRPr="00AF7430" w14:paraId="08E19985" w14:textId="77777777" w:rsidTr="004958AA">
        <w:trPr>
          <w:trHeight w:val="186"/>
          <w:jc w:val="center"/>
        </w:trPr>
        <w:tc>
          <w:tcPr>
            <w:tcW w:w="19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BD078" w14:textId="77777777" w:rsidR="00AF7430" w:rsidRPr="00AF7430" w:rsidRDefault="00AF7430" w:rsidP="004958AA">
            <w:pPr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Estrato 3 (medio-bajo)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970C0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3</w:t>
            </w:r>
          </w:p>
        </w:tc>
        <w:tc>
          <w:tcPr>
            <w:tcW w:w="2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673177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</w:p>
        </w:tc>
      </w:tr>
      <w:tr w:rsidR="00AF7430" w:rsidRPr="00AF7430" w14:paraId="0180777D" w14:textId="77777777" w:rsidTr="004958AA">
        <w:trPr>
          <w:trHeight w:val="186"/>
          <w:jc w:val="center"/>
        </w:trPr>
        <w:tc>
          <w:tcPr>
            <w:tcW w:w="19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B3D63" w14:textId="77777777" w:rsidR="00AF7430" w:rsidRPr="00AF7430" w:rsidRDefault="00AF7430" w:rsidP="004958AA">
            <w:pPr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Estrato 4 (medio)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ED009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4</w:t>
            </w:r>
          </w:p>
        </w:tc>
        <w:tc>
          <w:tcPr>
            <w:tcW w:w="2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7FD7A3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</w:p>
        </w:tc>
      </w:tr>
      <w:tr w:rsidR="00AF7430" w:rsidRPr="00AF7430" w14:paraId="03C065F4" w14:textId="77777777" w:rsidTr="004958AA">
        <w:trPr>
          <w:trHeight w:val="186"/>
          <w:jc w:val="center"/>
        </w:trPr>
        <w:tc>
          <w:tcPr>
            <w:tcW w:w="19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49FC5" w14:textId="77777777" w:rsidR="00AF7430" w:rsidRPr="00AF7430" w:rsidRDefault="00AF7430" w:rsidP="004958AA">
            <w:pPr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Estrato 5 (medio-alto)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22C98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5</w:t>
            </w:r>
          </w:p>
        </w:tc>
        <w:tc>
          <w:tcPr>
            <w:tcW w:w="2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15BB54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</w:p>
        </w:tc>
      </w:tr>
      <w:tr w:rsidR="00AF7430" w:rsidRPr="00AF7430" w14:paraId="7EE9CD75" w14:textId="77777777" w:rsidTr="004958AA">
        <w:trPr>
          <w:trHeight w:val="186"/>
          <w:jc w:val="center"/>
        </w:trPr>
        <w:tc>
          <w:tcPr>
            <w:tcW w:w="19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3EC5B" w14:textId="77777777" w:rsidR="00AF7430" w:rsidRPr="00AF7430" w:rsidRDefault="00AF7430" w:rsidP="004958AA">
            <w:pPr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Estrato 6 (alto)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F00B4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6</w:t>
            </w:r>
          </w:p>
        </w:tc>
        <w:tc>
          <w:tcPr>
            <w:tcW w:w="2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AAC239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</w:p>
        </w:tc>
      </w:tr>
      <w:tr w:rsidR="00AF7430" w:rsidRPr="00AF7430" w14:paraId="029A56A6" w14:textId="77777777" w:rsidTr="004958AA">
        <w:trPr>
          <w:trHeight w:val="186"/>
          <w:jc w:val="center"/>
        </w:trPr>
        <w:tc>
          <w:tcPr>
            <w:tcW w:w="19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C1004" w14:textId="77777777" w:rsidR="00AF7430" w:rsidRPr="00AF7430" w:rsidRDefault="00AF7430" w:rsidP="004958AA">
            <w:pPr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Lo desconozco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F55E0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spacing w:val="8"/>
                <w:sz w:val="20"/>
                <w:szCs w:val="20"/>
                <w:lang w:val="es-ES_tradnl"/>
              </w:rPr>
              <w:t>7</w:t>
            </w:r>
          </w:p>
        </w:tc>
        <w:tc>
          <w:tcPr>
            <w:tcW w:w="2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0E45D9" w14:textId="77777777" w:rsidR="00AF7430" w:rsidRPr="00AF7430" w:rsidRDefault="00AF7430" w:rsidP="004958AA">
            <w:pPr>
              <w:jc w:val="center"/>
              <w:rPr>
                <w:rFonts w:asciiTheme="majorHAnsi" w:hAnsiTheme="majorHAnsi" w:cstheme="majorHAnsi"/>
                <w:i/>
                <w:iCs/>
                <w:spacing w:val="8"/>
                <w:sz w:val="20"/>
                <w:szCs w:val="20"/>
                <w:lang w:val="es-ES_tradnl"/>
              </w:rPr>
            </w:pPr>
            <w:r w:rsidRPr="00AF7430">
              <w:rPr>
                <w:rFonts w:asciiTheme="majorHAnsi" w:hAnsiTheme="majorHAnsi" w:cstheme="majorHAnsi"/>
                <w:b/>
                <w:i/>
                <w:iCs/>
                <w:sz w:val="20"/>
                <w:szCs w:val="20"/>
              </w:rPr>
              <w:t>FILTRADO</w:t>
            </w:r>
          </w:p>
        </w:tc>
      </w:tr>
    </w:tbl>
    <w:p w14:paraId="75FAD659" w14:textId="77777777" w:rsidR="00AF7430" w:rsidRPr="00AF7430" w:rsidRDefault="00AF7430" w:rsidP="00AF7430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32FE0F71" w14:textId="77777777" w:rsidR="00AF7430" w:rsidRPr="00AF7430" w:rsidRDefault="00AF7430" w:rsidP="00AF7430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[PRÓXIMA PANTALLA]</w:t>
      </w:r>
    </w:p>
    <w:p w14:paraId="57A33D3D" w14:textId="77777777" w:rsidR="00AF7430" w:rsidRPr="00AF7430" w:rsidRDefault="00AF7430" w:rsidP="00AF7430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2C71292C" w14:textId="77777777" w:rsidR="00AF7430" w:rsidRPr="00AF7430" w:rsidRDefault="00AF7430" w:rsidP="00AF7430">
      <w:pPr>
        <w:rPr>
          <w:rFonts w:asciiTheme="majorHAnsi" w:hAnsiTheme="majorHAnsi" w:cstheme="majorHAnsi"/>
          <w:b/>
          <w:bCs/>
          <w:sz w:val="20"/>
          <w:szCs w:val="20"/>
          <w:lang w:val="es-CL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CL"/>
        </w:rPr>
        <w:t>ZONA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"/>
        <w:gridCol w:w="8218"/>
      </w:tblGrid>
      <w:tr w:rsidR="00AF7430" w:rsidRPr="00AF7430" w14:paraId="1F80147C" w14:textId="77777777" w:rsidTr="004958AA">
        <w:tc>
          <w:tcPr>
            <w:tcW w:w="421" w:type="dxa"/>
          </w:tcPr>
          <w:p w14:paraId="0C4558ED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1</w:t>
            </w:r>
          </w:p>
        </w:tc>
        <w:tc>
          <w:tcPr>
            <w:tcW w:w="8929" w:type="dxa"/>
          </w:tcPr>
          <w:p w14:paraId="5B712AB4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Amazónica</w:t>
            </w:r>
          </w:p>
        </w:tc>
      </w:tr>
      <w:tr w:rsidR="00AF7430" w:rsidRPr="00AF7430" w14:paraId="26E99BBA" w14:textId="77777777" w:rsidTr="004958AA">
        <w:tc>
          <w:tcPr>
            <w:tcW w:w="421" w:type="dxa"/>
          </w:tcPr>
          <w:p w14:paraId="0F9E8B67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2</w:t>
            </w:r>
          </w:p>
        </w:tc>
        <w:tc>
          <w:tcPr>
            <w:tcW w:w="8929" w:type="dxa"/>
          </w:tcPr>
          <w:p w14:paraId="5056A44A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Orinoquia</w:t>
            </w:r>
          </w:p>
        </w:tc>
      </w:tr>
      <w:tr w:rsidR="00AF7430" w:rsidRPr="00AF7430" w14:paraId="0D6C8977" w14:textId="77777777" w:rsidTr="004958AA">
        <w:tc>
          <w:tcPr>
            <w:tcW w:w="421" w:type="dxa"/>
          </w:tcPr>
          <w:p w14:paraId="6B07F72C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3</w:t>
            </w:r>
          </w:p>
        </w:tc>
        <w:tc>
          <w:tcPr>
            <w:tcW w:w="8929" w:type="dxa"/>
          </w:tcPr>
          <w:p w14:paraId="2BA25390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Atlántica</w:t>
            </w:r>
          </w:p>
        </w:tc>
      </w:tr>
      <w:tr w:rsidR="00AF7430" w:rsidRPr="00AF7430" w14:paraId="2E76BDBB" w14:textId="77777777" w:rsidTr="004958AA">
        <w:tc>
          <w:tcPr>
            <w:tcW w:w="421" w:type="dxa"/>
          </w:tcPr>
          <w:p w14:paraId="17E25F04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4</w:t>
            </w:r>
          </w:p>
        </w:tc>
        <w:tc>
          <w:tcPr>
            <w:tcW w:w="8929" w:type="dxa"/>
          </w:tcPr>
          <w:p w14:paraId="6263EC8D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Central</w:t>
            </w:r>
          </w:p>
        </w:tc>
      </w:tr>
      <w:tr w:rsidR="00AF7430" w:rsidRPr="00AF7430" w14:paraId="453B30F5" w14:textId="77777777" w:rsidTr="004958AA">
        <w:tc>
          <w:tcPr>
            <w:tcW w:w="421" w:type="dxa"/>
          </w:tcPr>
          <w:p w14:paraId="1C5986FA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5</w:t>
            </w:r>
          </w:p>
        </w:tc>
        <w:tc>
          <w:tcPr>
            <w:tcW w:w="8929" w:type="dxa"/>
          </w:tcPr>
          <w:p w14:paraId="319BE8B5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Oriental</w:t>
            </w:r>
          </w:p>
        </w:tc>
      </w:tr>
      <w:tr w:rsidR="00AF7430" w:rsidRPr="00AF7430" w14:paraId="4FAEB68E" w14:textId="77777777" w:rsidTr="004958AA">
        <w:tc>
          <w:tcPr>
            <w:tcW w:w="421" w:type="dxa"/>
          </w:tcPr>
          <w:p w14:paraId="0AD2129B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6</w:t>
            </w:r>
          </w:p>
        </w:tc>
        <w:tc>
          <w:tcPr>
            <w:tcW w:w="8929" w:type="dxa"/>
          </w:tcPr>
          <w:p w14:paraId="3820717E" w14:textId="77777777" w:rsidR="00AF7430" w:rsidRPr="00AF7430" w:rsidRDefault="00AF7430" w:rsidP="004958AA">
            <w:pPr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CL"/>
              </w:rPr>
              <w:t>Pacífica</w:t>
            </w:r>
          </w:p>
        </w:tc>
      </w:tr>
    </w:tbl>
    <w:p w14:paraId="7C9E3FDF" w14:textId="77777777" w:rsidR="00AF7430" w:rsidRPr="00AF7430" w:rsidRDefault="00AF7430" w:rsidP="00AF7430">
      <w:pPr>
        <w:rPr>
          <w:rFonts w:asciiTheme="majorHAnsi" w:hAnsiTheme="majorHAnsi" w:cstheme="majorHAnsi"/>
          <w:sz w:val="20"/>
          <w:szCs w:val="20"/>
          <w:lang w:val="es-CL"/>
        </w:rPr>
      </w:pPr>
    </w:p>
    <w:p w14:paraId="5E05497E" w14:textId="77777777" w:rsidR="00AF7430" w:rsidRPr="00AF7430" w:rsidRDefault="00AF7430" w:rsidP="00AF7430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[PRÓXIMA PANTALLA]</w:t>
      </w:r>
    </w:p>
    <w:p w14:paraId="0BE14DCE" w14:textId="77777777" w:rsidR="00AF7430" w:rsidRPr="00AF7430" w:rsidRDefault="00AF7430" w:rsidP="00AF7430">
      <w:pPr>
        <w:rPr>
          <w:rFonts w:asciiTheme="majorHAnsi" w:hAnsiTheme="majorHAnsi" w:cstheme="majorHAnsi"/>
          <w:sz w:val="20"/>
          <w:szCs w:val="20"/>
          <w:lang w:val="es-CL"/>
        </w:rPr>
      </w:pPr>
    </w:p>
    <w:p w14:paraId="5D7281F2" w14:textId="77777777" w:rsidR="00AF7430" w:rsidRPr="00AF7430" w:rsidRDefault="00AF7430" w:rsidP="00AF7430">
      <w:pPr>
        <w:rPr>
          <w:rFonts w:asciiTheme="majorHAnsi" w:hAnsiTheme="majorHAnsi" w:cstheme="majorHAnsi"/>
          <w:b/>
          <w:bCs/>
          <w:sz w:val="20"/>
          <w:szCs w:val="20"/>
          <w:lang w:val="es-CL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CL"/>
        </w:rPr>
        <w:t>DEPARTAMENTOS</w:t>
      </w:r>
    </w:p>
    <w:tbl>
      <w:tblPr>
        <w:tblW w:w="56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7"/>
        <w:gridCol w:w="1462"/>
      </w:tblGrid>
      <w:tr w:rsidR="00AF7430" w:rsidRPr="00AF7430" w14:paraId="1CED4AD2" w14:textId="77777777" w:rsidTr="004958AA">
        <w:trPr>
          <w:trHeight w:val="243"/>
        </w:trPr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FFDE7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pt-BR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pt-BR" w:eastAsia="es-CL"/>
              </w:rPr>
              <w:t>Bogotá Distrito Capital (D. C.)</w:t>
            </w:r>
          </w:p>
        </w:tc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C4A5A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</w:t>
            </w:r>
          </w:p>
        </w:tc>
      </w:tr>
      <w:tr w:rsidR="00AF7430" w:rsidRPr="00AF7430" w14:paraId="52E839A4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C11F6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Amazonas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9E2A2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</w:t>
            </w:r>
          </w:p>
        </w:tc>
      </w:tr>
      <w:tr w:rsidR="00AF7430" w:rsidRPr="00AF7430" w14:paraId="60474637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82BC9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Antioquia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48461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3</w:t>
            </w:r>
          </w:p>
        </w:tc>
      </w:tr>
      <w:tr w:rsidR="00AF7430" w:rsidRPr="00AF7430" w14:paraId="4303115E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DA90A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Arauca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A9E2E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4</w:t>
            </w:r>
          </w:p>
        </w:tc>
      </w:tr>
      <w:tr w:rsidR="00AF7430" w:rsidRPr="00AF7430" w14:paraId="09B1E673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E2800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Atlántico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17493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5</w:t>
            </w:r>
          </w:p>
        </w:tc>
      </w:tr>
      <w:tr w:rsidR="00AF7430" w:rsidRPr="00AF7430" w14:paraId="0955027A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2825A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Boyacá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F6F7D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6</w:t>
            </w:r>
          </w:p>
        </w:tc>
      </w:tr>
      <w:tr w:rsidR="00AF7430" w:rsidRPr="00AF7430" w14:paraId="37A3D5B6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CC3BC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lastRenderedPageBreak/>
              <w:t>Caldas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DCCBB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7</w:t>
            </w:r>
          </w:p>
        </w:tc>
      </w:tr>
      <w:tr w:rsidR="00AF7430" w:rsidRPr="00AF7430" w14:paraId="49D6AF76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A6E4D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Caquetá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648E0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8</w:t>
            </w:r>
          </w:p>
        </w:tc>
      </w:tr>
      <w:tr w:rsidR="00AF7430" w:rsidRPr="00AF7430" w14:paraId="3018301E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625E5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Casanare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8AED7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9</w:t>
            </w:r>
          </w:p>
        </w:tc>
      </w:tr>
      <w:tr w:rsidR="00AF7430" w:rsidRPr="00AF7430" w14:paraId="4A8612D9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AC9B7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Cauca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92AA6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10</w:t>
            </w:r>
          </w:p>
        </w:tc>
      </w:tr>
      <w:tr w:rsidR="00AF7430" w:rsidRPr="00AF7430" w14:paraId="4A26D18B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DE215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Cesar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6EB8A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11</w:t>
            </w:r>
          </w:p>
        </w:tc>
      </w:tr>
      <w:tr w:rsidR="00AF7430" w:rsidRPr="00AF7430" w14:paraId="095BAC7A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1951E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Córdoba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26EA6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12</w:t>
            </w:r>
          </w:p>
        </w:tc>
      </w:tr>
      <w:tr w:rsidR="00AF7430" w:rsidRPr="00AF7430" w14:paraId="6F783A62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47374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Cundinamarca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DE648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13</w:t>
            </w:r>
          </w:p>
        </w:tc>
      </w:tr>
      <w:tr w:rsidR="00AF7430" w:rsidRPr="00AF7430" w14:paraId="052B441C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4C6D2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Chocó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C64FF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14</w:t>
            </w:r>
          </w:p>
        </w:tc>
      </w:tr>
      <w:tr w:rsidR="00AF7430" w:rsidRPr="00AF7430" w14:paraId="4E4C2A63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0A5DC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Guainía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7D1E6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15</w:t>
            </w:r>
          </w:p>
        </w:tc>
      </w:tr>
      <w:tr w:rsidR="00AF7430" w:rsidRPr="00AF7430" w14:paraId="2710B570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2FCE4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Guaviare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CAA5F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16</w:t>
            </w:r>
          </w:p>
        </w:tc>
      </w:tr>
      <w:tr w:rsidR="00AF7430" w:rsidRPr="00AF7430" w14:paraId="4BCBC6DE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D42A2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Huila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21C7D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17</w:t>
            </w:r>
          </w:p>
        </w:tc>
      </w:tr>
      <w:tr w:rsidR="00AF7430" w:rsidRPr="00AF7430" w14:paraId="3F3D810F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91C38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La Guajira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C8DED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18</w:t>
            </w:r>
          </w:p>
        </w:tc>
      </w:tr>
      <w:tr w:rsidR="00AF7430" w:rsidRPr="00AF7430" w14:paraId="15113315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CECA0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Magdalena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E773C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19</w:t>
            </w:r>
          </w:p>
        </w:tc>
      </w:tr>
      <w:tr w:rsidR="00AF7430" w:rsidRPr="00AF7430" w14:paraId="2A7E9895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170E3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Meta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4A084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20</w:t>
            </w:r>
          </w:p>
        </w:tc>
      </w:tr>
      <w:tr w:rsidR="00AF7430" w:rsidRPr="00AF7430" w14:paraId="5A6A4D0B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0618C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Nariño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B1465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21</w:t>
            </w:r>
          </w:p>
        </w:tc>
      </w:tr>
      <w:tr w:rsidR="00AF7430" w:rsidRPr="00AF7430" w14:paraId="538B101E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A7D7B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Norte de Santander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CB366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22</w:t>
            </w:r>
          </w:p>
        </w:tc>
      </w:tr>
      <w:tr w:rsidR="00AF7430" w:rsidRPr="00AF7430" w14:paraId="0945A79F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6345B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Putumayo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34F4A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23</w:t>
            </w:r>
          </w:p>
        </w:tc>
      </w:tr>
      <w:tr w:rsidR="00AF7430" w:rsidRPr="00AF7430" w14:paraId="356D40C2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C3B27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Quindío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63072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24</w:t>
            </w:r>
          </w:p>
        </w:tc>
      </w:tr>
      <w:tr w:rsidR="00AF7430" w:rsidRPr="00AF7430" w14:paraId="23FA5D59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A26EC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Risaralda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3FA6A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25</w:t>
            </w:r>
          </w:p>
        </w:tc>
      </w:tr>
      <w:tr w:rsidR="00AF7430" w:rsidRPr="00AF7430" w14:paraId="5BADA6BA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BD295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San Andrés y Providencia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8142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26</w:t>
            </w:r>
          </w:p>
        </w:tc>
      </w:tr>
      <w:tr w:rsidR="00AF7430" w:rsidRPr="00AF7430" w14:paraId="342D59EC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22109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Santander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A2C97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27</w:t>
            </w:r>
          </w:p>
        </w:tc>
      </w:tr>
      <w:tr w:rsidR="00AF7430" w:rsidRPr="00AF7430" w14:paraId="1A094F38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F8DFF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Sucre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7529D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28</w:t>
            </w:r>
          </w:p>
        </w:tc>
      </w:tr>
      <w:tr w:rsidR="00AF7430" w:rsidRPr="00AF7430" w14:paraId="180E0478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0C652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Tolima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533B8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29</w:t>
            </w:r>
          </w:p>
        </w:tc>
      </w:tr>
      <w:tr w:rsidR="00AF7430" w:rsidRPr="00AF7430" w14:paraId="24D6E384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E3546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Valle del Cauca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EBBC9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30</w:t>
            </w:r>
          </w:p>
        </w:tc>
      </w:tr>
      <w:tr w:rsidR="00AF7430" w:rsidRPr="00AF7430" w14:paraId="1E8D7724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2FC18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Vaupés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E06F3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31</w:t>
            </w:r>
          </w:p>
        </w:tc>
      </w:tr>
      <w:tr w:rsidR="00AF7430" w:rsidRPr="00AF7430" w14:paraId="43CAE3C6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051E8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Vichada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3031A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32</w:t>
            </w:r>
          </w:p>
        </w:tc>
      </w:tr>
      <w:tr w:rsidR="00AF7430" w:rsidRPr="00AF7430" w14:paraId="7C5FD785" w14:textId="77777777" w:rsidTr="004958AA">
        <w:trPr>
          <w:trHeight w:val="243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0E8E9" w14:textId="77777777" w:rsidR="00AF7430" w:rsidRPr="00AF7430" w:rsidRDefault="00AF7430" w:rsidP="004958AA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proofErr w:type="spellStart"/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Bolivar</w:t>
            </w:r>
            <w:proofErr w:type="spellEnd"/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42583" w14:textId="77777777" w:rsidR="00AF7430" w:rsidRPr="00AF7430" w:rsidRDefault="00AF7430" w:rsidP="004958A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</w:pPr>
            <w:r w:rsidRPr="00AF7430">
              <w:rPr>
                <w:rFonts w:asciiTheme="majorHAnsi" w:eastAsia="Times New Roman" w:hAnsiTheme="majorHAnsi" w:cstheme="majorHAnsi"/>
                <w:sz w:val="20"/>
                <w:szCs w:val="20"/>
                <w:lang w:val="es-CL" w:eastAsia="es-CL"/>
              </w:rPr>
              <w:t>33</w:t>
            </w:r>
          </w:p>
        </w:tc>
      </w:tr>
    </w:tbl>
    <w:p w14:paraId="03DC0DB8" w14:textId="77777777" w:rsidR="00AF7430" w:rsidRPr="00AF7430" w:rsidRDefault="00AF7430" w:rsidP="00AF7430">
      <w:pPr>
        <w:rPr>
          <w:rFonts w:asciiTheme="majorHAnsi" w:hAnsiTheme="majorHAnsi" w:cstheme="majorHAnsi"/>
          <w:sz w:val="20"/>
          <w:szCs w:val="20"/>
          <w:lang w:val="es-CL"/>
        </w:rPr>
      </w:pPr>
    </w:p>
    <w:p w14:paraId="325B7325" w14:textId="77777777" w:rsidR="00AF7430" w:rsidRPr="00AF7430" w:rsidRDefault="00AF7430" w:rsidP="002B3A46">
      <w:pPr>
        <w:rPr>
          <w:rFonts w:asciiTheme="majorHAnsi" w:hAnsiTheme="majorHAnsi" w:cstheme="majorHAnsi"/>
          <w:b/>
          <w:sz w:val="20"/>
          <w:szCs w:val="20"/>
          <w:lang w:val="es-419"/>
        </w:rPr>
      </w:pPr>
    </w:p>
    <w:p w14:paraId="18B35145" w14:textId="0C804872" w:rsidR="0016408C" w:rsidRPr="00AF7430" w:rsidRDefault="00E3686A" w:rsidP="002B3A46">
      <w:pPr>
        <w:rPr>
          <w:rFonts w:asciiTheme="majorHAnsi" w:hAnsiTheme="majorHAnsi" w:cstheme="majorHAnsi"/>
          <w:b/>
          <w:sz w:val="20"/>
          <w:szCs w:val="20"/>
          <w:lang w:val="es-419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LOS PANELISTAS SE DISTRIBUYEN AL AZAR EN 8 GRUPOS IGUALES</w:t>
      </w:r>
      <w:r w:rsidR="00FB37ED"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, ABAJO DESIGNADOS: ARM1, ARM2, ARM3, ARM4, ARM5, ARM6, ARM7 Y ARM8. SE </w:t>
      </w:r>
      <w:r w:rsidR="00D900E6"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INDICA </w:t>
      </w:r>
      <w:r w:rsidR="00FB37ED" w:rsidRPr="00AF7430">
        <w:rPr>
          <w:rFonts w:asciiTheme="majorHAnsi" w:hAnsiTheme="majorHAnsi" w:cstheme="majorHAnsi"/>
          <w:b/>
          <w:sz w:val="20"/>
          <w:szCs w:val="20"/>
          <w:lang w:val="es-419"/>
        </w:rPr>
        <w:t>CON [ARM#...] CUÁLES RECIBEN LAS DISTINTAS PARTES DEL CUESTIONARIO.</w:t>
      </w:r>
    </w:p>
    <w:p w14:paraId="480BB2EB" w14:textId="77777777" w:rsidR="00E3686A" w:rsidRPr="00AF7430" w:rsidRDefault="00E3686A" w:rsidP="002B3A46">
      <w:pPr>
        <w:rPr>
          <w:rFonts w:asciiTheme="majorHAnsi" w:hAnsiTheme="majorHAnsi" w:cstheme="majorHAnsi"/>
          <w:sz w:val="20"/>
          <w:szCs w:val="20"/>
          <w:lang w:val="es-419"/>
        </w:rPr>
      </w:pPr>
    </w:p>
    <w:p w14:paraId="42A4277D" w14:textId="048AD6E6" w:rsidR="00602F33" w:rsidRPr="00AF7430" w:rsidRDefault="00602F33" w:rsidP="00602F33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MAIN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ARM8</w:t>
      </w:r>
    </w:p>
    <w:p w14:paraId="5BE0C8B0" w14:textId="77777777" w:rsidR="00ED1A2F" w:rsidRPr="00AF7430" w:rsidRDefault="00ED1A2F" w:rsidP="002B3A46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2D2DD69B" w14:textId="3F0B2A5A" w:rsidR="001D70D8" w:rsidRPr="00AF7430" w:rsidRDefault="0072768C" w:rsidP="001D70D8">
      <w:pPr>
        <w:contextualSpacing/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SIGUEN </w:t>
      </w:r>
      <w:r w:rsidR="001D70D8" w:rsidRPr="00AF7430">
        <w:rPr>
          <w:rFonts w:asciiTheme="majorHAnsi" w:hAnsiTheme="majorHAnsi" w:cstheme="majorHAnsi"/>
          <w:b/>
          <w:sz w:val="20"/>
          <w:szCs w:val="20"/>
          <w:lang w:val="es-419"/>
        </w:rPr>
        <w:t>ARM1-7</w:t>
      </w:r>
    </w:p>
    <w:p w14:paraId="32417BBD" w14:textId="77777777" w:rsidR="0016408C" w:rsidRPr="00AF7430" w:rsidRDefault="0016408C" w:rsidP="002B3A46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27E30FF6" w14:textId="3B12C1C7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es-419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ES"/>
        </w:rPr>
        <w:t>GSSTRUST.</w:t>
      </w:r>
      <w:r w:rsidRPr="00AF7430">
        <w:rPr>
          <w:rFonts w:asciiTheme="majorHAnsi" w:hAnsiTheme="majorHAnsi" w:cstheme="majorHAnsi"/>
          <w:sz w:val="20"/>
          <w:szCs w:val="20"/>
          <w:lang w:val="es-ES"/>
        </w:rPr>
        <w:t xml:space="preserve"> </w:t>
      </w:r>
      <w:proofErr w:type="gramStart"/>
      <w:r w:rsidRPr="00AF7430">
        <w:rPr>
          <w:rFonts w:asciiTheme="majorHAnsi" w:hAnsiTheme="majorHAnsi" w:cstheme="majorHAnsi"/>
          <w:sz w:val="20"/>
          <w:szCs w:val="20"/>
          <w:lang w:val="es-419"/>
        </w:rPr>
        <w:t>Diría</w:t>
      </w:r>
      <w:r w:rsidR="003D1C9E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</w:t>
      </w:r>
      <w:r w:rsidR="00A73121" w:rsidRPr="00AF7430">
        <w:rPr>
          <w:rFonts w:asciiTheme="majorHAnsi" w:hAnsiTheme="majorHAnsi" w:cstheme="majorHAnsi"/>
          <w:sz w:val="20"/>
          <w:szCs w:val="20"/>
          <w:lang w:val="es-419"/>
        </w:rPr>
        <w:t>u</w:t>
      </w:r>
      <w:r w:rsidR="00DD58CC" w:rsidRPr="00AF7430">
        <w:rPr>
          <w:rFonts w:asciiTheme="majorHAnsi" w:hAnsiTheme="majorHAnsi" w:cstheme="majorHAnsi"/>
          <w:sz w:val="20"/>
          <w:szCs w:val="20"/>
          <w:lang w:val="es-419"/>
        </w:rPr>
        <w:t>sted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que, por lo general, se puede confiar en la mayoría de la gente, o que nunca se es lo bastante </w:t>
      </w:r>
      <w:r w:rsidR="00C055B5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cuidadoso 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en el trato </w:t>
      </w:r>
      <w:r w:rsidR="003D1C9E" w:rsidRPr="00AF7430">
        <w:rPr>
          <w:rFonts w:asciiTheme="majorHAnsi" w:hAnsiTheme="majorHAnsi" w:cstheme="majorHAnsi"/>
          <w:sz w:val="20"/>
          <w:szCs w:val="20"/>
          <w:lang w:val="es-419"/>
        </w:rPr>
        <w:t>con los demás?</w:t>
      </w:r>
      <w:proofErr w:type="gramEnd"/>
      <w:r w:rsidR="003D1C9E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Por favor, sitúese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en una escala de 0 a 10, en la que el 0 significa ‘nunca se es lo bastante </w:t>
      </w:r>
      <w:r w:rsidR="00C055B5" w:rsidRPr="00AF7430">
        <w:rPr>
          <w:rFonts w:asciiTheme="majorHAnsi" w:hAnsiTheme="majorHAnsi" w:cstheme="majorHAnsi"/>
          <w:sz w:val="20"/>
          <w:szCs w:val="20"/>
          <w:lang w:val="es-419"/>
        </w:rPr>
        <w:t>cuidadoso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>’ y el 10 que ‘se puede confiar en la mayoría de la gente’.</w:t>
      </w:r>
      <w:r w:rsidR="00D900E6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Puede marcar cualquier número.</w:t>
      </w:r>
    </w:p>
    <w:p w14:paraId="4CE82962" w14:textId="77777777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es-419"/>
        </w:rPr>
      </w:pPr>
    </w:p>
    <w:tbl>
      <w:tblPr>
        <w:tblStyle w:val="TableGrid"/>
        <w:tblW w:w="8910" w:type="dxa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472"/>
        <w:gridCol w:w="473"/>
        <w:gridCol w:w="472"/>
        <w:gridCol w:w="473"/>
        <w:gridCol w:w="472"/>
        <w:gridCol w:w="473"/>
        <w:gridCol w:w="472"/>
        <w:gridCol w:w="473"/>
        <w:gridCol w:w="473"/>
        <w:gridCol w:w="2678"/>
      </w:tblGrid>
      <w:tr w:rsidR="00831D42" w:rsidRPr="00AF7430" w14:paraId="3E0425DE" w14:textId="77777777" w:rsidTr="00663C6C">
        <w:tc>
          <w:tcPr>
            <w:tcW w:w="1979" w:type="dxa"/>
          </w:tcPr>
          <w:p w14:paraId="0188665A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  <w:lang w:val="es-419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419"/>
              </w:rPr>
              <w:t>0</w:t>
            </w:r>
          </w:p>
          <w:p w14:paraId="68CB44B0" w14:textId="59A0B6EC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  <w:lang w:val="es-419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419"/>
              </w:rPr>
              <w:t xml:space="preserve">Nunca se es lo bastante </w:t>
            </w:r>
            <w:r w:rsidR="00C055B5" w:rsidRPr="00AF7430">
              <w:rPr>
                <w:rFonts w:asciiTheme="majorHAnsi" w:hAnsiTheme="majorHAnsi" w:cstheme="majorHAnsi"/>
                <w:sz w:val="20"/>
                <w:szCs w:val="20"/>
                <w:lang w:val="es-419"/>
              </w:rPr>
              <w:t>cuidadoso</w:t>
            </w:r>
          </w:p>
        </w:tc>
        <w:tc>
          <w:tcPr>
            <w:tcW w:w="472" w:type="dxa"/>
          </w:tcPr>
          <w:p w14:paraId="59170468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473" w:type="dxa"/>
          </w:tcPr>
          <w:p w14:paraId="6310E15F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72" w:type="dxa"/>
          </w:tcPr>
          <w:p w14:paraId="19A2E051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473" w:type="dxa"/>
          </w:tcPr>
          <w:p w14:paraId="18843EFF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472" w:type="dxa"/>
          </w:tcPr>
          <w:p w14:paraId="24717FA0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473" w:type="dxa"/>
          </w:tcPr>
          <w:p w14:paraId="3139DF70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472" w:type="dxa"/>
          </w:tcPr>
          <w:p w14:paraId="143D9C03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473" w:type="dxa"/>
          </w:tcPr>
          <w:p w14:paraId="1A96EE24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473" w:type="dxa"/>
          </w:tcPr>
          <w:p w14:paraId="2B3AA6C2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</w:rPr>
              <w:t>9</w:t>
            </w:r>
          </w:p>
        </w:tc>
        <w:tc>
          <w:tcPr>
            <w:tcW w:w="2678" w:type="dxa"/>
          </w:tcPr>
          <w:p w14:paraId="041C257D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  <w:lang w:val="es-419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419"/>
              </w:rPr>
              <w:t>10</w:t>
            </w:r>
          </w:p>
          <w:p w14:paraId="46D6EB0D" w14:textId="77777777" w:rsidR="00831D42" w:rsidRPr="00AF7430" w:rsidRDefault="00831D42" w:rsidP="00663C6C">
            <w:pPr>
              <w:rPr>
                <w:rFonts w:asciiTheme="majorHAnsi" w:hAnsiTheme="majorHAnsi" w:cstheme="majorHAnsi"/>
                <w:sz w:val="20"/>
                <w:szCs w:val="20"/>
                <w:lang w:val="es-419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419"/>
              </w:rPr>
              <w:t>Se puede confiar en la mayoría de la gente</w:t>
            </w:r>
          </w:p>
        </w:tc>
      </w:tr>
    </w:tbl>
    <w:p w14:paraId="402D8ED0" w14:textId="77777777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es-419"/>
        </w:rPr>
      </w:pPr>
    </w:p>
    <w:p w14:paraId="4919FBA4" w14:textId="5D3A06EA" w:rsidR="0072768C" w:rsidRPr="00AF7430" w:rsidRDefault="0072768C" w:rsidP="0072768C">
      <w:pPr>
        <w:contextualSpacing/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(</w:t>
      </w: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PRÓXIMA PANTALLA] 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(ARM1-7)</w:t>
      </w:r>
    </w:p>
    <w:p w14:paraId="3182DF38" w14:textId="77777777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uz-Cyrl-UZ"/>
        </w:rPr>
      </w:pPr>
    </w:p>
    <w:p w14:paraId="04BA2C82" w14:textId="1818C2DE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sz w:val="20"/>
          <w:szCs w:val="20"/>
          <w:lang w:val="uz-Cyrl-UZ"/>
        </w:rPr>
        <w:t xml:space="preserve">Ahora presentaremos unas frases que la gente a veces utiliza para describir su trato hacia los demas. Por favor, para cada una </w:t>
      </w:r>
      <w:r w:rsidR="003D1C9E" w:rsidRPr="00AF7430">
        <w:rPr>
          <w:rFonts w:asciiTheme="majorHAnsi" w:hAnsiTheme="majorHAnsi" w:cstheme="majorHAnsi"/>
          <w:sz w:val="20"/>
          <w:szCs w:val="20"/>
          <w:lang w:val="es-419"/>
        </w:rPr>
        <w:t>indique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t xml:space="preserve"> hasta qu</w:t>
      </w:r>
      <w:r w:rsidR="00D900E6" w:rsidRPr="00AF7430">
        <w:rPr>
          <w:rFonts w:asciiTheme="majorHAnsi" w:hAnsiTheme="majorHAnsi" w:cstheme="majorHAnsi"/>
          <w:sz w:val="20"/>
          <w:szCs w:val="20"/>
          <w:lang w:val="es-UY"/>
        </w:rPr>
        <w:t>é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t xml:space="preserve"> 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>punto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t xml:space="preserve"> estas frases se pueden aplicar a </w:t>
      </w:r>
      <w:r w:rsidR="00A73121" w:rsidRPr="00AF7430">
        <w:rPr>
          <w:rFonts w:asciiTheme="majorHAnsi" w:hAnsiTheme="majorHAnsi" w:cstheme="majorHAnsi"/>
          <w:sz w:val="20"/>
          <w:szCs w:val="20"/>
          <w:lang w:val="uz-Cyrl-UZ"/>
        </w:rPr>
        <w:t>u</w:t>
      </w:r>
      <w:r w:rsidR="00DD58CC" w:rsidRPr="00AF7430">
        <w:rPr>
          <w:rFonts w:asciiTheme="majorHAnsi" w:hAnsiTheme="majorHAnsi" w:cstheme="majorHAnsi"/>
          <w:sz w:val="20"/>
          <w:szCs w:val="20"/>
          <w:lang w:val="uz-Cyrl-UZ"/>
        </w:rPr>
        <w:t>sted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t>, usand</w:t>
      </w:r>
      <w:r w:rsidR="00D900E6" w:rsidRPr="00AF7430">
        <w:rPr>
          <w:rFonts w:asciiTheme="majorHAnsi" w:hAnsiTheme="majorHAnsi" w:cstheme="majorHAnsi"/>
          <w:sz w:val="20"/>
          <w:szCs w:val="20"/>
          <w:lang w:val="es-UY"/>
        </w:rPr>
        <w:t>o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t xml:space="preserve"> la escala de 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lastRenderedPageBreak/>
        <w:t>1, “No se me aplica de ningun modo” al 7, “Se me aplica perfectamente.”</w:t>
      </w:r>
      <w:r w:rsidR="00D900E6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</w:t>
      </w:r>
      <w:r w:rsidR="00D900E6" w:rsidRPr="00AF7430">
        <w:rPr>
          <w:rFonts w:asciiTheme="majorHAnsi" w:hAnsiTheme="majorHAnsi" w:cstheme="majorHAnsi"/>
          <w:sz w:val="20"/>
          <w:szCs w:val="20"/>
          <w:lang w:val="es-419"/>
        </w:rPr>
        <w:t>Puede marcar cualquier n</w:t>
      </w:r>
      <w:r w:rsidR="00D070E0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úmero; escoja el que mejor lo represente. </w:t>
      </w:r>
    </w:p>
    <w:p w14:paraId="754A1D70" w14:textId="77777777" w:rsidR="00831D42" w:rsidRPr="00AF7430" w:rsidRDefault="00831D42" w:rsidP="00831D42">
      <w:pPr>
        <w:rPr>
          <w:rFonts w:asciiTheme="majorHAnsi" w:hAnsiTheme="majorHAnsi" w:cstheme="majorHAnsi"/>
          <w:b/>
          <w:sz w:val="20"/>
          <w:szCs w:val="20"/>
          <w:lang w:val="uz-Cyrl-UZ"/>
        </w:rPr>
      </w:pPr>
    </w:p>
    <w:tbl>
      <w:tblPr>
        <w:tblStyle w:val="TableGrid"/>
        <w:tblW w:w="926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540"/>
        <w:gridCol w:w="630"/>
        <w:gridCol w:w="540"/>
        <w:gridCol w:w="630"/>
        <w:gridCol w:w="630"/>
        <w:gridCol w:w="450"/>
        <w:gridCol w:w="450"/>
        <w:gridCol w:w="450"/>
        <w:gridCol w:w="270"/>
        <w:gridCol w:w="2340"/>
      </w:tblGrid>
      <w:tr w:rsidR="00831D42" w:rsidRPr="00AF7430" w14:paraId="3B05C0C1" w14:textId="77777777" w:rsidTr="003D1C9E">
        <w:tc>
          <w:tcPr>
            <w:tcW w:w="2335" w:type="dxa"/>
          </w:tcPr>
          <w:p w14:paraId="375843F4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val="es-419"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val="es-419" w:eastAsia="es-ES"/>
              </w:rPr>
              <w:t>1</w:t>
            </w:r>
          </w:p>
          <w:p w14:paraId="5033C1A1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val="es-419" w:eastAsia="es-ES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uz-Cyrl-UZ"/>
              </w:rPr>
              <w:t>No se me aplica de ningun modo</w:t>
            </w:r>
          </w:p>
        </w:tc>
        <w:tc>
          <w:tcPr>
            <w:tcW w:w="540" w:type="dxa"/>
          </w:tcPr>
          <w:p w14:paraId="6C981D18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630" w:type="dxa"/>
          </w:tcPr>
          <w:p w14:paraId="22A1193B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540" w:type="dxa"/>
          </w:tcPr>
          <w:p w14:paraId="1951BB7C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630" w:type="dxa"/>
          </w:tcPr>
          <w:p w14:paraId="6F924FB9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630" w:type="dxa"/>
          </w:tcPr>
          <w:p w14:paraId="5B095794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450" w:type="dxa"/>
          </w:tcPr>
          <w:p w14:paraId="1071ADD9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450" w:type="dxa"/>
          </w:tcPr>
          <w:p w14:paraId="74271294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  <w:t>8</w:t>
            </w:r>
          </w:p>
        </w:tc>
        <w:tc>
          <w:tcPr>
            <w:tcW w:w="450" w:type="dxa"/>
          </w:tcPr>
          <w:p w14:paraId="1A00B32D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eastAsia="es-ES"/>
              </w:rPr>
              <w:t>9</w:t>
            </w:r>
          </w:p>
        </w:tc>
        <w:tc>
          <w:tcPr>
            <w:tcW w:w="270" w:type="dxa"/>
          </w:tcPr>
          <w:p w14:paraId="27E67F1F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val="es-419" w:eastAsia="es-ES"/>
              </w:rPr>
            </w:pPr>
          </w:p>
        </w:tc>
        <w:tc>
          <w:tcPr>
            <w:tcW w:w="2340" w:type="dxa"/>
          </w:tcPr>
          <w:p w14:paraId="50A77D76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val="es-419" w:eastAsia="es-ES"/>
              </w:rPr>
            </w:pPr>
            <w:r w:rsidRPr="00AF7430"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val="es-419" w:eastAsia="es-ES"/>
              </w:rPr>
              <w:t>10</w:t>
            </w:r>
          </w:p>
          <w:p w14:paraId="4484F05C" w14:textId="77777777" w:rsidR="00831D42" w:rsidRPr="00AF7430" w:rsidRDefault="00831D42" w:rsidP="00663C6C">
            <w:pPr>
              <w:pStyle w:val="ListParagraph"/>
              <w:ind w:left="0"/>
              <w:jc w:val="center"/>
              <w:rPr>
                <w:rFonts w:asciiTheme="majorHAnsi" w:eastAsia="Times New Roman" w:hAnsiTheme="majorHAnsi" w:cstheme="majorHAnsi"/>
                <w:color w:val="222222"/>
                <w:sz w:val="20"/>
                <w:szCs w:val="20"/>
                <w:lang w:val="es-419" w:eastAsia="es-ES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uz-Cyrl-UZ"/>
              </w:rPr>
              <w:t>Se me aplica perfectamente</w:t>
            </w:r>
          </w:p>
        </w:tc>
      </w:tr>
    </w:tbl>
    <w:p w14:paraId="66C082F4" w14:textId="77777777" w:rsidR="00831D42" w:rsidRPr="00AF7430" w:rsidRDefault="00831D42" w:rsidP="00831D42">
      <w:pPr>
        <w:rPr>
          <w:rFonts w:asciiTheme="majorHAnsi" w:hAnsiTheme="majorHAnsi" w:cstheme="majorHAnsi"/>
          <w:b/>
          <w:sz w:val="20"/>
          <w:szCs w:val="20"/>
          <w:lang w:val="uz-Cyrl-UZ"/>
        </w:rPr>
      </w:pPr>
    </w:p>
    <w:p w14:paraId="026CB87D" w14:textId="77777777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uz-Cyrl-UZ"/>
        </w:rPr>
        <w:t>P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TPR1. 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>Si alguien le hace un favor a otra persona, estoy listo/a para hacerle un favor a él o ella</w:t>
      </w:r>
    </w:p>
    <w:p w14:paraId="1FEE51D4" w14:textId="77777777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NTP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R1. 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>Si alguien le hace un mal a otra persona, le vengaré tan pronto como sea posible, sin importar el costo.</w:t>
      </w:r>
    </w:p>
    <w:p w14:paraId="14C5F143" w14:textId="77777777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NTP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R2. 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>Si alguien le pone a otra persona en una situación difícil o comprometedora, le haré lo mismo a esa persona.</w:t>
      </w:r>
    </w:p>
    <w:p w14:paraId="08C54726" w14:textId="067661FF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uz-Cyrl-UZ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uz-Cyrl-UZ"/>
        </w:rPr>
        <w:t>P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TPR2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. 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t>Cuando alguien ha sido amable con otras personas y necesita mi ayuda</w:t>
      </w:r>
      <w:r w:rsidR="00D900E6" w:rsidRPr="00AF7430">
        <w:rPr>
          <w:rFonts w:asciiTheme="majorHAnsi" w:hAnsiTheme="majorHAnsi" w:cstheme="majorHAnsi"/>
          <w:sz w:val="20"/>
          <w:szCs w:val="20"/>
          <w:lang w:val="es-UY"/>
        </w:rPr>
        <w:t>,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t xml:space="preserve"> hago todo lo que pueda por ayudarle</w:t>
      </w:r>
    </w:p>
    <w:p w14:paraId="13472BF0" w14:textId="084EA7F1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NTP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R3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>.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Si alguien insulta a una persona, yo </w:t>
      </w:r>
      <w:r w:rsidR="00A82CB9" w:rsidRPr="00AF7430">
        <w:rPr>
          <w:rFonts w:asciiTheme="majorHAnsi" w:hAnsiTheme="majorHAnsi" w:cstheme="majorHAnsi"/>
          <w:sz w:val="20"/>
          <w:szCs w:val="20"/>
          <w:lang w:val="es-UY"/>
        </w:rPr>
        <w:t>insulto a la persona que profirió el primer insulto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>.</w:t>
      </w:r>
    </w:p>
    <w:p w14:paraId="2C6D5355" w14:textId="77777777" w:rsidR="00831D42" w:rsidRPr="00AF7430" w:rsidRDefault="00831D42" w:rsidP="00831D42">
      <w:pPr>
        <w:rPr>
          <w:rFonts w:asciiTheme="majorHAnsi" w:hAnsiTheme="majorHAnsi" w:cstheme="majorHAnsi"/>
          <w:sz w:val="20"/>
          <w:szCs w:val="20"/>
          <w:lang w:val="uz-Cyrl-UZ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uz-Cyrl-UZ"/>
        </w:rPr>
        <w:t>P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TPR3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>.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t xml:space="preserve"> Estoy dispuesto/a a ayudar a alguien que le ha ayudado 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a otra persona </w:t>
      </w:r>
      <w:r w:rsidRPr="00AF7430">
        <w:rPr>
          <w:rFonts w:asciiTheme="majorHAnsi" w:hAnsiTheme="majorHAnsi" w:cstheme="majorHAnsi"/>
          <w:sz w:val="20"/>
          <w:szCs w:val="20"/>
          <w:lang w:val="uz-Cyrl-UZ"/>
        </w:rPr>
        <w:t xml:space="preserve">en el pasado aunque eso implique un costo personal </w:t>
      </w:r>
    </w:p>
    <w:p w14:paraId="79229FBE" w14:textId="77777777" w:rsidR="00831D42" w:rsidRPr="00AF7430" w:rsidRDefault="00831D42" w:rsidP="00831D42">
      <w:pPr>
        <w:contextualSpacing/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</w:p>
    <w:p w14:paraId="1E4AAC1B" w14:textId="3CD6112B" w:rsidR="0072768C" w:rsidRPr="00AF7430" w:rsidRDefault="009B3D7F" w:rsidP="0072768C">
      <w:pPr>
        <w:contextualSpacing/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[</w:t>
      </w:r>
      <w:r w:rsidR="0072768C"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PRÓXIMA PANTALLA]</w:t>
      </w:r>
    </w:p>
    <w:p w14:paraId="2F831ED4" w14:textId="64EC97EA" w:rsidR="00831D42" w:rsidRPr="00AF7430" w:rsidRDefault="00831D42" w:rsidP="00831D42">
      <w:pPr>
        <w:contextualSpacing/>
        <w:rPr>
          <w:rFonts w:asciiTheme="majorHAnsi" w:hAnsiTheme="majorHAnsi" w:cstheme="majorHAnsi"/>
          <w:sz w:val="20"/>
          <w:szCs w:val="20"/>
          <w:lang w:val="es-419"/>
        </w:rPr>
      </w:pPr>
      <w:r w:rsidRPr="00AF7430">
        <w:rPr>
          <w:rFonts w:asciiTheme="majorHAnsi" w:hAnsiTheme="majorHAnsi" w:cstheme="majorHAnsi"/>
          <w:sz w:val="20"/>
          <w:szCs w:val="20"/>
          <w:lang w:val="es-419"/>
        </w:rPr>
        <w:t>Ahora vamos a cambiar de tema, y le vamos a pedir que indique qué tan de a</w:t>
      </w:r>
      <w:r w:rsidR="00B44360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cuerdo o en desacuerdo está </w:t>
      </w:r>
      <w:r w:rsidR="00A73121" w:rsidRPr="00AF7430">
        <w:rPr>
          <w:rFonts w:asciiTheme="majorHAnsi" w:hAnsiTheme="majorHAnsi" w:cstheme="majorHAnsi"/>
          <w:sz w:val="20"/>
          <w:szCs w:val="20"/>
          <w:lang w:val="es-419"/>
        </w:rPr>
        <w:t>u</w:t>
      </w:r>
      <w:r w:rsidR="00DD58CC" w:rsidRPr="00AF7430">
        <w:rPr>
          <w:rFonts w:asciiTheme="majorHAnsi" w:hAnsiTheme="majorHAnsi" w:cstheme="majorHAnsi"/>
          <w:sz w:val="20"/>
          <w:szCs w:val="20"/>
          <w:lang w:val="es-419"/>
        </w:rPr>
        <w:t>sted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con algunas afirmaciones según la siguiente escala. </w:t>
      </w:r>
    </w:p>
    <w:p w14:paraId="54428A40" w14:textId="77777777" w:rsidR="00831D42" w:rsidRPr="00AF7430" w:rsidRDefault="00831D42" w:rsidP="00831D42">
      <w:pPr>
        <w:contextualSpacing/>
        <w:rPr>
          <w:rFonts w:asciiTheme="majorHAnsi" w:hAnsiTheme="majorHAnsi" w:cstheme="majorHAnsi"/>
          <w:sz w:val="20"/>
          <w:szCs w:val="20"/>
          <w:lang w:val="es-419"/>
        </w:rPr>
      </w:pPr>
    </w:p>
    <w:tbl>
      <w:tblPr>
        <w:tblW w:w="4853" w:type="pct"/>
        <w:tblLook w:val="04A0" w:firstRow="1" w:lastRow="0" w:firstColumn="1" w:lastColumn="0" w:noHBand="0" w:noVBand="1"/>
      </w:tblPr>
      <w:tblGrid>
        <w:gridCol w:w="1097"/>
        <w:gridCol w:w="1096"/>
        <w:gridCol w:w="1096"/>
        <w:gridCol w:w="1096"/>
        <w:gridCol w:w="201"/>
        <w:gridCol w:w="896"/>
        <w:gridCol w:w="1095"/>
        <w:gridCol w:w="1780"/>
      </w:tblGrid>
      <w:tr w:rsidR="00831D42" w:rsidRPr="00AF7430" w14:paraId="1B3F9B79" w14:textId="77777777" w:rsidTr="00663C6C">
        <w:trPr>
          <w:cantSplit/>
          <w:trHeight w:val="394"/>
        </w:trPr>
        <w:tc>
          <w:tcPr>
            <w:tcW w:w="65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7BE8DEC" w14:textId="77777777" w:rsidR="00831D42" w:rsidRPr="00AF7430" w:rsidRDefault="00831D42" w:rsidP="00663C6C">
            <w:pPr>
              <w:contextualSpacing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56" w:type="pct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045753F4" w14:textId="77777777" w:rsidR="00831D42" w:rsidRPr="00AF7430" w:rsidRDefault="00831D42" w:rsidP="00663C6C">
            <w:pPr>
              <w:contextualSpacing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6" w:type="pct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253C7A7B" w14:textId="77777777" w:rsidR="00831D42" w:rsidRPr="00AF7430" w:rsidRDefault="00831D42" w:rsidP="00663C6C">
            <w:pPr>
              <w:contextualSpacing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56" w:type="pct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1C337510" w14:textId="77777777" w:rsidR="00831D42" w:rsidRPr="00AF7430" w:rsidRDefault="00831D42" w:rsidP="00663C6C">
            <w:pPr>
              <w:contextualSpacing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56" w:type="pct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7D1E9903" w14:textId="77777777" w:rsidR="00831D42" w:rsidRPr="00AF7430" w:rsidRDefault="00831D42" w:rsidP="00663C6C">
            <w:pPr>
              <w:contextualSpacing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55" w:type="pct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19E0FCC1" w14:textId="77777777" w:rsidR="00831D42" w:rsidRPr="00AF7430" w:rsidRDefault="00831D42" w:rsidP="00663C6C">
            <w:pPr>
              <w:contextualSpacing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65" w:type="pct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674D4AE8" w14:textId="77777777" w:rsidR="00831D42" w:rsidRPr="00AF7430" w:rsidRDefault="00831D42" w:rsidP="00663C6C">
            <w:pPr>
              <w:contextualSpacing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7</w:t>
            </w:r>
          </w:p>
        </w:tc>
      </w:tr>
      <w:tr w:rsidR="00831D42" w:rsidRPr="00AF7430" w14:paraId="3BDE4E5E" w14:textId="77777777" w:rsidTr="00663C6C">
        <w:trPr>
          <w:cantSplit/>
          <w:trHeight w:val="323"/>
        </w:trPr>
        <w:tc>
          <w:tcPr>
            <w:tcW w:w="2744" w:type="pct"/>
            <w:gridSpan w:val="5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nil"/>
            </w:tcBorders>
            <w:hideMark/>
          </w:tcPr>
          <w:p w14:paraId="723C27BA" w14:textId="248FC99E" w:rsidR="00831D42" w:rsidRPr="00AF7430" w:rsidRDefault="008444E3" w:rsidP="00663C6C">
            <w:pPr>
              <w:contextualSpacing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Totalmente</w:t>
            </w:r>
            <w:proofErr w:type="spellEnd"/>
            <w:r w:rsidR="00831D42"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="00831D42"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acuerdo</w:t>
            </w:r>
            <w:proofErr w:type="spellEnd"/>
          </w:p>
        </w:tc>
        <w:tc>
          <w:tcPr>
            <w:tcW w:w="2256" w:type="pct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hideMark/>
          </w:tcPr>
          <w:p w14:paraId="08CD024F" w14:textId="76F9A52B" w:rsidR="00831D42" w:rsidRPr="00AF7430" w:rsidRDefault="008444E3" w:rsidP="00663C6C">
            <w:pPr>
              <w:contextualSpacing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Totalmente</w:t>
            </w:r>
            <w:proofErr w:type="spellEnd"/>
            <w:r w:rsidR="00831D42"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31D42"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en</w:t>
            </w:r>
            <w:proofErr w:type="spellEnd"/>
            <w:r w:rsidR="00831D42"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31D42"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desacuerdo</w:t>
            </w:r>
            <w:proofErr w:type="spellEnd"/>
          </w:p>
        </w:tc>
      </w:tr>
    </w:tbl>
    <w:p w14:paraId="5A71326E" w14:textId="77777777" w:rsidR="00831D42" w:rsidRPr="00AF7430" w:rsidRDefault="00831D42" w:rsidP="00831D42">
      <w:pPr>
        <w:contextualSpacing/>
        <w:rPr>
          <w:rFonts w:asciiTheme="majorHAnsi" w:hAnsiTheme="majorHAnsi" w:cstheme="majorHAnsi"/>
          <w:sz w:val="20"/>
          <w:szCs w:val="20"/>
          <w:lang w:val="es-419"/>
        </w:rPr>
      </w:pPr>
    </w:p>
    <w:p w14:paraId="43A88E56" w14:textId="186481C2" w:rsidR="00831D42" w:rsidRPr="00AF7430" w:rsidRDefault="00831D42" w:rsidP="00831D42">
      <w:pPr>
        <w:contextualSpacing/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ROL1C. </w:t>
      </w:r>
      <w:r w:rsidR="008444E3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Para los ciudadanos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,</w:t>
      </w:r>
      <w:r w:rsidR="008444E3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h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ay momentos en los que es necesario desobedecer la ley. </w:t>
      </w:r>
    </w:p>
    <w:p w14:paraId="3469540E" w14:textId="48EB3F1F" w:rsidR="00831D42" w:rsidRPr="00AF7430" w:rsidRDefault="00831D42" w:rsidP="00831D42">
      <w:pPr>
        <w:contextualSpacing/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ROL1A.</w:t>
      </w:r>
      <w:r w:rsidR="008444E3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Para las </w:t>
      </w:r>
      <w:proofErr w:type="gramStart"/>
      <w:r w:rsidR="008444E3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autoridades públicas</w:t>
      </w:r>
      <w:proofErr w:type="gramEnd"/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,</w:t>
      </w:r>
      <w:r w:rsidR="008444E3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h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ay momentos en los que es necesario desobedecer la ley. </w:t>
      </w:r>
    </w:p>
    <w:p w14:paraId="47CA7C9F" w14:textId="77777777" w:rsidR="00831D42" w:rsidRPr="00AF7430" w:rsidRDefault="00831D42" w:rsidP="00831D42">
      <w:pPr>
        <w:contextualSpacing/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ROL4.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Una persona que es culpable de un homicidio debería recibir la pena de muerte.</w:t>
      </w:r>
    </w:p>
    <w:p w14:paraId="3E1BA9F1" w14:textId="7708E87F" w:rsidR="00831D42" w:rsidRPr="00AF7430" w:rsidRDefault="00831D42" w:rsidP="00831D42">
      <w:pPr>
        <w:contextualSpacing/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ROL5.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Es preferible que un ciudadano le dispare a alguien que cometió un delito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,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a que lo deje   escapar.</w:t>
      </w:r>
    </w:p>
    <w:p w14:paraId="465355A5" w14:textId="77777777" w:rsidR="00831D42" w:rsidRPr="00AF7430" w:rsidRDefault="00831D42" w:rsidP="00831D42">
      <w:pPr>
        <w:contextualSpacing/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ROL6.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Es difícil cumplir la ley cuando mucha gente no la cumple.</w:t>
      </w:r>
    </w:p>
    <w:p w14:paraId="060985A5" w14:textId="77777777" w:rsidR="00831D42" w:rsidRPr="00AF7430" w:rsidRDefault="00831D42" w:rsidP="00831D42">
      <w:pPr>
        <w:contextualSpacing/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ROL2.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Violar la ley no es tan malo, lo malo es que lo descubran. </w:t>
      </w:r>
    </w:p>
    <w:p w14:paraId="3658B13B" w14:textId="2FE6BB40" w:rsidR="00831D42" w:rsidRPr="00AF7430" w:rsidRDefault="00831D42" w:rsidP="00831D42">
      <w:pPr>
        <w:contextualSpacing/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EXC18A: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Como están las cosas, a veces se justifica pagar un soborno</w:t>
      </w:r>
      <w:r w:rsidR="00C20064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/una coima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.</w:t>
      </w: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 </w:t>
      </w:r>
    </w:p>
    <w:p w14:paraId="16CADB82" w14:textId="77777777" w:rsidR="007E7EB5" w:rsidRPr="00AF7430" w:rsidRDefault="007E7EB5" w:rsidP="007E7EB5">
      <w:pPr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</w:p>
    <w:p w14:paraId="09FF3EB5" w14:textId="3E66BD07" w:rsidR="007E7EB5" w:rsidRPr="00AF7430" w:rsidRDefault="000446F9" w:rsidP="007E7EB5">
      <w:pPr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CON</w:t>
      </w:r>
      <w:r w:rsidR="007E7EB5"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BUR. 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En general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,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se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</w:t>
      </w:r>
      <w:r w:rsidR="00932EEE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puede confiar en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que los funcio</w:t>
      </w:r>
      <w:r w:rsidR="00096763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n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arios </w:t>
      </w:r>
      <w:r w:rsidR="007E7EB5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públicos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ha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cen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lo correcto 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para </w:t>
      </w:r>
      <w:r w:rsidR="0092320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el pa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í</w:t>
      </w:r>
      <w:r w:rsidR="0092320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s </w:t>
      </w:r>
    </w:p>
    <w:p w14:paraId="201562BF" w14:textId="30D42B75" w:rsidR="007E7EB5" w:rsidRPr="00AF7430" w:rsidRDefault="000446F9" w:rsidP="007E7EB5">
      <w:pPr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CON</w:t>
      </w:r>
      <w:r w:rsidR="007E7EB5"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JUEZ. 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En general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, 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se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puede confiar en que los jueces </w:t>
      </w:r>
      <w:r w:rsidR="00440BC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toman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decisiones que son c</w:t>
      </w:r>
      <w:r w:rsidR="00440BC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orrecta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s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para el pa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í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s</w:t>
      </w:r>
    </w:p>
    <w:p w14:paraId="3D5AC173" w14:textId="56940790" w:rsidR="0092320A" w:rsidRPr="00AF7430" w:rsidRDefault="007E7EB5" w:rsidP="006C299A">
      <w:pPr>
        <w:contextualSpacing/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LEGIT1 </w:t>
      </w:r>
      <w:r w:rsidR="0092320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La capaci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d</w:t>
      </w:r>
      <w:r w:rsidR="0092320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ad de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los jueces </w:t>
      </w:r>
      <w:r w:rsidR="006C299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de</w:t>
      </w:r>
      <w:r w:rsidR="0092320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decidir ciertos asuntos </w:t>
      </w:r>
      <w:r w:rsidR="006C299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polémicos</w:t>
      </w:r>
      <w:r w:rsidR="0092320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debe ser reducida.</w:t>
      </w:r>
    </w:p>
    <w:p w14:paraId="386BB350" w14:textId="22869260" w:rsidR="007E7EB5" w:rsidRPr="00AF7430" w:rsidRDefault="007E7EB5" w:rsidP="007E7EB5">
      <w:pPr>
        <w:contextualSpacing/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 xml:space="preserve">LEGIT2 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Si los jueces empezar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a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n a </w:t>
      </w:r>
      <w:r w:rsidR="006C299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tomar 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deci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s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iones </w:t>
      </w:r>
      <w:r w:rsidR="006C299A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con las 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que muchas personas no est</w:t>
      </w:r>
      <w:r w:rsidR="00D900E6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én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de acuerdo, sería mejor </w:t>
      </w:r>
      <w:r w:rsidR="00C055B5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reducir el </w:t>
      </w:r>
      <w:r w:rsidR="00BD5418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poder de los jueces. </w:t>
      </w:r>
    </w:p>
    <w:p w14:paraId="018D1FE8" w14:textId="77777777" w:rsidR="001B0C40" w:rsidRPr="00AF7430" w:rsidRDefault="001B0C40" w:rsidP="00C15E92">
      <w:pPr>
        <w:rPr>
          <w:rFonts w:asciiTheme="majorHAnsi" w:hAnsiTheme="majorHAnsi" w:cstheme="majorHAnsi"/>
          <w:b/>
          <w:bCs/>
          <w:sz w:val="20"/>
          <w:szCs w:val="20"/>
          <w:lang w:val="es-ES"/>
        </w:rPr>
      </w:pPr>
    </w:p>
    <w:p w14:paraId="485101AA" w14:textId="77777777" w:rsidR="009B3D7F" w:rsidRPr="00AF7430" w:rsidRDefault="009B3D7F" w:rsidP="009B3D7F">
      <w:pPr>
        <w:contextualSpacing/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[PRÓXIMA PANTALLA]</w:t>
      </w:r>
    </w:p>
    <w:p w14:paraId="657917BF" w14:textId="004228E8" w:rsidR="00C15E92" w:rsidRPr="00AF7430" w:rsidRDefault="00C15E92" w:rsidP="00C15E92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2EF09D40" w14:textId="4565290D" w:rsidR="00161610" w:rsidRPr="00AF7430" w:rsidRDefault="00161610" w:rsidP="00161610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MAIN </w:t>
      </w:r>
      <w:r w:rsidR="0072768C" w:rsidRPr="00AF7430">
        <w:rPr>
          <w:rFonts w:asciiTheme="majorHAnsi" w:hAnsiTheme="majorHAnsi" w:cstheme="majorHAnsi"/>
          <w:b/>
          <w:sz w:val="20"/>
          <w:szCs w:val="20"/>
          <w:lang w:val="es-UY"/>
        </w:rPr>
        <w:t>(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ARM1-8</w:t>
      </w:r>
      <w:r w:rsidR="0072768C" w:rsidRPr="00AF7430">
        <w:rPr>
          <w:rFonts w:asciiTheme="majorHAnsi" w:hAnsiTheme="majorHAnsi" w:cstheme="majorHAnsi"/>
          <w:b/>
          <w:sz w:val="20"/>
          <w:szCs w:val="20"/>
          <w:lang w:val="es-UY"/>
        </w:rPr>
        <w:t>)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.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Cuando un ciudadano colombiano considera que sus derechos fundamentales (por ejemplo, a la salud, al debido proceso, a la información, etc.) no están siendo protegidos, puede presentar una acción de tutela ante un juez para pedir la protección de esos derechos. Cuando los jueces le ordenan a una autoridad que proteja los derechos fundamentales de un ciudadano, la autoridad tiene una obligación legal de obedecer. </w:t>
      </w:r>
    </w:p>
    <w:p w14:paraId="4236901B" w14:textId="66B9B64A" w:rsidR="00D9125A" w:rsidRPr="00AF7430" w:rsidRDefault="00D9125A" w:rsidP="00161610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110F99B2" w14:textId="77777777" w:rsidR="009B3D7F" w:rsidRPr="00AF7430" w:rsidRDefault="009B3D7F" w:rsidP="009B3D7F">
      <w:pPr>
        <w:contextualSpacing/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[PRÓXIMA PANTALLA]</w:t>
      </w:r>
    </w:p>
    <w:p w14:paraId="7D93256C" w14:textId="77777777" w:rsidR="009B3D7F" w:rsidRPr="00AF7430" w:rsidRDefault="009B3D7F" w:rsidP="00161610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424324F0" w14:textId="30B8FC98" w:rsidR="00D9125A" w:rsidRPr="00AF7430" w:rsidRDefault="00D9125A" w:rsidP="00161610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bookmarkStart w:id="0" w:name="_Hlk69161266"/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TASA2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ARM1; SALTAN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ESTUDIO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ARM3, ARM5, ARM6, ARM7, ARM8</w:t>
      </w:r>
    </w:p>
    <w:bookmarkEnd w:id="0"/>
    <w:p w14:paraId="5FCD5E97" w14:textId="77777777" w:rsidR="00161610" w:rsidRPr="00AF7430" w:rsidRDefault="00161610" w:rsidP="001B0C40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0AB712A5" w14:textId="77777777" w:rsidR="001B0C40" w:rsidRPr="00AF7430" w:rsidRDefault="001B0C40" w:rsidP="001B0C40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lastRenderedPageBreak/>
        <w:t xml:space="preserve">PRIOR1 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[ARM2 &amp; ARM4]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. 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>¿Cuál de las descripciones siguientes mejor refleja su evaluación de la tasa de cumplimiento en los casos de tutela?</w:t>
      </w:r>
    </w:p>
    <w:p w14:paraId="2C530D39" w14:textId="77777777" w:rsidR="001B0C40" w:rsidRPr="00AF7430" w:rsidRDefault="001B0C40" w:rsidP="001B0C40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092F0FEA" w14:textId="02FB24D9" w:rsidR="001B0C40" w:rsidRPr="00AF7430" w:rsidRDefault="001B0C40" w:rsidP="001B0C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sz w:val="20"/>
          <w:szCs w:val="20"/>
          <w:lang w:val="es-UY"/>
        </w:rPr>
        <w:t>Las autoridades demandadas nunca incumplen con las órdenes judiciales en los casos de tutela.</w:t>
      </w:r>
      <w:r w:rsidR="00650A27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</w:t>
      </w:r>
      <w:r w:rsidR="00650A27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SI RESPONDEN (A), </w:t>
      </w:r>
      <w:r w:rsidR="00AC73E4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SALTA A </w:t>
      </w:r>
      <w:r w:rsidR="00AC73E4"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TASA2</w:t>
      </w:r>
      <w:r w:rsidR="00BE3BCD"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 xml:space="preserve"> </w:t>
      </w:r>
      <w:r w:rsidR="00BE3BCD" w:rsidRPr="00AF7430">
        <w:rPr>
          <w:rFonts w:asciiTheme="majorHAnsi" w:hAnsiTheme="majorHAnsi" w:cstheme="majorHAnsi"/>
          <w:b/>
          <w:sz w:val="20"/>
          <w:szCs w:val="20"/>
          <w:lang w:val="es-UY"/>
        </w:rPr>
        <w:t>ARM2</w:t>
      </w:r>
      <w:r w:rsidR="00AC73E4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; SALTA </w:t>
      </w:r>
      <w:r w:rsidR="00650A27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A </w:t>
      </w:r>
      <w:r w:rsidR="00A33936"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ESTUDIO</w:t>
      </w:r>
      <w:r w:rsidR="00BE3BCD"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 xml:space="preserve"> </w:t>
      </w:r>
      <w:r w:rsidR="00BE3BCD" w:rsidRPr="00AF7430">
        <w:rPr>
          <w:rFonts w:asciiTheme="majorHAnsi" w:hAnsiTheme="majorHAnsi" w:cstheme="majorHAnsi"/>
          <w:b/>
          <w:sz w:val="20"/>
          <w:szCs w:val="20"/>
          <w:lang w:val="es-UY"/>
        </w:rPr>
        <w:t>ARM4</w:t>
      </w:r>
    </w:p>
    <w:p w14:paraId="6D822D11" w14:textId="294B5B1C" w:rsidR="001B0C40" w:rsidRPr="00AF7430" w:rsidRDefault="001B0C40" w:rsidP="001B0C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sz w:val="20"/>
          <w:szCs w:val="20"/>
          <w:lang w:val="es-UY"/>
        </w:rPr>
        <w:t>Las autoridades demandadas raramente incumplen con las órdenes judiciales en los casos de tutela.</w:t>
      </w:r>
      <w:r w:rsidR="00C74F57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SI RESPONDEN (B), SALTAN A </w:t>
      </w:r>
      <w:r w:rsidR="00C74F57"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PRIOR2B-C</w:t>
      </w:r>
    </w:p>
    <w:p w14:paraId="3607D3B2" w14:textId="05C94E21" w:rsidR="001B0C40" w:rsidRPr="00AF7430" w:rsidRDefault="001B0C40" w:rsidP="001B0C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sz w:val="20"/>
          <w:szCs w:val="20"/>
          <w:lang w:val="es-UY"/>
        </w:rPr>
        <w:t>Las autoridades demandadas frecuentemente incumplen con las órdenes judiciales en los casos de tutela.</w:t>
      </w:r>
      <w:r w:rsidR="00C74F57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</w:t>
      </w:r>
      <w:r w:rsidR="00C74F57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SI RESPONDEN (C), SALTAN A </w:t>
      </w:r>
      <w:r w:rsidR="00C74F57"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PRIOR2B-C</w:t>
      </w:r>
    </w:p>
    <w:p w14:paraId="65512A81" w14:textId="06FC77B5" w:rsidR="001B0C40" w:rsidRPr="00AF7430" w:rsidRDefault="001B0C40" w:rsidP="001B0C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sz w:val="20"/>
          <w:szCs w:val="20"/>
          <w:lang w:val="es-UY"/>
        </w:rPr>
        <w:t>Las autoridades demandadas siempre incumplen con las órdenes judiciales en los casos de tutela.</w:t>
      </w:r>
      <w:r w:rsidR="00C74F57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</w:t>
      </w:r>
      <w:r w:rsidR="00C74F57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SI RESPONDEN (D), </w:t>
      </w:r>
      <w:r w:rsidR="00AC73E4" w:rsidRPr="00AF7430">
        <w:rPr>
          <w:rFonts w:asciiTheme="majorHAnsi" w:hAnsiTheme="majorHAnsi" w:cstheme="majorHAnsi"/>
          <w:b/>
          <w:sz w:val="20"/>
          <w:szCs w:val="20"/>
          <w:lang w:val="es-UY"/>
        </w:rPr>
        <w:t>SALTA A TASA2</w:t>
      </w:r>
      <w:r w:rsidR="00BE3BCD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ARM2</w:t>
      </w:r>
      <w:r w:rsidR="00AC73E4" w:rsidRPr="00AF7430">
        <w:rPr>
          <w:rFonts w:asciiTheme="majorHAnsi" w:hAnsiTheme="majorHAnsi" w:cstheme="majorHAnsi"/>
          <w:b/>
          <w:sz w:val="20"/>
          <w:szCs w:val="20"/>
          <w:lang w:val="es-UY"/>
        </w:rPr>
        <w:t>; SALTA</w:t>
      </w:r>
      <w:r w:rsidR="00C74F57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A </w:t>
      </w:r>
      <w:r w:rsidR="00AC73E4"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ESTUDIO</w:t>
      </w:r>
      <w:r w:rsidR="00BE3BCD"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 xml:space="preserve"> </w:t>
      </w:r>
      <w:r w:rsidR="00BE3BCD" w:rsidRPr="00AF7430">
        <w:rPr>
          <w:rFonts w:asciiTheme="majorHAnsi" w:hAnsiTheme="majorHAnsi" w:cstheme="majorHAnsi"/>
          <w:b/>
          <w:sz w:val="20"/>
          <w:szCs w:val="20"/>
          <w:lang w:val="es-UY"/>
        </w:rPr>
        <w:t>ARM4</w:t>
      </w:r>
    </w:p>
    <w:p w14:paraId="75D884B5" w14:textId="683F0892" w:rsidR="001B0C40" w:rsidRPr="00AF7430" w:rsidRDefault="001B0C40" w:rsidP="001B0C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No tengo una evaluación sobre la frecuencia de cumplimiento de las órdenes judiciales en los casos de tutela. 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SI RESPONDEN (E), SALTAN A </w:t>
      </w:r>
      <w:r w:rsidR="00B17B3A"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PRIOR2E</w:t>
      </w:r>
    </w:p>
    <w:p w14:paraId="0E67F889" w14:textId="1E880613" w:rsidR="001B0C40" w:rsidRPr="00AF7430" w:rsidRDefault="001B0C40" w:rsidP="001B0C40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2295156E" w14:textId="77777777" w:rsidR="009B3D7F" w:rsidRPr="00AF7430" w:rsidRDefault="009B3D7F" w:rsidP="009B3D7F">
      <w:pPr>
        <w:contextualSpacing/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[PRÓXIMA PANTALLA]</w:t>
      </w:r>
    </w:p>
    <w:p w14:paraId="635DDA85" w14:textId="77777777" w:rsidR="009B3D7F" w:rsidRPr="00AF7430" w:rsidRDefault="009B3D7F" w:rsidP="001B0C40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45B65F15" w14:textId="160B6DBA" w:rsidR="001B0C40" w:rsidRPr="00AF7430" w:rsidRDefault="001B0C40" w:rsidP="001B0C40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PRIOR2</w:t>
      </w:r>
      <w:r w:rsidR="00C74F57" w:rsidRPr="00AF7430">
        <w:rPr>
          <w:rFonts w:asciiTheme="majorHAnsi" w:hAnsiTheme="majorHAnsi" w:cstheme="majorHAnsi"/>
          <w:b/>
          <w:sz w:val="20"/>
          <w:szCs w:val="20"/>
          <w:lang w:val="es-UY"/>
        </w:rPr>
        <w:t>B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-</w:t>
      </w:r>
      <w:r w:rsidR="00C74F57" w:rsidRPr="00AF7430">
        <w:rPr>
          <w:rFonts w:asciiTheme="majorHAnsi" w:hAnsiTheme="majorHAnsi" w:cstheme="majorHAnsi"/>
          <w:b/>
          <w:sz w:val="20"/>
          <w:szCs w:val="20"/>
          <w:lang w:val="es-UY"/>
        </w:rPr>
        <w:t>C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[ARM2 &amp; ARM4]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. </w:t>
      </w:r>
      <w:proofErr w:type="gramStart"/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Por decir 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[codificar según </w:t>
      </w:r>
      <w:r w:rsidR="00C74F57" w:rsidRPr="00AF7430">
        <w:rPr>
          <w:rFonts w:asciiTheme="majorHAnsi" w:hAnsiTheme="majorHAnsi" w:cstheme="majorHAnsi"/>
          <w:b/>
          <w:sz w:val="20"/>
          <w:szCs w:val="20"/>
          <w:lang w:val="es-UY"/>
        </w:rPr>
        <w:t>B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-</w:t>
      </w:r>
      <w:r w:rsidR="00C74F57" w:rsidRPr="00AF7430">
        <w:rPr>
          <w:rFonts w:asciiTheme="majorHAnsi" w:hAnsiTheme="majorHAnsi" w:cstheme="majorHAnsi"/>
          <w:b/>
          <w:sz w:val="20"/>
          <w:szCs w:val="20"/>
          <w:lang w:val="es-UY"/>
        </w:rPr>
        <w:t>C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],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puede dar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>usted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una estimación del porcentaje de las órdenes judiciales en los casos de tutela estima que es incumplido?</w:t>
      </w:r>
      <w:proofErr w:type="gramEnd"/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</w:t>
      </w:r>
    </w:p>
    <w:p w14:paraId="5032DF76" w14:textId="4AB38171" w:rsidR="00AC73E4" w:rsidRPr="00AF7430" w:rsidRDefault="001B0C40" w:rsidP="001B0C40">
      <w:pPr>
        <w:rPr>
          <w:rFonts w:asciiTheme="majorHAnsi" w:hAnsiTheme="majorHAnsi" w:cstheme="majorHAnsi"/>
          <w:sz w:val="20"/>
          <w:szCs w:val="20"/>
          <w:lang w:val="pt-BR"/>
        </w:rPr>
      </w:pPr>
      <w:proofErr w:type="spellStart"/>
      <w:r w:rsidRPr="00AF7430">
        <w:rPr>
          <w:rFonts w:asciiTheme="majorHAnsi" w:hAnsiTheme="majorHAnsi" w:cstheme="majorHAnsi"/>
          <w:i/>
          <w:sz w:val="20"/>
          <w:szCs w:val="20"/>
          <w:lang w:val="pt-BR"/>
        </w:rPr>
        <w:t>Slider</w:t>
      </w:r>
      <w:proofErr w:type="spellEnd"/>
      <w:r w:rsidRPr="00AF7430">
        <w:rPr>
          <w:rFonts w:asciiTheme="majorHAnsi" w:hAnsiTheme="majorHAnsi" w:cstheme="majorHAnsi"/>
          <w:i/>
          <w:sz w:val="20"/>
          <w:szCs w:val="20"/>
          <w:lang w:val="pt-BR"/>
        </w:rPr>
        <w:t xml:space="preserve"> 0-100</w:t>
      </w:r>
      <w:r w:rsidRPr="00AF7430">
        <w:rPr>
          <w:rFonts w:asciiTheme="majorHAnsi" w:hAnsiTheme="majorHAnsi" w:cstheme="majorHAnsi"/>
          <w:sz w:val="20"/>
          <w:szCs w:val="20"/>
          <w:lang w:val="pt-BR"/>
        </w:rPr>
        <w:t>.</w:t>
      </w:r>
    </w:p>
    <w:p w14:paraId="0BA0E573" w14:textId="75E47588" w:rsidR="00AC73E4" w:rsidRPr="00AF7430" w:rsidRDefault="00AC73E4" w:rsidP="001B0C40">
      <w:pPr>
        <w:rPr>
          <w:rFonts w:asciiTheme="majorHAnsi" w:hAnsiTheme="majorHAnsi" w:cstheme="majorHAnsi"/>
          <w:b/>
          <w:sz w:val="20"/>
          <w:szCs w:val="20"/>
          <w:lang w:val="pt-BR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pt-BR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pt-BR"/>
        </w:rPr>
        <w:t>TASA2</w:t>
      </w:r>
      <w:r w:rsidR="00F45DF8" w:rsidRPr="00AF7430">
        <w:rPr>
          <w:rFonts w:asciiTheme="majorHAnsi" w:hAnsiTheme="majorHAnsi" w:cstheme="majorHAnsi"/>
          <w:b/>
          <w:sz w:val="20"/>
          <w:szCs w:val="20"/>
          <w:lang w:val="pt-BR"/>
        </w:rPr>
        <w:t xml:space="preserve"> ARM2</w:t>
      </w:r>
      <w:r w:rsidRPr="00AF7430">
        <w:rPr>
          <w:rFonts w:asciiTheme="majorHAnsi" w:hAnsiTheme="majorHAnsi" w:cstheme="majorHAnsi"/>
          <w:b/>
          <w:sz w:val="20"/>
          <w:szCs w:val="20"/>
          <w:lang w:val="pt-BR"/>
        </w:rPr>
        <w:t xml:space="preserve">; 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pt-BR"/>
        </w:rPr>
        <w:t>ESTUDIO</w:t>
      </w:r>
      <w:r w:rsidR="00F45DF8" w:rsidRPr="00AF7430">
        <w:rPr>
          <w:rFonts w:asciiTheme="majorHAnsi" w:hAnsiTheme="majorHAnsi" w:cstheme="majorHAnsi"/>
          <w:b/>
          <w:sz w:val="20"/>
          <w:szCs w:val="20"/>
          <w:lang w:val="pt-BR"/>
        </w:rPr>
        <w:t xml:space="preserve"> ARM4</w:t>
      </w:r>
    </w:p>
    <w:p w14:paraId="13E7C711" w14:textId="77777777" w:rsidR="001B0C40" w:rsidRPr="00AF7430" w:rsidRDefault="001B0C40" w:rsidP="001B0C40">
      <w:pPr>
        <w:rPr>
          <w:rFonts w:asciiTheme="majorHAnsi" w:hAnsiTheme="majorHAnsi" w:cstheme="majorHAnsi"/>
          <w:sz w:val="20"/>
          <w:szCs w:val="20"/>
          <w:lang w:val="pt-BR"/>
        </w:rPr>
      </w:pPr>
    </w:p>
    <w:p w14:paraId="3DCC93DF" w14:textId="77777777" w:rsidR="001B0C40" w:rsidRPr="00AF7430" w:rsidRDefault="001B0C40" w:rsidP="001B0C40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pt-BR"/>
        </w:rPr>
        <w:t>PRIOR2E [ARM2 &amp; ARM4].</w:t>
      </w:r>
      <w:r w:rsidRPr="00AF7430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proofErr w:type="gramStart"/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Aunque </w:t>
      </w: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usted 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>dijo que no tiene una evaluación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,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podría dar una estimación del porcentaje de las órdenes judiciales en los casos de tutela estima que es incumplido?</w:t>
      </w:r>
      <w:proofErr w:type="gramEnd"/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</w:t>
      </w:r>
    </w:p>
    <w:p w14:paraId="6C5195EF" w14:textId="77777777" w:rsidR="001B0C40" w:rsidRPr="00AF7430" w:rsidRDefault="001B0C40" w:rsidP="001B0C40">
      <w:pPr>
        <w:rPr>
          <w:rFonts w:asciiTheme="majorHAnsi" w:hAnsiTheme="majorHAnsi" w:cstheme="majorHAnsi"/>
          <w:sz w:val="20"/>
          <w:szCs w:val="20"/>
          <w:lang w:val="es-UY"/>
        </w:rPr>
      </w:pPr>
      <w:bookmarkStart w:id="1" w:name="_Hlk69161780"/>
      <w:r w:rsidRPr="00AF7430">
        <w:rPr>
          <w:rFonts w:asciiTheme="majorHAnsi" w:hAnsiTheme="majorHAnsi" w:cstheme="majorHAnsi"/>
          <w:i/>
          <w:sz w:val="20"/>
          <w:szCs w:val="20"/>
          <w:lang w:val="es-UY"/>
        </w:rPr>
        <w:t>Slider 0-100</w:t>
      </w:r>
    </w:p>
    <w:bookmarkEnd w:id="1"/>
    <w:p w14:paraId="4BD2A780" w14:textId="1EF32685" w:rsidR="00AC73E4" w:rsidRPr="00AF7430" w:rsidRDefault="00AC73E4" w:rsidP="00C15E92">
      <w:pPr>
        <w:contextualSpacing/>
        <w:rPr>
          <w:rFonts w:asciiTheme="majorHAnsi" w:hAnsiTheme="majorHAnsi" w:cstheme="majorHAnsi"/>
          <w:b/>
          <w:sz w:val="20"/>
          <w:szCs w:val="20"/>
          <w:lang w:val="es-419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419"/>
        </w:rPr>
        <w:t>TASA2</w:t>
      </w:r>
      <w:r w:rsidR="00F45DF8"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 ARM2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; 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419"/>
        </w:rPr>
        <w:t>ESTUDIO</w:t>
      </w:r>
      <w:r w:rsidR="00F45DF8"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 ARM4</w:t>
      </w:r>
    </w:p>
    <w:p w14:paraId="60A4FF5C" w14:textId="77777777" w:rsidR="00AC73E4" w:rsidRPr="00AF7430" w:rsidRDefault="00AC73E4" w:rsidP="00C15E92">
      <w:pPr>
        <w:contextualSpacing/>
        <w:rPr>
          <w:rFonts w:asciiTheme="majorHAnsi" w:hAnsiTheme="majorHAnsi" w:cstheme="majorHAnsi"/>
          <w:b/>
          <w:sz w:val="20"/>
          <w:szCs w:val="20"/>
          <w:lang w:val="es-419"/>
        </w:rPr>
      </w:pPr>
    </w:p>
    <w:p w14:paraId="5D2AE238" w14:textId="77777777" w:rsidR="001A61CC" w:rsidRPr="00AF7430" w:rsidRDefault="001A61CC" w:rsidP="001A61CC">
      <w:pPr>
        <w:contextualSpacing/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[PRÓXIMA PANTALLA]</w:t>
      </w:r>
    </w:p>
    <w:p w14:paraId="2F0CB5BB" w14:textId="06CEC51A" w:rsidR="0052085D" w:rsidRPr="00AF7430" w:rsidRDefault="0052085D" w:rsidP="00923010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10B8C4E4" w14:textId="77777777" w:rsidR="001A61CC" w:rsidRPr="00AF7430" w:rsidRDefault="001A61CC" w:rsidP="009A2ABB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4A7D28A2" w14:textId="22FCF74F" w:rsidR="009A2ABB" w:rsidRPr="00AF7430" w:rsidRDefault="00621533" w:rsidP="009A2ABB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ESTUDIO</w:t>
      </w:r>
      <w:r w:rsidR="005D50F7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</w:t>
      </w:r>
      <w:r w:rsidR="00A66EF1" w:rsidRPr="00AF7430">
        <w:rPr>
          <w:rFonts w:asciiTheme="majorHAnsi" w:hAnsiTheme="majorHAnsi" w:cstheme="majorHAnsi"/>
          <w:b/>
          <w:sz w:val="20"/>
          <w:szCs w:val="20"/>
          <w:lang w:val="es-UY"/>
        </w:rPr>
        <w:t>(</w:t>
      </w:r>
      <w:r w:rsidR="005D50F7" w:rsidRPr="00AF7430">
        <w:rPr>
          <w:rFonts w:asciiTheme="majorHAnsi" w:hAnsiTheme="majorHAnsi" w:cstheme="majorHAnsi"/>
          <w:b/>
          <w:sz w:val="20"/>
          <w:szCs w:val="20"/>
          <w:lang w:val="es-UY"/>
        </w:rPr>
        <w:t>ARM3-8</w:t>
      </w:r>
      <w:r w:rsidR="00A66EF1" w:rsidRPr="00AF7430">
        <w:rPr>
          <w:rFonts w:asciiTheme="majorHAnsi" w:hAnsiTheme="majorHAnsi" w:cstheme="majorHAnsi"/>
          <w:b/>
          <w:sz w:val="20"/>
          <w:szCs w:val="20"/>
          <w:lang w:val="es-UY"/>
        </w:rPr>
        <w:t>)</w:t>
      </w:r>
      <w:r w:rsidR="0067601F" w:rsidRPr="00AF7430">
        <w:rPr>
          <w:rFonts w:asciiTheme="majorHAnsi" w:hAnsiTheme="majorHAnsi" w:cstheme="majorHAnsi"/>
          <w:b/>
          <w:sz w:val="20"/>
          <w:szCs w:val="20"/>
          <w:lang w:val="es-UY"/>
        </w:rPr>
        <w:t>.</w:t>
      </w:r>
      <w:r w:rsidR="0067601F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</w:t>
      </w:r>
      <w:r w:rsidR="00EA32A4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Un estudio </w:t>
      </w:r>
      <w:r w:rsidR="003166AB" w:rsidRPr="00AF7430">
        <w:rPr>
          <w:rFonts w:asciiTheme="majorHAnsi" w:hAnsiTheme="majorHAnsi" w:cstheme="majorHAnsi"/>
          <w:sz w:val="20"/>
          <w:szCs w:val="20"/>
          <w:lang w:val="es-UY"/>
        </w:rPr>
        <w:t>académico de</w:t>
      </w:r>
      <w:r w:rsidR="00EA32A4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2014 encontró mucha variación en el cumplimiento de las órdenes de los jueces</w:t>
      </w:r>
      <w:r w:rsidR="003166AB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</w:t>
      </w:r>
      <w:r w:rsidR="00EA32A4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en estos casos. </w:t>
      </w:r>
      <w:r w:rsidR="00EA32A4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Por ejemplo, las autoridades </w:t>
      </w:r>
      <w:r w:rsidR="006723DB" w:rsidRPr="00AF7430">
        <w:rPr>
          <w:rFonts w:asciiTheme="majorHAnsi" w:hAnsiTheme="majorHAnsi" w:cstheme="majorHAnsi"/>
          <w:b/>
          <w:sz w:val="20"/>
          <w:szCs w:val="20"/>
          <w:lang w:val="es-UY"/>
        </w:rPr>
        <w:t>demandadas</w:t>
      </w:r>
      <w:r w:rsidR="00EA32A4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incumplieron la orden </w:t>
      </w:r>
      <w:r w:rsidR="003166AB" w:rsidRPr="00AF7430">
        <w:rPr>
          <w:rFonts w:asciiTheme="majorHAnsi" w:hAnsiTheme="majorHAnsi" w:cstheme="majorHAnsi"/>
          <w:b/>
          <w:sz w:val="20"/>
          <w:szCs w:val="20"/>
          <w:lang w:val="es-UY"/>
        </w:rPr>
        <w:t>del juez</w:t>
      </w:r>
      <w:r w:rsidR="001B2779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de </w:t>
      </w:r>
      <w:r w:rsidR="00EA32A4" w:rsidRPr="00AF7430">
        <w:rPr>
          <w:rFonts w:asciiTheme="majorHAnsi" w:hAnsiTheme="majorHAnsi" w:cstheme="majorHAnsi"/>
          <w:b/>
          <w:sz w:val="20"/>
          <w:szCs w:val="20"/>
          <w:lang w:val="es-UY"/>
        </w:rPr>
        <w:t>hacer cumplir los derechos fundamentales en casi el 30% del total de los casos</w:t>
      </w:r>
      <w:r w:rsidR="006723DB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revisados</w:t>
      </w:r>
      <w:r w:rsidR="00EA32A4" w:rsidRPr="00AF7430">
        <w:rPr>
          <w:rFonts w:asciiTheme="majorHAnsi" w:hAnsiTheme="majorHAnsi" w:cstheme="majorHAnsi"/>
          <w:b/>
          <w:sz w:val="20"/>
          <w:szCs w:val="20"/>
          <w:lang w:val="es-UY"/>
        </w:rPr>
        <w:t>.</w:t>
      </w:r>
      <w:r w:rsidR="00D37256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</w:t>
      </w:r>
    </w:p>
    <w:p w14:paraId="6CEA54FB" w14:textId="0C98557E" w:rsidR="00FA39C2" w:rsidRPr="00AF7430" w:rsidRDefault="00FA39C2" w:rsidP="009A2ABB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5FC2D4DE" w14:textId="7650FD49" w:rsidR="001B0C40" w:rsidRPr="00AF7430" w:rsidRDefault="001B0C40" w:rsidP="001B0C40">
      <w:pPr>
        <w:rPr>
          <w:rFonts w:asciiTheme="majorHAnsi" w:hAnsiTheme="majorHAnsi" w:cstheme="majorHAnsi"/>
          <w:b/>
          <w:sz w:val="20"/>
          <w:szCs w:val="20"/>
          <w:u w:val="single"/>
        </w:rPr>
      </w:pPr>
      <w:r w:rsidRPr="00AF7430">
        <w:rPr>
          <w:rFonts w:asciiTheme="majorHAnsi" w:hAnsiTheme="majorHAnsi" w:cstheme="majorHAnsi"/>
          <w:b/>
          <w:sz w:val="20"/>
          <w:szCs w:val="20"/>
        </w:rPr>
        <w:t xml:space="preserve">SALTAN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</w:rPr>
        <w:t>TASA2</w:t>
      </w:r>
      <w:r w:rsidRPr="00AF7430">
        <w:rPr>
          <w:rFonts w:asciiTheme="majorHAnsi" w:hAnsiTheme="majorHAnsi" w:cstheme="majorHAnsi"/>
          <w:b/>
          <w:sz w:val="20"/>
          <w:szCs w:val="20"/>
        </w:rPr>
        <w:t xml:space="preserve"> ARM3, ARM4 &amp; ARM8 </w:t>
      </w:r>
    </w:p>
    <w:p w14:paraId="3AFEC77C" w14:textId="1377F91E" w:rsidR="00B75383" w:rsidRPr="00AF7430" w:rsidRDefault="001B0C40" w:rsidP="009A2ABB">
      <w:pPr>
        <w:rPr>
          <w:rFonts w:asciiTheme="majorHAnsi" w:hAnsiTheme="majorHAnsi" w:cstheme="majorHAnsi"/>
          <w:b/>
          <w:sz w:val="20"/>
          <w:szCs w:val="20"/>
        </w:rPr>
      </w:pPr>
      <w:r w:rsidRPr="00AF7430">
        <w:rPr>
          <w:rFonts w:asciiTheme="majorHAnsi" w:hAnsiTheme="majorHAnsi" w:cstheme="majorHAnsi"/>
          <w:b/>
          <w:sz w:val="20"/>
          <w:szCs w:val="20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</w:rPr>
        <w:t>ÓRDENES VAGAS</w:t>
      </w:r>
      <w:r w:rsidRPr="00AF7430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="00B75383" w:rsidRPr="00AF7430">
        <w:rPr>
          <w:rFonts w:asciiTheme="majorHAnsi" w:hAnsiTheme="majorHAnsi" w:cstheme="majorHAnsi"/>
          <w:b/>
          <w:sz w:val="20"/>
          <w:szCs w:val="20"/>
        </w:rPr>
        <w:t xml:space="preserve">ARM5 </w:t>
      </w:r>
    </w:p>
    <w:p w14:paraId="7E73469A" w14:textId="4F1D4956" w:rsidR="00B75383" w:rsidRPr="00AF7430" w:rsidRDefault="00B75383" w:rsidP="001B0C40">
      <w:pPr>
        <w:rPr>
          <w:rFonts w:asciiTheme="majorHAnsi" w:hAnsiTheme="majorHAnsi" w:cstheme="majorHAnsi"/>
          <w:b/>
          <w:sz w:val="20"/>
          <w:szCs w:val="20"/>
        </w:rPr>
      </w:pPr>
      <w:r w:rsidRPr="00AF7430">
        <w:rPr>
          <w:rFonts w:asciiTheme="majorHAnsi" w:hAnsiTheme="majorHAnsi" w:cstheme="majorHAnsi"/>
          <w:b/>
          <w:sz w:val="20"/>
          <w:szCs w:val="20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</w:rPr>
        <w:t>ALTO COSTO</w:t>
      </w:r>
      <w:r w:rsidR="001B0C40" w:rsidRPr="00AF7430">
        <w:rPr>
          <w:rFonts w:asciiTheme="majorHAnsi" w:hAnsiTheme="majorHAnsi" w:cstheme="majorHAnsi"/>
          <w:b/>
          <w:sz w:val="20"/>
          <w:szCs w:val="20"/>
        </w:rPr>
        <w:t xml:space="preserve"> ARM6</w:t>
      </w:r>
    </w:p>
    <w:p w14:paraId="4D62496A" w14:textId="1E82C7B3" w:rsidR="00B75383" w:rsidRPr="00AF7430" w:rsidRDefault="00B75383" w:rsidP="00496701">
      <w:pPr>
        <w:rPr>
          <w:rFonts w:asciiTheme="majorHAnsi" w:hAnsiTheme="majorHAnsi" w:cstheme="majorHAnsi"/>
          <w:b/>
          <w:sz w:val="20"/>
          <w:szCs w:val="20"/>
          <w:lang w:val="es-ES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ES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ES"/>
        </w:rPr>
        <w:t xml:space="preserve">BAJO </w:t>
      </w:r>
      <w:r w:rsidR="00FE3C0A" w:rsidRPr="00AF7430">
        <w:rPr>
          <w:rFonts w:asciiTheme="majorHAnsi" w:hAnsiTheme="majorHAnsi" w:cstheme="majorHAnsi"/>
          <w:b/>
          <w:sz w:val="20"/>
          <w:szCs w:val="20"/>
          <w:u w:val="single"/>
          <w:lang w:val="es-ES"/>
        </w:rPr>
        <w:t>EDUCACIÓN</w:t>
      </w:r>
      <w:r w:rsidR="00496701" w:rsidRPr="00AF7430">
        <w:rPr>
          <w:rFonts w:asciiTheme="majorHAnsi" w:hAnsiTheme="majorHAnsi" w:cstheme="majorHAnsi"/>
          <w:b/>
          <w:sz w:val="20"/>
          <w:szCs w:val="20"/>
          <w:lang w:val="es-ES"/>
        </w:rPr>
        <w:t xml:space="preserve"> ARM7</w:t>
      </w:r>
    </w:p>
    <w:p w14:paraId="2AECD25B" w14:textId="77777777" w:rsidR="00E3686A" w:rsidRPr="00AF7430" w:rsidRDefault="00E3686A" w:rsidP="00B75383">
      <w:pPr>
        <w:rPr>
          <w:rFonts w:asciiTheme="majorHAnsi" w:hAnsiTheme="majorHAnsi" w:cstheme="majorHAnsi"/>
          <w:b/>
          <w:bCs/>
          <w:sz w:val="20"/>
          <w:szCs w:val="20"/>
          <w:lang w:val="es-ES"/>
        </w:rPr>
      </w:pPr>
    </w:p>
    <w:p w14:paraId="5B7DA6C2" w14:textId="0143C6CA" w:rsidR="00B75383" w:rsidRPr="00AF7430" w:rsidRDefault="007A2ABE" w:rsidP="00B75383">
      <w:pPr>
        <w:rPr>
          <w:rFonts w:asciiTheme="majorHAnsi" w:hAnsiTheme="majorHAnsi" w:cstheme="majorHAnsi"/>
          <w:b/>
          <w:bCs/>
          <w:sz w:val="20"/>
          <w:szCs w:val="20"/>
          <w:lang w:val="es-ES"/>
        </w:rPr>
      </w:pPr>
      <w:r w:rsidRPr="00AF7430">
        <w:rPr>
          <w:rFonts w:asciiTheme="majorHAnsi" w:hAnsiTheme="majorHAnsi" w:cstheme="majorHAnsi"/>
          <w:b/>
          <w:bCs/>
          <w:sz w:val="20"/>
          <w:szCs w:val="20"/>
          <w:lang w:val="es-ES"/>
        </w:rPr>
        <w:t>[</w:t>
      </w:r>
      <w:r w:rsidR="00B75383" w:rsidRPr="00AF7430">
        <w:rPr>
          <w:rFonts w:asciiTheme="majorHAnsi" w:hAnsiTheme="majorHAnsi" w:cstheme="majorHAnsi"/>
          <w:b/>
          <w:bCs/>
          <w:sz w:val="20"/>
          <w:szCs w:val="20"/>
          <w:lang w:val="es-ES"/>
        </w:rPr>
        <w:t>PRÓXIMA PANTALLA</w:t>
      </w:r>
      <w:r w:rsidRPr="00AF7430">
        <w:rPr>
          <w:rFonts w:asciiTheme="majorHAnsi" w:hAnsiTheme="majorHAnsi" w:cstheme="majorHAnsi"/>
          <w:b/>
          <w:bCs/>
          <w:sz w:val="20"/>
          <w:szCs w:val="20"/>
          <w:lang w:val="es-ES"/>
        </w:rPr>
        <w:t>]</w:t>
      </w:r>
    </w:p>
    <w:p w14:paraId="7C42D08E" w14:textId="77777777" w:rsidR="00C04A44" w:rsidRPr="00AF7430" w:rsidRDefault="00C04A44" w:rsidP="009A2ABB">
      <w:pPr>
        <w:rPr>
          <w:rFonts w:asciiTheme="majorHAnsi" w:hAnsiTheme="majorHAnsi" w:cstheme="majorHAnsi"/>
          <w:sz w:val="20"/>
          <w:szCs w:val="20"/>
          <w:lang w:val="es-ES"/>
        </w:rPr>
      </w:pPr>
    </w:p>
    <w:p w14:paraId="729DD260" w14:textId="6DEDB0C2" w:rsidR="00EA32A4" w:rsidRPr="00AF7430" w:rsidRDefault="003D606E" w:rsidP="00923010">
      <w:pPr>
        <w:rPr>
          <w:rFonts w:asciiTheme="majorHAnsi" w:hAnsiTheme="majorHAnsi" w:cstheme="majorHAnsi"/>
          <w:b/>
          <w:sz w:val="20"/>
          <w:szCs w:val="20"/>
        </w:rPr>
      </w:pPr>
      <w:r w:rsidRPr="00AF7430">
        <w:rPr>
          <w:rFonts w:asciiTheme="majorHAnsi" w:hAnsiTheme="majorHAnsi" w:cstheme="majorHAnsi"/>
          <w:b/>
          <w:sz w:val="20"/>
          <w:szCs w:val="20"/>
        </w:rPr>
        <w:t>ÓRDENES VAGAS</w:t>
      </w:r>
      <w:r w:rsidR="00E3686A" w:rsidRPr="00AF7430">
        <w:rPr>
          <w:rFonts w:asciiTheme="majorHAnsi" w:hAnsiTheme="majorHAnsi" w:cstheme="majorHAnsi"/>
          <w:b/>
          <w:sz w:val="20"/>
          <w:szCs w:val="20"/>
        </w:rPr>
        <w:t xml:space="preserve"> [ARM5]</w:t>
      </w:r>
    </w:p>
    <w:p w14:paraId="044C6FEF" w14:textId="62651645" w:rsidR="00EA32A4" w:rsidRPr="00AF7430" w:rsidRDefault="00EA32A4" w:rsidP="006723DB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El estudio también encontró que </w:t>
      </w:r>
      <w:r w:rsidR="00274491" w:rsidRPr="00AF7430">
        <w:rPr>
          <w:rFonts w:asciiTheme="majorHAnsi" w:hAnsiTheme="majorHAnsi" w:cstheme="majorHAnsi"/>
          <w:sz w:val="20"/>
          <w:szCs w:val="20"/>
          <w:lang w:val="es-UY"/>
        </w:rPr>
        <w:t>un porcentaje significativo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de las órdenes que los jueces dieron a las autoridades </w:t>
      </w:r>
      <w:r w:rsidR="00940C12" w:rsidRPr="00AF7430">
        <w:rPr>
          <w:rFonts w:asciiTheme="majorHAnsi" w:hAnsiTheme="majorHAnsi" w:cstheme="majorHAnsi"/>
          <w:sz w:val="20"/>
          <w:szCs w:val="20"/>
          <w:lang w:val="es-UY"/>
        </w:rPr>
        <w:t>demandadas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eran vagas</w:t>
      </w:r>
      <w:r w:rsidR="005801B7" w:rsidRPr="00AF7430">
        <w:rPr>
          <w:rFonts w:asciiTheme="majorHAnsi" w:hAnsiTheme="majorHAnsi" w:cstheme="majorHAnsi"/>
          <w:sz w:val="20"/>
          <w:szCs w:val="20"/>
          <w:lang w:val="es-UY"/>
        </w:rPr>
        <w:t>;</w:t>
      </w:r>
      <w:r w:rsidR="001B2779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</w:t>
      </w:r>
      <w:r w:rsidR="001B2779" w:rsidRPr="00AF7430">
        <w:rPr>
          <w:rFonts w:asciiTheme="majorHAnsi" w:hAnsiTheme="majorHAnsi" w:cstheme="majorHAnsi"/>
          <w:sz w:val="20"/>
          <w:szCs w:val="20"/>
          <w:lang w:val="es-ES_tradnl"/>
        </w:rPr>
        <w:t>por ejemplo</w:t>
      </w:r>
      <w:r w:rsidR="005801B7" w:rsidRPr="00AF7430">
        <w:rPr>
          <w:rFonts w:asciiTheme="majorHAnsi" w:hAnsiTheme="majorHAnsi" w:cstheme="majorHAnsi"/>
          <w:sz w:val="20"/>
          <w:szCs w:val="20"/>
          <w:lang w:val="es-ES_tradnl"/>
        </w:rPr>
        <w:t>,</w:t>
      </w:r>
      <w:r w:rsidR="001B2779" w:rsidRPr="00AF7430">
        <w:rPr>
          <w:rFonts w:asciiTheme="majorHAnsi" w:hAnsiTheme="majorHAnsi" w:cstheme="majorHAnsi"/>
          <w:sz w:val="20"/>
          <w:szCs w:val="20"/>
          <w:lang w:val="es-ES_tradnl"/>
        </w:rPr>
        <w:t xml:space="preserve"> la orden no incluía un plazo</w:t>
      </w:r>
      <w:r w:rsidR="00D00F99" w:rsidRPr="00AF7430">
        <w:rPr>
          <w:rFonts w:asciiTheme="majorHAnsi" w:hAnsiTheme="majorHAnsi" w:cstheme="majorHAnsi"/>
          <w:sz w:val="20"/>
          <w:szCs w:val="20"/>
          <w:lang w:val="es-ES_tradnl"/>
        </w:rPr>
        <w:t xml:space="preserve"> de cumplimiento</w:t>
      </w:r>
      <w:r w:rsidR="001B2779" w:rsidRPr="00AF7430">
        <w:rPr>
          <w:rFonts w:asciiTheme="majorHAnsi" w:hAnsiTheme="majorHAnsi" w:cstheme="majorHAnsi"/>
          <w:sz w:val="20"/>
          <w:szCs w:val="20"/>
          <w:lang w:val="es-ES_tradnl"/>
        </w:rPr>
        <w:t xml:space="preserve"> definido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>.</w:t>
      </w:r>
    </w:p>
    <w:p w14:paraId="1EA5062A" w14:textId="3A2CCF86" w:rsidR="00AC73E4" w:rsidRPr="00AF7430" w:rsidRDefault="007B542D" w:rsidP="006723DB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TASA2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ARM5</w:t>
      </w:r>
    </w:p>
    <w:p w14:paraId="2DAC1636" w14:textId="77777777" w:rsidR="007B542D" w:rsidRPr="00AF7430" w:rsidRDefault="007B542D" w:rsidP="006723DB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456C25F3" w14:textId="195A0630" w:rsidR="00AC73E4" w:rsidRPr="00AF7430" w:rsidRDefault="00AC73E4" w:rsidP="006723DB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[</w:t>
      </w: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PRÓXIMA PANTALLA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]</w:t>
      </w:r>
    </w:p>
    <w:p w14:paraId="2892FFB4" w14:textId="77777777" w:rsidR="00DB6E88" w:rsidRPr="00AF7430" w:rsidRDefault="00DB6E88" w:rsidP="00923010">
      <w:pPr>
        <w:rPr>
          <w:rFonts w:asciiTheme="majorHAnsi" w:hAnsiTheme="majorHAnsi" w:cstheme="majorHAnsi"/>
          <w:sz w:val="20"/>
          <w:szCs w:val="20"/>
          <w:lang w:val="es-419"/>
        </w:rPr>
      </w:pPr>
    </w:p>
    <w:p w14:paraId="41238E82" w14:textId="1E68F0D1" w:rsidR="009A135A" w:rsidRPr="00AF7430" w:rsidRDefault="003D606E" w:rsidP="009A135A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ALTO COSTO</w:t>
      </w:r>
      <w:r w:rsidR="00E3686A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[ARM6</w:t>
      </w:r>
      <w:r w:rsidR="00345CA3" w:rsidRPr="00AF7430">
        <w:rPr>
          <w:rFonts w:asciiTheme="majorHAnsi" w:hAnsiTheme="majorHAnsi" w:cstheme="majorHAnsi"/>
          <w:b/>
          <w:sz w:val="20"/>
          <w:szCs w:val="20"/>
          <w:lang w:val="es-UY"/>
        </w:rPr>
        <w:t>]</w:t>
      </w:r>
    </w:p>
    <w:p w14:paraId="12002BBC" w14:textId="7D379E78" w:rsidR="00E76620" w:rsidRPr="00AF7430" w:rsidRDefault="00E76620" w:rsidP="006723DB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sz w:val="20"/>
          <w:szCs w:val="20"/>
          <w:lang w:val="es-UY"/>
        </w:rPr>
        <w:t>El estudio también encontró que un porcentaje significativo de las órdenes judiciales requerían un gasto</w:t>
      </w:r>
      <w:r w:rsidR="00940C12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en dinero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importante de parte de las autoridades </w:t>
      </w:r>
      <w:r w:rsidR="00940C12" w:rsidRPr="00AF7430">
        <w:rPr>
          <w:rFonts w:asciiTheme="majorHAnsi" w:hAnsiTheme="majorHAnsi" w:cstheme="majorHAnsi"/>
          <w:sz w:val="20"/>
          <w:szCs w:val="20"/>
          <w:lang w:val="es-UY"/>
        </w:rPr>
        <w:t>demandadas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. </w:t>
      </w:r>
    </w:p>
    <w:p w14:paraId="766106DF" w14:textId="1F9686BC" w:rsidR="007B542D" w:rsidRPr="00AF7430" w:rsidRDefault="007B542D" w:rsidP="007B542D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TASA2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ARM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6</w:t>
      </w:r>
    </w:p>
    <w:p w14:paraId="16CBAC7D" w14:textId="77777777" w:rsidR="00AC73E4" w:rsidRPr="00AF7430" w:rsidRDefault="00AC73E4" w:rsidP="00923010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061F1B83" w14:textId="2BEE773C" w:rsidR="00923010" w:rsidRPr="00AF7430" w:rsidRDefault="00AC73E4" w:rsidP="00923010">
      <w:pPr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[</w:t>
      </w: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PRÓXIMA PANTALLA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]</w:t>
      </w:r>
    </w:p>
    <w:p w14:paraId="69B2BDBE" w14:textId="77777777" w:rsidR="00870876" w:rsidRPr="00AF7430" w:rsidRDefault="00870876" w:rsidP="009A135A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17669149" w14:textId="38B44DF8" w:rsidR="009A135A" w:rsidRPr="00AF7430" w:rsidRDefault="003D606E" w:rsidP="009A135A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BAJO </w:t>
      </w:r>
      <w:r w:rsidR="00FE3C0A"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EDUCACIÓN </w:t>
      </w:r>
      <w:r w:rsidR="009A135A" w:rsidRPr="00AF7430">
        <w:rPr>
          <w:rFonts w:asciiTheme="majorHAnsi" w:hAnsiTheme="majorHAnsi" w:cstheme="majorHAnsi"/>
          <w:b/>
          <w:sz w:val="20"/>
          <w:szCs w:val="20"/>
          <w:lang w:val="es-UY"/>
        </w:rPr>
        <w:t>[A</w:t>
      </w:r>
      <w:r w:rsidR="00E3686A" w:rsidRPr="00AF7430">
        <w:rPr>
          <w:rFonts w:asciiTheme="majorHAnsi" w:hAnsiTheme="majorHAnsi" w:cstheme="majorHAnsi"/>
          <w:b/>
          <w:sz w:val="20"/>
          <w:szCs w:val="20"/>
          <w:lang w:val="es-UY"/>
        </w:rPr>
        <w:t>RM7</w:t>
      </w:r>
      <w:r w:rsidR="009A135A" w:rsidRPr="00AF7430">
        <w:rPr>
          <w:rFonts w:asciiTheme="majorHAnsi" w:hAnsiTheme="majorHAnsi" w:cstheme="majorHAnsi"/>
          <w:b/>
          <w:sz w:val="20"/>
          <w:szCs w:val="20"/>
          <w:lang w:val="es-UY"/>
        </w:rPr>
        <w:t>]</w:t>
      </w:r>
    </w:p>
    <w:p w14:paraId="78E49B0F" w14:textId="16B847D1" w:rsidR="0096010D" w:rsidRPr="00AF7430" w:rsidRDefault="0096010D" w:rsidP="006723DB">
      <w:pPr>
        <w:rPr>
          <w:rFonts w:asciiTheme="majorHAnsi" w:hAnsiTheme="majorHAnsi" w:cstheme="majorHAnsi"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El estudio también encontró que un porcentaje significativo de los individuos que recibieron protección a través de acciones de tutela sólo tenían educación primaria. </w:t>
      </w:r>
    </w:p>
    <w:p w14:paraId="1DB07224" w14:textId="726C0FDA" w:rsidR="00DB6E88" w:rsidRPr="00AF7430" w:rsidRDefault="007B542D" w:rsidP="00923010">
      <w:pPr>
        <w:rPr>
          <w:rFonts w:asciiTheme="majorHAnsi" w:hAnsiTheme="majorHAnsi" w:cstheme="majorHAnsi"/>
          <w:b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SALTA A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UY"/>
        </w:rPr>
        <w:t>TASA2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ARM</w:t>
      </w: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7</w:t>
      </w:r>
    </w:p>
    <w:p w14:paraId="36A918DB" w14:textId="77777777" w:rsidR="007B542D" w:rsidRPr="00AF7430" w:rsidRDefault="007B542D" w:rsidP="00923010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0FBF7748" w14:textId="64001680" w:rsidR="00CF6E79" w:rsidRPr="00AF7430" w:rsidRDefault="00CF6E79" w:rsidP="00CF6E79">
      <w:pPr>
        <w:rPr>
          <w:rFonts w:asciiTheme="majorHAnsi" w:hAnsiTheme="majorHAnsi" w:cstheme="majorHAnsi"/>
          <w:b/>
          <w:bCs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[</w:t>
      </w:r>
      <w:r w:rsidRPr="00AF7430">
        <w:rPr>
          <w:rFonts w:asciiTheme="majorHAnsi" w:hAnsiTheme="majorHAnsi" w:cstheme="majorHAnsi"/>
          <w:b/>
          <w:bCs/>
          <w:sz w:val="20"/>
          <w:szCs w:val="20"/>
          <w:lang w:val="es-UY"/>
        </w:rPr>
        <w:t>PRÓXIMA PANTALLA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]</w:t>
      </w:r>
    </w:p>
    <w:p w14:paraId="7A172B58" w14:textId="77777777" w:rsidR="00346059" w:rsidRPr="00AF7430" w:rsidRDefault="00346059" w:rsidP="000B7FAB">
      <w:pPr>
        <w:rPr>
          <w:rFonts w:asciiTheme="majorHAnsi" w:hAnsiTheme="majorHAnsi" w:cstheme="majorHAnsi"/>
          <w:sz w:val="20"/>
          <w:szCs w:val="20"/>
          <w:lang w:val="es-419"/>
        </w:rPr>
      </w:pPr>
    </w:p>
    <w:p w14:paraId="1DA53AF3" w14:textId="010660D0" w:rsidR="00DB21F6" w:rsidRPr="00AF7430" w:rsidRDefault="00182CA1" w:rsidP="003A1C8E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sz w:val="20"/>
          <w:szCs w:val="20"/>
          <w:lang w:val="es-UY"/>
        </w:rPr>
        <w:t>Nos interesa conocer su reacción a los niveles de incumplimiento con las órdenes judiciales sobre las acciones de tutela que el estudio encontró.</w:t>
      </w:r>
    </w:p>
    <w:p w14:paraId="75A1145A" w14:textId="77777777" w:rsidR="00182CA1" w:rsidRPr="00AF7430" w:rsidRDefault="00182CA1" w:rsidP="003A1C8E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7120A5D4" w14:textId="4074F27F" w:rsidR="00C2674E" w:rsidRPr="00AF7430" w:rsidRDefault="00C2674E" w:rsidP="00CF6E79">
      <w:pPr>
        <w:rPr>
          <w:rFonts w:asciiTheme="majorHAnsi" w:hAnsiTheme="majorHAnsi" w:cstheme="majorHAnsi"/>
          <w:sz w:val="20"/>
          <w:szCs w:val="20"/>
          <w:lang w:val="es-UY"/>
        </w:rPr>
      </w:pPr>
      <w:bookmarkStart w:id="2" w:name="_Hlk69163938"/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TASA2</w:t>
      </w:r>
      <w:r w:rsidR="00A06F7F"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 </w:t>
      </w:r>
      <w:r w:rsidR="00882328" w:rsidRPr="00AF7430">
        <w:rPr>
          <w:rFonts w:asciiTheme="majorHAnsi" w:hAnsiTheme="majorHAnsi" w:cstheme="majorHAnsi"/>
          <w:b/>
          <w:sz w:val="20"/>
          <w:szCs w:val="20"/>
          <w:lang w:val="es-419"/>
        </w:rPr>
        <w:t>(</w:t>
      </w:r>
      <w:r w:rsidR="00A06F7F" w:rsidRPr="00AF7430">
        <w:rPr>
          <w:rFonts w:asciiTheme="majorHAnsi" w:hAnsiTheme="majorHAnsi" w:cstheme="majorHAnsi"/>
          <w:b/>
          <w:sz w:val="20"/>
          <w:szCs w:val="20"/>
          <w:lang w:val="es-419"/>
        </w:rPr>
        <w:t>ARM1-8</w:t>
      </w:r>
      <w:r w:rsidR="00882328" w:rsidRPr="00AF7430">
        <w:rPr>
          <w:rFonts w:asciiTheme="majorHAnsi" w:hAnsiTheme="majorHAnsi" w:cstheme="majorHAnsi"/>
          <w:b/>
          <w:sz w:val="20"/>
          <w:szCs w:val="20"/>
          <w:lang w:val="es-419"/>
        </w:rPr>
        <w:t>)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>.</w:t>
      </w:r>
      <w:r w:rsidR="006448DA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>¿</w:t>
      </w:r>
      <w:r w:rsidR="006448DA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Hasta qué punto diría </w:t>
      </w:r>
      <w:r w:rsidR="00C20064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u</w:t>
      </w:r>
      <w:r w:rsidR="00A73121" w:rsidRPr="00AF7430">
        <w:rPr>
          <w:rFonts w:asciiTheme="majorHAnsi" w:hAnsiTheme="majorHAnsi" w:cstheme="majorHAnsi"/>
          <w:bCs/>
          <w:sz w:val="20"/>
          <w:szCs w:val="20"/>
          <w:lang w:val="es-UY"/>
        </w:rPr>
        <w:t>sted</w:t>
      </w:r>
      <w:r w:rsidR="00E00B73" w:rsidRPr="00AF7430">
        <w:rPr>
          <w:rFonts w:asciiTheme="majorHAnsi" w:hAnsiTheme="majorHAnsi" w:cstheme="majorHAnsi"/>
          <w:bCs/>
          <w:sz w:val="20"/>
          <w:szCs w:val="20"/>
          <w:lang w:val="es-UY"/>
        </w:rPr>
        <w:t xml:space="preserve"> </w:t>
      </w:r>
      <w:r w:rsidR="006448DA" w:rsidRPr="00AF7430">
        <w:rPr>
          <w:rFonts w:asciiTheme="majorHAnsi" w:hAnsiTheme="majorHAnsi" w:cstheme="majorHAnsi"/>
          <w:sz w:val="20"/>
          <w:szCs w:val="20"/>
          <w:lang w:val="es-UY"/>
        </w:rPr>
        <w:t>que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la tasa</w:t>
      </w:r>
      <w:r w:rsidR="00A76FE6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de incumplimiento </w:t>
      </w:r>
      <w:r w:rsidR="006448DA" w:rsidRPr="00AF7430">
        <w:rPr>
          <w:rFonts w:asciiTheme="majorHAnsi" w:hAnsiTheme="majorHAnsi" w:cstheme="majorHAnsi"/>
          <w:sz w:val="20"/>
          <w:szCs w:val="20"/>
          <w:lang w:val="es-UY"/>
        </w:rPr>
        <w:t>de las órdenes de los jueces en los casos de tutela es</w:t>
      </w:r>
      <w:r w:rsidR="006448DA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>aceptable o inaceptable?</w:t>
      </w:r>
    </w:p>
    <w:tbl>
      <w:tblPr>
        <w:tblW w:w="4929" w:type="pct"/>
        <w:tblLayout w:type="fixed"/>
        <w:tblLook w:val="0000" w:firstRow="0" w:lastRow="0" w:firstColumn="0" w:lastColumn="0" w:noHBand="0" w:noVBand="0"/>
      </w:tblPr>
      <w:tblGrid>
        <w:gridCol w:w="1212"/>
        <w:gridCol w:w="1212"/>
        <w:gridCol w:w="1212"/>
        <w:gridCol w:w="1176"/>
        <w:gridCol w:w="36"/>
        <w:gridCol w:w="1214"/>
        <w:gridCol w:w="1212"/>
        <w:gridCol w:w="1183"/>
        <w:gridCol w:w="31"/>
      </w:tblGrid>
      <w:tr w:rsidR="006448DA" w:rsidRPr="00AF7430" w14:paraId="792682C6" w14:textId="77777777" w:rsidTr="008545B5">
        <w:trPr>
          <w:cantSplit/>
          <w:trHeight w:val="243"/>
        </w:trPr>
        <w:tc>
          <w:tcPr>
            <w:tcW w:w="714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182080" w14:textId="77777777" w:rsidR="006448DA" w:rsidRPr="00AF7430" w:rsidRDefault="006448DA" w:rsidP="008545B5">
            <w:pPr>
              <w:rPr>
                <w:rFonts w:asciiTheme="majorHAnsi" w:hAnsiTheme="majorHAnsi" w:cstheme="majorHAnsi"/>
                <w:sz w:val="20"/>
                <w:szCs w:val="20"/>
                <w:lang w:val="es-UY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UY"/>
              </w:rPr>
              <w:t>1</w:t>
            </w:r>
          </w:p>
        </w:tc>
        <w:tc>
          <w:tcPr>
            <w:tcW w:w="714" w:type="pct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EA3819A" w14:textId="77777777" w:rsidR="006448DA" w:rsidRPr="00AF7430" w:rsidRDefault="006448DA" w:rsidP="008545B5">
            <w:pPr>
              <w:rPr>
                <w:rFonts w:asciiTheme="majorHAnsi" w:hAnsiTheme="majorHAnsi" w:cstheme="majorHAnsi"/>
                <w:sz w:val="20"/>
                <w:szCs w:val="20"/>
                <w:lang w:val="es-UY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UY"/>
              </w:rPr>
              <w:t>2</w:t>
            </w:r>
          </w:p>
        </w:tc>
        <w:tc>
          <w:tcPr>
            <w:tcW w:w="714" w:type="pct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1AFC623" w14:textId="77777777" w:rsidR="006448DA" w:rsidRPr="00AF7430" w:rsidRDefault="006448DA" w:rsidP="008545B5">
            <w:pPr>
              <w:rPr>
                <w:rFonts w:asciiTheme="majorHAnsi" w:hAnsiTheme="majorHAnsi" w:cstheme="majorHAnsi"/>
                <w:sz w:val="20"/>
                <w:szCs w:val="20"/>
                <w:lang w:val="es-UY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UY"/>
              </w:rPr>
              <w:t>3</w:t>
            </w:r>
          </w:p>
        </w:tc>
        <w:tc>
          <w:tcPr>
            <w:tcW w:w="714" w:type="pct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F511AB5" w14:textId="77777777" w:rsidR="006448DA" w:rsidRPr="00AF7430" w:rsidRDefault="006448DA" w:rsidP="008545B5">
            <w:pPr>
              <w:rPr>
                <w:rFonts w:asciiTheme="majorHAnsi" w:hAnsiTheme="majorHAnsi" w:cstheme="majorHAnsi"/>
                <w:sz w:val="20"/>
                <w:szCs w:val="20"/>
                <w:lang w:val="es-UY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UY"/>
              </w:rPr>
              <w:t>4</w:t>
            </w:r>
          </w:p>
        </w:tc>
        <w:tc>
          <w:tcPr>
            <w:tcW w:w="715" w:type="pct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57A8478" w14:textId="77777777" w:rsidR="006448DA" w:rsidRPr="00AF7430" w:rsidRDefault="006448DA" w:rsidP="008545B5">
            <w:pPr>
              <w:rPr>
                <w:rFonts w:asciiTheme="majorHAnsi" w:hAnsiTheme="majorHAnsi" w:cstheme="majorHAnsi"/>
                <w:sz w:val="20"/>
                <w:szCs w:val="20"/>
                <w:lang w:val="es-UY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UY"/>
              </w:rPr>
              <w:t>5</w:t>
            </w:r>
          </w:p>
        </w:tc>
        <w:tc>
          <w:tcPr>
            <w:tcW w:w="714" w:type="pct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838CD08" w14:textId="77777777" w:rsidR="006448DA" w:rsidRPr="00AF7430" w:rsidRDefault="006448DA" w:rsidP="008545B5">
            <w:pPr>
              <w:rPr>
                <w:rFonts w:asciiTheme="majorHAnsi" w:hAnsiTheme="majorHAnsi" w:cstheme="majorHAnsi"/>
                <w:sz w:val="20"/>
                <w:szCs w:val="20"/>
                <w:lang w:val="es-UY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UY"/>
              </w:rPr>
              <w:t>6</w:t>
            </w:r>
          </w:p>
        </w:tc>
        <w:tc>
          <w:tcPr>
            <w:tcW w:w="715" w:type="pct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61E72CA" w14:textId="77777777" w:rsidR="006448DA" w:rsidRPr="00AF7430" w:rsidRDefault="006448DA" w:rsidP="008545B5">
            <w:pPr>
              <w:rPr>
                <w:rFonts w:asciiTheme="majorHAnsi" w:hAnsiTheme="majorHAnsi" w:cstheme="majorHAnsi"/>
                <w:sz w:val="20"/>
                <w:szCs w:val="20"/>
                <w:lang w:val="es-UY"/>
              </w:rPr>
            </w:pPr>
            <w:r w:rsidRPr="00AF7430">
              <w:rPr>
                <w:rFonts w:asciiTheme="majorHAnsi" w:hAnsiTheme="majorHAnsi" w:cstheme="majorHAnsi"/>
                <w:sz w:val="20"/>
                <w:szCs w:val="20"/>
                <w:lang w:val="es-UY"/>
              </w:rPr>
              <w:t>7</w:t>
            </w:r>
          </w:p>
        </w:tc>
      </w:tr>
      <w:tr w:rsidR="006448DA" w:rsidRPr="00AF7430" w14:paraId="797A8046" w14:textId="77777777" w:rsidTr="008545B5">
        <w:trPr>
          <w:gridAfter w:val="1"/>
          <w:wAfter w:w="18" w:type="pct"/>
          <w:cantSplit/>
          <w:trHeight w:val="199"/>
        </w:trPr>
        <w:tc>
          <w:tcPr>
            <w:tcW w:w="2835" w:type="pct"/>
            <w:gridSpan w:val="4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573EC80" w14:textId="22F73875" w:rsidR="006448DA" w:rsidRPr="00AF7430" w:rsidRDefault="006448DA" w:rsidP="008545B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UY"/>
              </w:rPr>
            </w:pPr>
            <w:r w:rsidRPr="00AF7430">
              <w:rPr>
                <w:rFonts w:asciiTheme="majorHAnsi" w:hAnsiTheme="majorHAnsi" w:cstheme="majorHAnsi"/>
                <w:b/>
                <w:sz w:val="20"/>
                <w:szCs w:val="20"/>
                <w:lang w:val="es-UY"/>
              </w:rPr>
              <w:t>Nada aceptable</w:t>
            </w:r>
          </w:p>
        </w:tc>
        <w:tc>
          <w:tcPr>
            <w:tcW w:w="2147" w:type="pct"/>
            <w:gridSpan w:val="4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000000"/>
            </w:tcBorders>
          </w:tcPr>
          <w:p w14:paraId="5B44CD08" w14:textId="265690D5" w:rsidR="006448DA" w:rsidRPr="00AF7430" w:rsidRDefault="006448DA" w:rsidP="008545B5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UY"/>
              </w:rPr>
            </w:pPr>
            <w:r w:rsidRPr="00AF74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UY"/>
              </w:rPr>
              <w:t>Totalmente aceptable</w:t>
            </w:r>
          </w:p>
        </w:tc>
      </w:tr>
    </w:tbl>
    <w:p w14:paraId="5502C962" w14:textId="669A4890" w:rsidR="008E2BB2" w:rsidRPr="00AF7430" w:rsidRDefault="008E2BB2" w:rsidP="00C2674E">
      <w:pPr>
        <w:pStyle w:val="CommentText"/>
        <w:rPr>
          <w:rFonts w:asciiTheme="majorHAnsi" w:hAnsiTheme="majorHAnsi" w:cstheme="majorHAnsi"/>
          <w:lang w:val="es-419"/>
        </w:rPr>
      </w:pPr>
      <w:r w:rsidRPr="00AF7430">
        <w:rPr>
          <w:rFonts w:asciiTheme="majorHAnsi" w:hAnsiTheme="majorHAnsi" w:cstheme="majorHAnsi"/>
          <w:lang w:val="es-419"/>
        </w:rPr>
        <w:t xml:space="preserve">88 </w:t>
      </w:r>
      <w:proofErr w:type="gramStart"/>
      <w:r w:rsidRPr="00AF7430">
        <w:rPr>
          <w:rFonts w:asciiTheme="majorHAnsi" w:hAnsiTheme="majorHAnsi" w:cstheme="majorHAnsi"/>
          <w:lang w:val="es-419"/>
        </w:rPr>
        <w:t>Yo</w:t>
      </w:r>
      <w:proofErr w:type="gramEnd"/>
      <w:r w:rsidRPr="00AF7430">
        <w:rPr>
          <w:rFonts w:asciiTheme="majorHAnsi" w:hAnsiTheme="majorHAnsi" w:cstheme="majorHAnsi"/>
          <w:lang w:val="es-419"/>
        </w:rPr>
        <w:t xml:space="preserve"> no sé</w:t>
      </w:r>
    </w:p>
    <w:bookmarkEnd w:id="2"/>
    <w:p w14:paraId="536B0546" w14:textId="77777777" w:rsidR="00C2674E" w:rsidRPr="00AF7430" w:rsidRDefault="00C2674E" w:rsidP="00C2674E">
      <w:pPr>
        <w:pStyle w:val="CommentText"/>
        <w:rPr>
          <w:rFonts w:asciiTheme="majorHAnsi" w:hAnsiTheme="majorHAnsi" w:cstheme="majorHAnsi"/>
          <w:lang w:val="es-419"/>
        </w:rPr>
      </w:pPr>
    </w:p>
    <w:p w14:paraId="12B098AF" w14:textId="4037E07D" w:rsidR="00146476" w:rsidRPr="00AF7430" w:rsidRDefault="00806F28" w:rsidP="00146476">
      <w:pPr>
        <w:pStyle w:val="CommentText"/>
        <w:rPr>
          <w:rFonts w:asciiTheme="majorHAnsi" w:hAnsiTheme="majorHAnsi" w:cstheme="majorHAnsi"/>
          <w:b/>
          <w:bCs/>
          <w:lang w:val="es-UY"/>
        </w:rPr>
      </w:pPr>
      <w:r w:rsidRPr="00AF7430">
        <w:rPr>
          <w:rFonts w:asciiTheme="majorHAnsi" w:hAnsiTheme="majorHAnsi" w:cstheme="majorHAnsi"/>
          <w:b/>
          <w:bCs/>
          <w:lang w:val="es-UY"/>
        </w:rPr>
        <w:t>[</w:t>
      </w:r>
      <w:r w:rsidR="00A06F7F" w:rsidRPr="00AF7430">
        <w:rPr>
          <w:rFonts w:asciiTheme="majorHAnsi" w:hAnsiTheme="majorHAnsi" w:cstheme="majorHAnsi"/>
          <w:b/>
          <w:bCs/>
          <w:lang w:val="es-UY"/>
        </w:rPr>
        <w:t>PRÓXIMA PANTALLA</w:t>
      </w:r>
      <w:r w:rsidRPr="00AF7430">
        <w:rPr>
          <w:rFonts w:asciiTheme="majorHAnsi" w:hAnsiTheme="majorHAnsi" w:cstheme="majorHAnsi"/>
          <w:b/>
          <w:bCs/>
          <w:lang w:val="es-UY"/>
        </w:rPr>
        <w:t>]</w:t>
      </w:r>
    </w:p>
    <w:p w14:paraId="148D7AE6" w14:textId="75B25C2C" w:rsidR="00146476" w:rsidRPr="00AF7430" w:rsidRDefault="00146476" w:rsidP="00124971">
      <w:pPr>
        <w:rPr>
          <w:rFonts w:asciiTheme="majorHAnsi" w:hAnsiTheme="majorHAnsi" w:cstheme="majorHAnsi"/>
          <w:sz w:val="20"/>
          <w:szCs w:val="20"/>
          <w:lang w:val="es-419"/>
        </w:rPr>
      </w:pPr>
    </w:p>
    <w:p w14:paraId="5686E7DD" w14:textId="796B1EF7" w:rsidR="00F66064" w:rsidRPr="00AF7430" w:rsidRDefault="00F66064" w:rsidP="00124971">
      <w:pPr>
        <w:rPr>
          <w:rFonts w:asciiTheme="majorHAnsi" w:hAnsiTheme="majorHAnsi" w:cstheme="majorHAnsi"/>
          <w:b/>
          <w:sz w:val="20"/>
          <w:szCs w:val="20"/>
          <w:lang w:val="es-419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ALEATORIZAR EL ORDEN DE </w:t>
      </w:r>
      <w:bookmarkStart w:id="3" w:name="_Hlk69164054"/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419"/>
        </w:rPr>
        <w:t>DON1</w:t>
      </w: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 xml:space="preserve"> &amp; </w:t>
      </w:r>
      <w:r w:rsidRPr="00AF7430">
        <w:rPr>
          <w:rFonts w:asciiTheme="majorHAnsi" w:hAnsiTheme="majorHAnsi" w:cstheme="majorHAnsi"/>
          <w:b/>
          <w:sz w:val="20"/>
          <w:szCs w:val="20"/>
          <w:u w:val="single"/>
          <w:lang w:val="es-419"/>
        </w:rPr>
        <w:t>VOTESOL</w:t>
      </w:r>
      <w:bookmarkEnd w:id="3"/>
    </w:p>
    <w:p w14:paraId="0BEE3EF1" w14:textId="77777777" w:rsidR="00F66064" w:rsidRPr="00AF7430" w:rsidRDefault="00F66064" w:rsidP="00124971">
      <w:pPr>
        <w:rPr>
          <w:rFonts w:asciiTheme="majorHAnsi" w:hAnsiTheme="majorHAnsi" w:cstheme="majorHAnsi"/>
          <w:b/>
          <w:sz w:val="20"/>
          <w:szCs w:val="20"/>
          <w:lang w:val="es-UY"/>
        </w:rPr>
      </w:pPr>
    </w:p>
    <w:p w14:paraId="3E97A0AE" w14:textId="2D64F870" w:rsidR="00E95290" w:rsidRPr="00AF7430" w:rsidRDefault="00D92C25" w:rsidP="00124971">
      <w:pPr>
        <w:rPr>
          <w:rFonts w:asciiTheme="majorHAnsi" w:hAnsiTheme="majorHAnsi" w:cstheme="majorHAnsi"/>
          <w:sz w:val="20"/>
          <w:szCs w:val="20"/>
          <w:lang w:val="es-UY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UY"/>
        </w:rPr>
        <w:t>DON1</w:t>
      </w:r>
      <w:r w:rsidR="00A06F7F" w:rsidRPr="00AF7430">
        <w:rPr>
          <w:rFonts w:asciiTheme="majorHAnsi" w:hAnsiTheme="majorHAnsi" w:cstheme="majorHAnsi"/>
          <w:b/>
          <w:sz w:val="20"/>
          <w:szCs w:val="20"/>
          <w:lang w:val="es-UY"/>
        </w:rPr>
        <w:t xml:space="preserve"> </w:t>
      </w:r>
      <w:r w:rsidR="00806F28" w:rsidRPr="00AF7430">
        <w:rPr>
          <w:rFonts w:asciiTheme="majorHAnsi" w:hAnsiTheme="majorHAnsi" w:cstheme="majorHAnsi"/>
          <w:b/>
          <w:sz w:val="20"/>
          <w:szCs w:val="20"/>
          <w:lang w:val="es-419"/>
        </w:rPr>
        <w:t>(</w:t>
      </w:r>
      <w:r w:rsidR="00A06F7F" w:rsidRPr="00AF7430">
        <w:rPr>
          <w:rFonts w:asciiTheme="majorHAnsi" w:hAnsiTheme="majorHAnsi" w:cstheme="majorHAnsi"/>
          <w:b/>
          <w:sz w:val="20"/>
          <w:szCs w:val="20"/>
          <w:lang w:val="es-419"/>
        </w:rPr>
        <w:t>ARM1-8</w:t>
      </w:r>
      <w:r w:rsidR="00806F28" w:rsidRPr="00AF7430">
        <w:rPr>
          <w:rFonts w:asciiTheme="majorHAnsi" w:hAnsiTheme="majorHAnsi" w:cstheme="majorHAnsi"/>
          <w:b/>
          <w:sz w:val="20"/>
          <w:szCs w:val="20"/>
          <w:lang w:val="es-419"/>
        </w:rPr>
        <w:t>)</w:t>
      </w:r>
      <w:r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. </w:t>
      </w:r>
      <w:r w:rsidR="00E95290" w:rsidRPr="00AF7430">
        <w:rPr>
          <w:rFonts w:asciiTheme="majorHAnsi" w:hAnsiTheme="majorHAnsi" w:cstheme="majorHAnsi"/>
          <w:sz w:val="20"/>
          <w:szCs w:val="20"/>
          <w:lang w:val="es-UY"/>
        </w:rPr>
        <w:t>Los responsables de</w:t>
      </w:r>
      <w:r w:rsidR="000B7216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este</w:t>
      </w:r>
      <w:r w:rsidR="00E95290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estudio quisieran </w:t>
      </w:r>
      <w:r w:rsidR="00CB2444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usar los resultados para abordar el tema </w:t>
      </w:r>
      <w:r w:rsidR="00E95290" w:rsidRPr="00AF7430">
        <w:rPr>
          <w:rFonts w:asciiTheme="majorHAnsi" w:hAnsiTheme="majorHAnsi" w:cstheme="majorHAnsi"/>
          <w:sz w:val="20"/>
          <w:szCs w:val="20"/>
          <w:lang w:val="es-UY"/>
        </w:rPr>
        <w:t>de incumplimiento de las acciones de tutela</w:t>
      </w:r>
      <w:r w:rsidR="00CB2444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en Colombia</w:t>
      </w:r>
      <w:r w:rsidR="00E95290" w:rsidRPr="00AF7430">
        <w:rPr>
          <w:rFonts w:asciiTheme="majorHAnsi" w:hAnsiTheme="majorHAnsi" w:cstheme="majorHAnsi"/>
          <w:sz w:val="20"/>
          <w:szCs w:val="20"/>
          <w:lang w:val="es-UY"/>
        </w:rPr>
        <w:t>.</w:t>
      </w:r>
      <w:r w:rsidR="00454A04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Por haber participado en esta encuesta, </w:t>
      </w:r>
      <w:r w:rsidR="00DD58CC" w:rsidRPr="00AF7430">
        <w:rPr>
          <w:rFonts w:asciiTheme="majorHAnsi" w:hAnsiTheme="majorHAnsi" w:cstheme="majorHAnsi"/>
          <w:sz w:val="20"/>
          <w:szCs w:val="20"/>
          <w:lang w:val="es-UY"/>
        </w:rPr>
        <w:t>usted</w:t>
      </w:r>
      <w:r w:rsidR="00454A04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ha ganado </w:t>
      </w:r>
      <w:r w:rsidR="00403F91" w:rsidRPr="00AF7430">
        <w:rPr>
          <w:rFonts w:asciiTheme="majorHAnsi" w:hAnsiTheme="majorHAnsi" w:cstheme="majorHAnsi"/>
          <w:sz w:val="20"/>
          <w:szCs w:val="20"/>
          <w:lang w:val="es-UY"/>
        </w:rPr>
        <w:t>7</w:t>
      </w:r>
      <w:r w:rsidR="00454A04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caracolas. </w:t>
      </w:r>
      <w:r w:rsidR="00E95290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¿Cuántas de </w:t>
      </w:r>
      <w:r w:rsidR="00454A04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esas </w:t>
      </w:r>
      <w:r w:rsidR="00E95290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caracolas </w:t>
      </w:r>
      <w:r w:rsidR="00E923F0" w:rsidRPr="00AF7430">
        <w:rPr>
          <w:rFonts w:asciiTheme="majorHAnsi" w:hAnsiTheme="majorHAnsi" w:cstheme="majorHAnsi"/>
          <w:sz w:val="20"/>
          <w:szCs w:val="20"/>
          <w:lang w:val="es-UY"/>
        </w:rPr>
        <w:t>estás</w:t>
      </w:r>
      <w:r w:rsidR="00E95290" w:rsidRPr="00AF7430">
        <w:rPr>
          <w:rFonts w:asciiTheme="majorHAnsi" w:hAnsiTheme="majorHAnsi" w:cstheme="majorHAnsi"/>
          <w:sz w:val="20"/>
          <w:szCs w:val="20"/>
          <w:lang w:val="es-UY"/>
        </w:rPr>
        <w:t xml:space="preserve"> dispuesto a donar para contribuir a financiar la difusión de los resultados? </w:t>
      </w:r>
    </w:p>
    <w:p w14:paraId="7E19BBAF" w14:textId="6EAB69EE" w:rsidR="00A76D9C" w:rsidRPr="00AF7430" w:rsidRDefault="00A76D9C" w:rsidP="00F56B51">
      <w:pPr>
        <w:pStyle w:val="ListParagraph"/>
        <w:numPr>
          <w:ilvl w:val="0"/>
          <w:numId w:val="10"/>
        </w:numPr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AF7430">
        <w:rPr>
          <w:rFonts w:asciiTheme="majorHAnsi" w:hAnsiTheme="majorHAnsi" w:cstheme="majorHAnsi"/>
          <w:sz w:val="20"/>
          <w:szCs w:val="20"/>
        </w:rPr>
        <w:t>Caracolas</w:t>
      </w:r>
      <w:proofErr w:type="spellEnd"/>
    </w:p>
    <w:p w14:paraId="6B371B03" w14:textId="77777777" w:rsidR="00A76D9C" w:rsidRPr="00AF7430" w:rsidRDefault="00A76D9C" w:rsidP="00F56B51">
      <w:pPr>
        <w:pStyle w:val="ListParagraph"/>
        <w:numPr>
          <w:ilvl w:val="0"/>
          <w:numId w:val="10"/>
        </w:numPr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AF7430">
        <w:rPr>
          <w:rFonts w:asciiTheme="majorHAnsi" w:hAnsiTheme="majorHAnsi" w:cstheme="majorHAnsi"/>
          <w:sz w:val="20"/>
          <w:szCs w:val="20"/>
        </w:rPr>
        <w:t>C</w:t>
      </w:r>
      <w:r w:rsidR="00E95290" w:rsidRPr="00AF7430">
        <w:rPr>
          <w:rFonts w:asciiTheme="majorHAnsi" w:hAnsiTheme="majorHAnsi" w:cstheme="majorHAnsi"/>
          <w:sz w:val="20"/>
          <w:szCs w:val="20"/>
        </w:rPr>
        <w:t>aracola</w:t>
      </w:r>
      <w:proofErr w:type="spellEnd"/>
    </w:p>
    <w:p w14:paraId="2ABEC5CF" w14:textId="77777777" w:rsidR="00A76D9C" w:rsidRPr="00AF7430" w:rsidRDefault="00A76D9C" w:rsidP="00A76D9C">
      <w:pPr>
        <w:pStyle w:val="ListParagraph"/>
        <w:numPr>
          <w:ilvl w:val="0"/>
          <w:numId w:val="10"/>
        </w:numPr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AF7430">
        <w:rPr>
          <w:rFonts w:asciiTheme="majorHAnsi" w:hAnsiTheme="majorHAnsi" w:cstheme="majorHAnsi"/>
          <w:sz w:val="20"/>
          <w:szCs w:val="20"/>
        </w:rPr>
        <w:t>C</w:t>
      </w:r>
      <w:r w:rsidR="00E95290" w:rsidRPr="00AF7430">
        <w:rPr>
          <w:rFonts w:asciiTheme="majorHAnsi" w:hAnsiTheme="majorHAnsi" w:cstheme="majorHAnsi"/>
          <w:sz w:val="20"/>
          <w:szCs w:val="20"/>
        </w:rPr>
        <w:t>aracolas</w:t>
      </w:r>
      <w:proofErr w:type="spellEnd"/>
    </w:p>
    <w:p w14:paraId="4C2DAED8" w14:textId="77777777" w:rsidR="00A76D9C" w:rsidRPr="00AF7430" w:rsidRDefault="00A76D9C" w:rsidP="00A76D9C">
      <w:pPr>
        <w:pStyle w:val="ListParagraph"/>
        <w:numPr>
          <w:ilvl w:val="0"/>
          <w:numId w:val="10"/>
        </w:numPr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AF7430">
        <w:rPr>
          <w:rFonts w:asciiTheme="majorHAnsi" w:hAnsiTheme="majorHAnsi" w:cstheme="majorHAnsi"/>
          <w:sz w:val="20"/>
          <w:szCs w:val="20"/>
        </w:rPr>
        <w:t>C</w:t>
      </w:r>
      <w:r w:rsidR="00E95290" w:rsidRPr="00AF7430">
        <w:rPr>
          <w:rFonts w:asciiTheme="majorHAnsi" w:hAnsiTheme="majorHAnsi" w:cstheme="majorHAnsi"/>
          <w:sz w:val="20"/>
          <w:szCs w:val="20"/>
        </w:rPr>
        <w:t>aracolas</w:t>
      </w:r>
      <w:proofErr w:type="spellEnd"/>
    </w:p>
    <w:p w14:paraId="1A573A06" w14:textId="77777777" w:rsidR="00A76D9C" w:rsidRPr="00AF7430" w:rsidRDefault="00A76D9C" w:rsidP="00A76D9C">
      <w:pPr>
        <w:pStyle w:val="ListParagraph"/>
        <w:numPr>
          <w:ilvl w:val="0"/>
          <w:numId w:val="10"/>
        </w:numPr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AF7430">
        <w:rPr>
          <w:rFonts w:asciiTheme="majorHAnsi" w:hAnsiTheme="majorHAnsi" w:cstheme="majorHAnsi"/>
          <w:sz w:val="20"/>
          <w:szCs w:val="20"/>
        </w:rPr>
        <w:t>C</w:t>
      </w:r>
      <w:r w:rsidR="00E95290" w:rsidRPr="00AF7430">
        <w:rPr>
          <w:rFonts w:asciiTheme="majorHAnsi" w:hAnsiTheme="majorHAnsi" w:cstheme="majorHAnsi"/>
          <w:sz w:val="20"/>
          <w:szCs w:val="20"/>
        </w:rPr>
        <w:t>aracolas</w:t>
      </w:r>
      <w:proofErr w:type="spellEnd"/>
    </w:p>
    <w:p w14:paraId="4E3AAC97" w14:textId="1F59AE81" w:rsidR="00E95290" w:rsidRPr="00AF7430" w:rsidRDefault="00A76D9C" w:rsidP="00A76D9C">
      <w:pPr>
        <w:pStyle w:val="ListParagraph"/>
        <w:numPr>
          <w:ilvl w:val="0"/>
          <w:numId w:val="10"/>
        </w:numPr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AF7430">
        <w:rPr>
          <w:rFonts w:asciiTheme="majorHAnsi" w:hAnsiTheme="majorHAnsi" w:cstheme="majorHAnsi"/>
          <w:sz w:val="20"/>
          <w:szCs w:val="20"/>
        </w:rPr>
        <w:t>C</w:t>
      </w:r>
      <w:r w:rsidR="00E95290" w:rsidRPr="00AF7430">
        <w:rPr>
          <w:rFonts w:asciiTheme="majorHAnsi" w:hAnsiTheme="majorHAnsi" w:cstheme="majorHAnsi"/>
          <w:sz w:val="20"/>
          <w:szCs w:val="20"/>
        </w:rPr>
        <w:t>aracolas</w:t>
      </w:r>
      <w:proofErr w:type="spellEnd"/>
    </w:p>
    <w:p w14:paraId="3B3167D7" w14:textId="77777777" w:rsidR="0031772B" w:rsidRPr="00AF7430" w:rsidRDefault="0031772B" w:rsidP="0031772B">
      <w:pPr>
        <w:pStyle w:val="ListParagraph"/>
        <w:numPr>
          <w:ilvl w:val="0"/>
          <w:numId w:val="10"/>
        </w:numPr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AF7430">
        <w:rPr>
          <w:rFonts w:asciiTheme="majorHAnsi" w:hAnsiTheme="majorHAnsi" w:cstheme="majorHAnsi"/>
          <w:sz w:val="20"/>
          <w:szCs w:val="20"/>
        </w:rPr>
        <w:t>Caracolas</w:t>
      </w:r>
      <w:proofErr w:type="spellEnd"/>
    </w:p>
    <w:p w14:paraId="71698316" w14:textId="77777777" w:rsidR="0031772B" w:rsidRPr="00AF7430" w:rsidRDefault="0031772B" w:rsidP="0031772B">
      <w:pPr>
        <w:pStyle w:val="ListParagraph"/>
        <w:numPr>
          <w:ilvl w:val="0"/>
          <w:numId w:val="10"/>
        </w:numPr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AF7430">
        <w:rPr>
          <w:rFonts w:asciiTheme="majorHAnsi" w:hAnsiTheme="majorHAnsi" w:cstheme="majorHAnsi"/>
          <w:sz w:val="20"/>
          <w:szCs w:val="20"/>
        </w:rPr>
        <w:t>Caracolas</w:t>
      </w:r>
      <w:proofErr w:type="spellEnd"/>
    </w:p>
    <w:p w14:paraId="24F3CF2D" w14:textId="3D653E7E" w:rsidR="00124971" w:rsidRPr="00AF7430" w:rsidRDefault="00124971" w:rsidP="00124971">
      <w:pPr>
        <w:rPr>
          <w:rFonts w:asciiTheme="majorHAnsi" w:hAnsiTheme="majorHAnsi" w:cstheme="majorHAnsi"/>
          <w:sz w:val="20"/>
          <w:szCs w:val="20"/>
          <w:lang w:val="es-UY"/>
        </w:rPr>
      </w:pPr>
    </w:p>
    <w:p w14:paraId="4B88B47C" w14:textId="167D2AE8" w:rsidR="00B723AA" w:rsidRPr="00AF7430" w:rsidRDefault="00806F28" w:rsidP="00B723AA">
      <w:pPr>
        <w:pStyle w:val="CommentText"/>
        <w:rPr>
          <w:rFonts w:asciiTheme="majorHAnsi" w:hAnsiTheme="majorHAnsi" w:cstheme="majorHAnsi"/>
          <w:b/>
          <w:bCs/>
          <w:lang w:val="es-UY"/>
        </w:rPr>
      </w:pPr>
      <w:r w:rsidRPr="00AF7430">
        <w:rPr>
          <w:rFonts w:asciiTheme="majorHAnsi" w:hAnsiTheme="majorHAnsi" w:cstheme="majorHAnsi"/>
          <w:b/>
          <w:bCs/>
          <w:lang w:val="es-UY"/>
        </w:rPr>
        <w:t>[</w:t>
      </w:r>
      <w:r w:rsidR="00B723AA" w:rsidRPr="00AF7430">
        <w:rPr>
          <w:rFonts w:asciiTheme="majorHAnsi" w:hAnsiTheme="majorHAnsi" w:cstheme="majorHAnsi"/>
          <w:b/>
          <w:bCs/>
          <w:lang w:val="es-UY"/>
        </w:rPr>
        <w:t>PRÓXIMA PANTALLA</w:t>
      </w:r>
      <w:r w:rsidRPr="00AF7430">
        <w:rPr>
          <w:rFonts w:asciiTheme="majorHAnsi" w:hAnsiTheme="majorHAnsi" w:cstheme="majorHAnsi"/>
          <w:b/>
          <w:bCs/>
          <w:lang w:val="es-UY"/>
        </w:rPr>
        <w:t>]</w:t>
      </w:r>
    </w:p>
    <w:p w14:paraId="21113F3B" w14:textId="77777777" w:rsidR="00B723AA" w:rsidRPr="00AF7430" w:rsidRDefault="00B723AA" w:rsidP="00E47897">
      <w:pPr>
        <w:rPr>
          <w:rFonts w:asciiTheme="majorHAnsi" w:hAnsiTheme="majorHAnsi" w:cstheme="majorHAnsi"/>
          <w:b/>
          <w:sz w:val="20"/>
          <w:szCs w:val="20"/>
          <w:lang w:val="es-419"/>
        </w:rPr>
      </w:pPr>
    </w:p>
    <w:p w14:paraId="1D2511A4" w14:textId="535FE641" w:rsidR="00E47897" w:rsidRPr="00AF7430" w:rsidRDefault="00DD4484" w:rsidP="00E47897">
      <w:pPr>
        <w:rPr>
          <w:rFonts w:asciiTheme="majorHAnsi" w:hAnsiTheme="majorHAnsi" w:cstheme="majorHAnsi"/>
          <w:sz w:val="20"/>
          <w:szCs w:val="20"/>
          <w:lang w:val="es-419"/>
        </w:rPr>
      </w:pPr>
      <w:r w:rsidRPr="00AF7430">
        <w:rPr>
          <w:rFonts w:asciiTheme="majorHAnsi" w:hAnsiTheme="majorHAnsi" w:cstheme="majorHAnsi"/>
          <w:b/>
          <w:sz w:val="20"/>
          <w:szCs w:val="20"/>
          <w:lang w:val="es-419"/>
        </w:rPr>
        <w:t>VOTESOL. [ARM1-8].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Hay varios enfoques que se pueden t</w:t>
      </w:r>
      <w:r w:rsidR="00B136B5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omar para mejorar el nivel de 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cumplimiento de las acciones de tutela en el país. El enfoque que </w:t>
      </w:r>
      <w:r w:rsidR="00DD58CC" w:rsidRPr="00AF7430">
        <w:rPr>
          <w:rFonts w:asciiTheme="majorHAnsi" w:hAnsiTheme="majorHAnsi" w:cstheme="majorHAnsi"/>
          <w:sz w:val="20"/>
          <w:szCs w:val="20"/>
          <w:lang w:val="es-419"/>
        </w:rPr>
        <w:t>usted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considera más eficaz depende en parte de quién cree que tiene la mayor responsabilidad por el problema del incumplimiento. ¿</w:t>
      </w:r>
      <w:r w:rsidR="00E47897" w:rsidRPr="00AF7430">
        <w:rPr>
          <w:rFonts w:asciiTheme="majorHAnsi" w:hAnsiTheme="majorHAnsi" w:cstheme="majorHAnsi"/>
          <w:sz w:val="20"/>
          <w:szCs w:val="20"/>
          <w:lang w:val="es-419"/>
        </w:rPr>
        <w:t>C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uál </w:t>
      </w:r>
      <w:r w:rsidR="00BB667B" w:rsidRPr="00AF7430">
        <w:rPr>
          <w:rFonts w:asciiTheme="majorHAnsi" w:hAnsiTheme="majorHAnsi" w:cstheme="majorHAnsi"/>
          <w:sz w:val="20"/>
          <w:szCs w:val="20"/>
          <w:lang w:val="es-419"/>
        </w:rPr>
        <w:t>de l</w:t>
      </w:r>
      <w:r w:rsidR="00B6661D" w:rsidRPr="00AF7430">
        <w:rPr>
          <w:rFonts w:asciiTheme="majorHAnsi" w:hAnsiTheme="majorHAnsi" w:cstheme="majorHAnsi"/>
          <w:sz w:val="20"/>
          <w:szCs w:val="20"/>
          <w:lang w:val="es-419"/>
        </w:rPr>
        <w:t>a</w:t>
      </w:r>
      <w:r w:rsidR="00BB667B"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s siguientes opciones </w:t>
      </w:r>
      <w:r w:rsidR="00E47897" w:rsidRPr="00AF7430">
        <w:rPr>
          <w:rFonts w:asciiTheme="majorHAnsi" w:hAnsiTheme="majorHAnsi" w:cstheme="majorHAnsi"/>
          <w:sz w:val="20"/>
          <w:szCs w:val="20"/>
          <w:lang w:val="es-419"/>
        </w:rPr>
        <w:t>le parece mejor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>?</w:t>
      </w:r>
    </w:p>
    <w:p w14:paraId="6E9FFC32" w14:textId="77777777" w:rsidR="00E47897" w:rsidRPr="00AF7430" w:rsidRDefault="00E47897" w:rsidP="00E47897">
      <w:pPr>
        <w:rPr>
          <w:rFonts w:asciiTheme="majorHAnsi" w:hAnsiTheme="majorHAnsi" w:cstheme="majorHAnsi"/>
          <w:sz w:val="20"/>
          <w:szCs w:val="20"/>
          <w:lang w:val="es-419"/>
        </w:rPr>
      </w:pPr>
    </w:p>
    <w:p w14:paraId="714B335C" w14:textId="1ABD98A8" w:rsidR="00E47897" w:rsidRPr="00AF7430" w:rsidRDefault="00E47897" w:rsidP="00E4789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s-419"/>
        </w:rPr>
      </w:pPr>
      <w:r w:rsidRPr="00AF7430">
        <w:rPr>
          <w:rFonts w:asciiTheme="majorHAnsi" w:hAnsiTheme="majorHAnsi" w:cstheme="majorHAnsi"/>
          <w:sz w:val="20"/>
          <w:szCs w:val="20"/>
          <w:lang w:val="es-419"/>
        </w:rPr>
        <w:t>Informar al público sobre las tasas de incumplimiento de las acciones de tutela.</w:t>
      </w:r>
    </w:p>
    <w:p w14:paraId="4D920E9B" w14:textId="77777777" w:rsidR="00E47897" w:rsidRPr="00AF7430" w:rsidRDefault="00E47897" w:rsidP="00E50FFE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s-419"/>
        </w:rPr>
      </w:pPr>
      <w:r w:rsidRPr="00AF7430">
        <w:rPr>
          <w:rFonts w:asciiTheme="majorHAnsi" w:hAnsiTheme="majorHAnsi" w:cstheme="majorHAnsi"/>
          <w:sz w:val="20"/>
          <w:szCs w:val="20"/>
          <w:lang w:val="es-419"/>
        </w:rPr>
        <w:t>Exigir a los jueces cumplan un curso de capacitación en escribir órdenes claras en casos de tutela.</w:t>
      </w:r>
    </w:p>
    <w:p w14:paraId="0BB67DF0" w14:textId="5D9D049B" w:rsidR="00E47897" w:rsidRPr="00AF7430" w:rsidRDefault="00E47897" w:rsidP="00E50FFE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s-419"/>
        </w:rPr>
      </w:pPr>
      <w:r w:rsidRPr="00AF7430">
        <w:rPr>
          <w:rFonts w:asciiTheme="majorHAnsi" w:hAnsiTheme="majorHAnsi" w:cstheme="majorHAnsi"/>
          <w:sz w:val="20"/>
          <w:szCs w:val="20"/>
          <w:lang w:val="es-419"/>
        </w:rPr>
        <w:t>Incrementar las sanciones penales a las personas que incumplan una orden de tutela.</w:t>
      </w:r>
    </w:p>
    <w:p w14:paraId="01A2EDAD" w14:textId="47F07E26" w:rsidR="000C125C" w:rsidRPr="00AF7430" w:rsidRDefault="000C125C" w:rsidP="000C125C">
      <w:pPr>
        <w:rPr>
          <w:rFonts w:asciiTheme="majorHAnsi" w:hAnsiTheme="majorHAnsi" w:cstheme="majorHAnsi"/>
          <w:sz w:val="20"/>
          <w:szCs w:val="20"/>
          <w:lang w:val="es-419"/>
        </w:rPr>
      </w:pPr>
    </w:p>
    <w:p w14:paraId="57D7AF4E" w14:textId="77777777" w:rsidR="00806F28" w:rsidRPr="00AF7430" w:rsidRDefault="00806F28" w:rsidP="00806F28">
      <w:pPr>
        <w:pStyle w:val="CommentText"/>
        <w:rPr>
          <w:rFonts w:asciiTheme="majorHAnsi" w:hAnsiTheme="majorHAnsi" w:cstheme="majorHAnsi"/>
          <w:b/>
          <w:bCs/>
        </w:rPr>
      </w:pPr>
      <w:r w:rsidRPr="00AF7430">
        <w:rPr>
          <w:rFonts w:asciiTheme="majorHAnsi" w:hAnsiTheme="majorHAnsi" w:cstheme="majorHAnsi"/>
          <w:b/>
          <w:bCs/>
        </w:rPr>
        <w:t>[PRÓXIMA PANTALLA]</w:t>
      </w:r>
    </w:p>
    <w:p w14:paraId="70245EE7" w14:textId="5394AA94" w:rsidR="00561D7E" w:rsidRPr="00AF7430" w:rsidRDefault="00561D7E" w:rsidP="000C125C">
      <w:pPr>
        <w:rPr>
          <w:rFonts w:asciiTheme="majorHAnsi" w:hAnsiTheme="majorHAnsi" w:cstheme="majorHAnsi"/>
          <w:sz w:val="20"/>
          <w:szCs w:val="20"/>
        </w:rPr>
      </w:pPr>
    </w:p>
    <w:p w14:paraId="0960C6E9" w14:textId="25E996CB" w:rsidR="00561D7E" w:rsidRPr="00AF7430" w:rsidRDefault="00561D7E" w:rsidP="000C125C">
      <w:pPr>
        <w:rPr>
          <w:rFonts w:asciiTheme="majorHAnsi" w:hAnsiTheme="majorHAnsi" w:cstheme="majorHAnsi"/>
          <w:b/>
          <w:sz w:val="20"/>
          <w:szCs w:val="20"/>
        </w:rPr>
      </w:pPr>
      <w:bookmarkStart w:id="4" w:name="_Hlk69164689"/>
      <w:r w:rsidRPr="00AF7430">
        <w:rPr>
          <w:rFonts w:asciiTheme="majorHAnsi" w:hAnsiTheme="majorHAnsi" w:cstheme="majorHAnsi"/>
          <w:b/>
          <w:sz w:val="20"/>
          <w:szCs w:val="20"/>
        </w:rPr>
        <w:t>MANIPCHECK</w:t>
      </w:r>
      <w:bookmarkEnd w:id="4"/>
      <w:r w:rsidRPr="00AF7430">
        <w:rPr>
          <w:rFonts w:asciiTheme="majorHAnsi" w:hAnsiTheme="majorHAnsi" w:cstheme="majorHAnsi"/>
          <w:b/>
          <w:sz w:val="20"/>
          <w:szCs w:val="20"/>
        </w:rPr>
        <w:t xml:space="preserve">. </w:t>
      </w:r>
      <w:r w:rsidR="00806F28" w:rsidRPr="00AF7430">
        <w:rPr>
          <w:rFonts w:asciiTheme="majorHAnsi" w:hAnsiTheme="majorHAnsi" w:cstheme="majorHAnsi"/>
          <w:b/>
          <w:sz w:val="20"/>
          <w:szCs w:val="20"/>
        </w:rPr>
        <w:t>(</w:t>
      </w:r>
      <w:r w:rsidR="00B723AA" w:rsidRPr="00AF7430">
        <w:rPr>
          <w:rFonts w:asciiTheme="majorHAnsi" w:hAnsiTheme="majorHAnsi" w:cstheme="majorHAnsi"/>
          <w:b/>
          <w:sz w:val="20"/>
          <w:szCs w:val="20"/>
        </w:rPr>
        <w:t>ARM1-8</w:t>
      </w:r>
      <w:r w:rsidR="00806F28" w:rsidRPr="00AF7430">
        <w:rPr>
          <w:rFonts w:asciiTheme="majorHAnsi" w:hAnsiTheme="majorHAnsi" w:cstheme="majorHAnsi"/>
          <w:b/>
          <w:sz w:val="20"/>
          <w:szCs w:val="20"/>
        </w:rPr>
        <w:t>)</w:t>
      </w:r>
      <w:r w:rsidR="00B723AA" w:rsidRPr="00AF7430">
        <w:rPr>
          <w:rFonts w:asciiTheme="majorHAnsi" w:hAnsiTheme="majorHAnsi" w:cstheme="majorHAnsi"/>
          <w:b/>
          <w:sz w:val="20"/>
          <w:szCs w:val="20"/>
        </w:rPr>
        <w:t xml:space="preserve"> *</w:t>
      </w:r>
      <w:r w:rsidR="00356C2E" w:rsidRPr="00AF7430">
        <w:rPr>
          <w:rFonts w:asciiTheme="majorHAnsi" w:hAnsiTheme="majorHAnsi" w:cstheme="majorHAnsi"/>
          <w:b/>
          <w:sz w:val="20"/>
          <w:szCs w:val="20"/>
        </w:rPr>
        <w:t>PERMITIR QUE INDIQUEN MÚLTIPLES CASILLAS*</w:t>
      </w:r>
    </w:p>
    <w:p w14:paraId="65F64DFA" w14:textId="77777777" w:rsidR="005A6FC4" w:rsidRPr="00AF7430" w:rsidRDefault="005A6FC4" w:rsidP="005A6FC4">
      <w:pPr>
        <w:rPr>
          <w:rFonts w:asciiTheme="majorHAnsi" w:hAnsiTheme="majorHAnsi" w:cstheme="majorHAnsi"/>
          <w:sz w:val="20"/>
          <w:szCs w:val="20"/>
          <w:lang w:val="es-419"/>
        </w:rPr>
      </w:pPr>
      <w:proofErr w:type="gramStart"/>
      <w:r w:rsidRPr="00AF7430">
        <w:rPr>
          <w:rFonts w:asciiTheme="majorHAnsi" w:hAnsiTheme="majorHAnsi" w:cstheme="majorHAnsi"/>
          <w:sz w:val="20"/>
          <w:szCs w:val="20"/>
          <w:lang w:val="es-419"/>
        </w:rPr>
        <w:t>En relación a</w:t>
      </w:r>
      <w:proofErr w:type="gramEnd"/>
      <w:r w:rsidRPr="00AF7430">
        <w:rPr>
          <w:rFonts w:asciiTheme="majorHAnsi" w:hAnsiTheme="majorHAnsi" w:cstheme="majorHAnsi"/>
          <w:sz w:val="20"/>
          <w:szCs w:val="20"/>
          <w:lang w:val="es-419"/>
        </w:rPr>
        <w:t xml:space="preserve"> la información que encontraste </w:t>
      </w:r>
      <w:r w:rsidRPr="00AF7430">
        <w:rPr>
          <w:rFonts w:asciiTheme="majorHAnsi" w:hAnsiTheme="majorHAnsi" w:cstheme="majorHAnsi"/>
          <w:b/>
          <w:bCs/>
          <w:sz w:val="20"/>
          <w:szCs w:val="20"/>
          <w:u w:val="single"/>
          <w:lang w:val="es-419"/>
        </w:rPr>
        <w:t>a través de la encuesta</w:t>
      </w:r>
      <w:r w:rsidRPr="00AF7430">
        <w:rPr>
          <w:rFonts w:asciiTheme="majorHAnsi" w:hAnsiTheme="majorHAnsi" w:cstheme="majorHAnsi"/>
          <w:sz w:val="20"/>
          <w:szCs w:val="20"/>
          <w:lang w:val="es-419"/>
        </w:rPr>
        <w:t>, por favor selecciona la o las frases que reflejen los contenidos que ella aborda:</w:t>
      </w:r>
    </w:p>
    <w:p w14:paraId="1400E467" w14:textId="77777777" w:rsidR="005A6FC4" w:rsidRPr="00AF7430" w:rsidRDefault="005A6FC4" w:rsidP="00561D7E">
      <w:pPr>
        <w:shd w:val="clear" w:color="auto" w:fill="FFFFFF"/>
        <w:rPr>
          <w:rFonts w:asciiTheme="majorHAnsi" w:eastAsia="Times New Roman" w:hAnsiTheme="majorHAnsi" w:cstheme="majorHAnsi"/>
          <w:strike/>
          <w:color w:val="000000"/>
          <w:sz w:val="20"/>
          <w:szCs w:val="20"/>
          <w:lang w:val="es-419"/>
        </w:rPr>
      </w:pPr>
    </w:p>
    <w:p w14:paraId="5D6DD3DC" w14:textId="2EA69DC9" w:rsidR="00561D7E" w:rsidRPr="00AF7430" w:rsidRDefault="005A6FC4" w:rsidP="00591F4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</w:pPr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lastRenderedPageBreak/>
        <w:t>Que c</w:t>
      </w:r>
      <w:r w:rsidR="00561D7E"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uando un ciudadano colombiano considera que sus derechos fundamentales no están siendo protegidos, puede presentar una acción de tutela ante un juez para pedir la protección de esos derechos. </w:t>
      </w:r>
    </w:p>
    <w:p w14:paraId="596581C0" w14:textId="4BD0F91E" w:rsidR="00561D7E" w:rsidRPr="00AF7430" w:rsidRDefault="005A6FC4" w:rsidP="00591F4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</w:pPr>
      <w:proofErr w:type="gramStart"/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Que</w:t>
      </w:r>
      <w:proofErr w:type="gramEnd"/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 xml:space="preserve"> s</w:t>
      </w:r>
      <w:r w:rsidR="00561D7E"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egún un estudio académico, las autoridades demandadas incumplieron la orden del juez de hacer cumplir los derechos fundamentales en casi el 30% del total de los casos revisados.</w:t>
      </w:r>
    </w:p>
    <w:p w14:paraId="262F92FF" w14:textId="1AB64E97" w:rsidR="00561D7E" w:rsidRPr="00AF7430" w:rsidRDefault="005A6FC4" w:rsidP="00591F4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</w:pPr>
      <w:proofErr w:type="gramStart"/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Que</w:t>
      </w:r>
      <w:proofErr w:type="gramEnd"/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 xml:space="preserve"> s</w:t>
      </w:r>
      <w:r w:rsidR="00561D7E"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egún un estudio académico, un porcentaje significativo de las órdenes que los jueces dieron a las autoridades demandadas eran vagas.</w:t>
      </w:r>
    </w:p>
    <w:p w14:paraId="0A26F7DD" w14:textId="3B443911" w:rsidR="00561D7E" w:rsidRPr="00AF7430" w:rsidRDefault="005A6FC4" w:rsidP="00591F4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</w:pPr>
      <w:proofErr w:type="gramStart"/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Que</w:t>
      </w:r>
      <w:proofErr w:type="gramEnd"/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 xml:space="preserve"> s</w:t>
      </w:r>
      <w:r w:rsidR="00561D7E"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egún un estudio académico, un porcentaje significativo de las órdenes judiciales requerían un gasto en dinero importante de parte de las autoridades demandadas.</w:t>
      </w:r>
    </w:p>
    <w:p w14:paraId="13FF87BE" w14:textId="230B212F" w:rsidR="00561D7E" w:rsidRPr="00AF7430" w:rsidRDefault="005A6FC4" w:rsidP="00591F4E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</w:pPr>
      <w:proofErr w:type="gramStart"/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Que</w:t>
      </w:r>
      <w:proofErr w:type="gramEnd"/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 xml:space="preserve"> s</w:t>
      </w:r>
      <w:r w:rsidR="00561D7E"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egún un estudio académico, un porcentaje significativo de los individuos que recibieron protección a través de acciones de tutela sólo tenían educación primaria.</w:t>
      </w:r>
    </w:p>
    <w:p w14:paraId="262E7EFE" w14:textId="1539E00F" w:rsidR="000C125C" w:rsidRPr="00AF7430" w:rsidRDefault="00561D7E" w:rsidP="000C125C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</w:pPr>
      <w:r w:rsidRPr="00AF7430">
        <w:rPr>
          <w:rFonts w:asciiTheme="majorHAnsi" w:eastAsia="Times New Roman" w:hAnsiTheme="majorHAnsi" w:cstheme="majorHAnsi"/>
          <w:color w:val="000000"/>
          <w:sz w:val="20"/>
          <w:szCs w:val="20"/>
          <w:lang w:val="es-419"/>
        </w:rPr>
        <w:t>No encontré ninguna información con respecto a las acciones de tutela en Colombia.</w:t>
      </w:r>
    </w:p>
    <w:sectPr w:rsidR="000C125C" w:rsidRPr="00AF7430" w:rsidSect="00964B9C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F24FAA" w14:textId="77777777" w:rsidR="005715CA" w:rsidRDefault="005715CA" w:rsidP="003A1C8E">
      <w:r>
        <w:separator/>
      </w:r>
    </w:p>
  </w:endnote>
  <w:endnote w:type="continuationSeparator" w:id="0">
    <w:p w14:paraId="6A56D45D" w14:textId="77777777" w:rsidR="005715CA" w:rsidRDefault="005715CA" w:rsidP="003A1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2F2AD1" w14:textId="77777777" w:rsidR="0010779C" w:rsidRDefault="0010779C" w:rsidP="008D7E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3C5FAD" w14:textId="77777777" w:rsidR="0010779C" w:rsidRDefault="0010779C" w:rsidP="0010779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11FFAB" w14:textId="4F8D651A" w:rsidR="0010779C" w:rsidRPr="008A45CF" w:rsidRDefault="0010779C" w:rsidP="008D7ED3">
    <w:pPr>
      <w:pStyle w:val="Footer"/>
      <w:framePr w:wrap="none" w:vAnchor="text" w:hAnchor="margin" w:xAlign="right" w:y="1"/>
      <w:rPr>
        <w:rStyle w:val="PageNumber"/>
        <w:rFonts w:asciiTheme="majorHAnsi" w:hAnsiTheme="majorHAnsi" w:cstheme="majorHAnsi"/>
        <w:sz w:val="22"/>
        <w:szCs w:val="22"/>
      </w:rPr>
    </w:pPr>
    <w:r w:rsidRPr="008A45CF">
      <w:rPr>
        <w:rStyle w:val="PageNumber"/>
        <w:rFonts w:asciiTheme="majorHAnsi" w:hAnsiTheme="majorHAnsi" w:cstheme="majorHAnsi"/>
        <w:sz w:val="22"/>
        <w:szCs w:val="22"/>
      </w:rPr>
      <w:fldChar w:fldCharType="begin"/>
    </w:r>
    <w:r w:rsidRPr="008A45CF">
      <w:rPr>
        <w:rStyle w:val="PageNumber"/>
        <w:rFonts w:asciiTheme="majorHAnsi" w:hAnsiTheme="majorHAnsi" w:cstheme="majorHAnsi"/>
        <w:sz w:val="22"/>
        <w:szCs w:val="22"/>
      </w:rPr>
      <w:instrText xml:space="preserve">PAGE  </w:instrText>
    </w:r>
    <w:r w:rsidRPr="008A45CF">
      <w:rPr>
        <w:rStyle w:val="PageNumber"/>
        <w:rFonts w:asciiTheme="majorHAnsi" w:hAnsiTheme="majorHAnsi" w:cstheme="majorHAnsi"/>
        <w:sz w:val="22"/>
        <w:szCs w:val="22"/>
      </w:rPr>
      <w:fldChar w:fldCharType="separate"/>
    </w:r>
    <w:r w:rsidR="00F45DF8" w:rsidRPr="008A45CF">
      <w:rPr>
        <w:rStyle w:val="PageNumber"/>
        <w:rFonts w:asciiTheme="majorHAnsi" w:hAnsiTheme="majorHAnsi" w:cstheme="majorHAnsi"/>
        <w:noProof/>
        <w:sz w:val="22"/>
        <w:szCs w:val="22"/>
      </w:rPr>
      <w:t>5</w:t>
    </w:r>
    <w:r w:rsidRPr="008A45CF">
      <w:rPr>
        <w:rStyle w:val="PageNumber"/>
        <w:rFonts w:asciiTheme="majorHAnsi" w:hAnsiTheme="majorHAnsi" w:cstheme="majorHAnsi"/>
        <w:sz w:val="22"/>
        <w:szCs w:val="22"/>
      </w:rPr>
      <w:fldChar w:fldCharType="end"/>
    </w:r>
  </w:p>
  <w:p w14:paraId="7459FB7E" w14:textId="77777777" w:rsidR="0010779C" w:rsidRDefault="0010779C" w:rsidP="0010779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CDFC91" w14:textId="77777777" w:rsidR="005715CA" w:rsidRDefault="005715CA" w:rsidP="003A1C8E">
      <w:r>
        <w:separator/>
      </w:r>
    </w:p>
  </w:footnote>
  <w:footnote w:type="continuationSeparator" w:id="0">
    <w:p w14:paraId="704BA242" w14:textId="77777777" w:rsidR="005715CA" w:rsidRDefault="005715CA" w:rsidP="003A1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54EEE"/>
    <w:multiLevelType w:val="hybridMultilevel"/>
    <w:tmpl w:val="FDD453EC"/>
    <w:lvl w:ilvl="0" w:tplc="72F45C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143B4"/>
    <w:multiLevelType w:val="hybridMultilevel"/>
    <w:tmpl w:val="4E5C9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D7DE8"/>
    <w:multiLevelType w:val="hybridMultilevel"/>
    <w:tmpl w:val="D480B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F016B"/>
    <w:multiLevelType w:val="hybridMultilevel"/>
    <w:tmpl w:val="424CBC4C"/>
    <w:lvl w:ilvl="0" w:tplc="E6285132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8A5ED7"/>
    <w:multiLevelType w:val="hybridMultilevel"/>
    <w:tmpl w:val="4E5C9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20615"/>
    <w:multiLevelType w:val="hybridMultilevel"/>
    <w:tmpl w:val="166482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2626CE"/>
    <w:multiLevelType w:val="multilevel"/>
    <w:tmpl w:val="C14C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56361F"/>
    <w:multiLevelType w:val="hybridMultilevel"/>
    <w:tmpl w:val="EF2E7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9F6"/>
    <w:multiLevelType w:val="hybridMultilevel"/>
    <w:tmpl w:val="C45ED088"/>
    <w:lvl w:ilvl="0" w:tplc="B3E26C4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F37CE9"/>
    <w:multiLevelType w:val="hybridMultilevel"/>
    <w:tmpl w:val="F586B5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42B10"/>
    <w:multiLevelType w:val="hybridMultilevel"/>
    <w:tmpl w:val="8CD8E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20A24"/>
    <w:multiLevelType w:val="hybridMultilevel"/>
    <w:tmpl w:val="89E6A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57786"/>
    <w:multiLevelType w:val="hybridMultilevel"/>
    <w:tmpl w:val="D842D5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2C1363"/>
    <w:multiLevelType w:val="hybridMultilevel"/>
    <w:tmpl w:val="88D857A4"/>
    <w:lvl w:ilvl="0" w:tplc="7BFA88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1F092E"/>
    <w:multiLevelType w:val="hybridMultilevel"/>
    <w:tmpl w:val="2C74D5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6E620E"/>
    <w:multiLevelType w:val="hybridMultilevel"/>
    <w:tmpl w:val="FDD453EC"/>
    <w:lvl w:ilvl="0" w:tplc="72F45C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1"/>
  </w:num>
  <w:num w:numId="5">
    <w:abstractNumId w:val="4"/>
  </w:num>
  <w:num w:numId="6">
    <w:abstractNumId w:val="0"/>
  </w:num>
  <w:num w:numId="7">
    <w:abstractNumId w:val="15"/>
  </w:num>
  <w:num w:numId="8">
    <w:abstractNumId w:val="2"/>
  </w:num>
  <w:num w:numId="9">
    <w:abstractNumId w:val="13"/>
  </w:num>
  <w:num w:numId="10">
    <w:abstractNumId w:val="8"/>
  </w:num>
  <w:num w:numId="11">
    <w:abstractNumId w:val="14"/>
  </w:num>
  <w:num w:numId="12">
    <w:abstractNumId w:val="12"/>
  </w:num>
  <w:num w:numId="13">
    <w:abstractNumId w:val="9"/>
  </w:num>
  <w:num w:numId="14">
    <w:abstractNumId w:val="6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010"/>
    <w:rsid w:val="00004E7C"/>
    <w:rsid w:val="000128E0"/>
    <w:rsid w:val="00013588"/>
    <w:rsid w:val="00017B0E"/>
    <w:rsid w:val="00037B82"/>
    <w:rsid w:val="000446D6"/>
    <w:rsid w:val="000446F9"/>
    <w:rsid w:val="0004747C"/>
    <w:rsid w:val="00047CF5"/>
    <w:rsid w:val="00064A05"/>
    <w:rsid w:val="0009279B"/>
    <w:rsid w:val="00096763"/>
    <w:rsid w:val="000A7D94"/>
    <w:rsid w:val="000B2D6A"/>
    <w:rsid w:val="000B7216"/>
    <w:rsid w:val="000B7FAB"/>
    <w:rsid w:val="000C125C"/>
    <w:rsid w:val="000C75A5"/>
    <w:rsid w:val="000D3CDE"/>
    <w:rsid w:val="000F590D"/>
    <w:rsid w:val="001065F5"/>
    <w:rsid w:val="0010779C"/>
    <w:rsid w:val="0012310D"/>
    <w:rsid w:val="00124971"/>
    <w:rsid w:val="00134A90"/>
    <w:rsid w:val="00146476"/>
    <w:rsid w:val="00150DB3"/>
    <w:rsid w:val="00161610"/>
    <w:rsid w:val="0016408C"/>
    <w:rsid w:val="00173711"/>
    <w:rsid w:val="00182CA1"/>
    <w:rsid w:val="00182DF9"/>
    <w:rsid w:val="00185FCD"/>
    <w:rsid w:val="001A0A73"/>
    <w:rsid w:val="001A61CC"/>
    <w:rsid w:val="001B0C40"/>
    <w:rsid w:val="001B2779"/>
    <w:rsid w:val="001B33AB"/>
    <w:rsid w:val="001C6F1B"/>
    <w:rsid w:val="001D2541"/>
    <w:rsid w:val="001D70D8"/>
    <w:rsid w:val="001E5AD1"/>
    <w:rsid w:val="00200BA1"/>
    <w:rsid w:val="00222A45"/>
    <w:rsid w:val="00225CAA"/>
    <w:rsid w:val="00226692"/>
    <w:rsid w:val="00227E26"/>
    <w:rsid w:val="00232553"/>
    <w:rsid w:val="00273D95"/>
    <w:rsid w:val="00274491"/>
    <w:rsid w:val="00290396"/>
    <w:rsid w:val="002A06FB"/>
    <w:rsid w:val="002A0D43"/>
    <w:rsid w:val="002A3B62"/>
    <w:rsid w:val="002A5572"/>
    <w:rsid w:val="002B04E8"/>
    <w:rsid w:val="002B0682"/>
    <w:rsid w:val="002B3A46"/>
    <w:rsid w:val="002C67BC"/>
    <w:rsid w:val="002D3B59"/>
    <w:rsid w:val="003166AB"/>
    <w:rsid w:val="0031772B"/>
    <w:rsid w:val="00323092"/>
    <w:rsid w:val="00334082"/>
    <w:rsid w:val="00335DAA"/>
    <w:rsid w:val="003422C1"/>
    <w:rsid w:val="00345CA3"/>
    <w:rsid w:val="00346059"/>
    <w:rsid w:val="003513FA"/>
    <w:rsid w:val="00354339"/>
    <w:rsid w:val="00356C2E"/>
    <w:rsid w:val="00377173"/>
    <w:rsid w:val="003934F0"/>
    <w:rsid w:val="00393550"/>
    <w:rsid w:val="003952D8"/>
    <w:rsid w:val="003A1C8E"/>
    <w:rsid w:val="003A21E4"/>
    <w:rsid w:val="003B1FCF"/>
    <w:rsid w:val="003D1C9E"/>
    <w:rsid w:val="003D3F55"/>
    <w:rsid w:val="003D606E"/>
    <w:rsid w:val="003E28D7"/>
    <w:rsid w:val="00403F91"/>
    <w:rsid w:val="004042A9"/>
    <w:rsid w:val="004216FE"/>
    <w:rsid w:val="00425A7A"/>
    <w:rsid w:val="00440BCA"/>
    <w:rsid w:val="00442FDA"/>
    <w:rsid w:val="004438CF"/>
    <w:rsid w:val="00454A04"/>
    <w:rsid w:val="0049440A"/>
    <w:rsid w:val="00494FE2"/>
    <w:rsid w:val="00496701"/>
    <w:rsid w:val="004B0E27"/>
    <w:rsid w:val="004B10B6"/>
    <w:rsid w:val="004E39CE"/>
    <w:rsid w:val="004F1574"/>
    <w:rsid w:val="004F5D80"/>
    <w:rsid w:val="005011F1"/>
    <w:rsid w:val="00505DEB"/>
    <w:rsid w:val="00514040"/>
    <w:rsid w:val="005176D2"/>
    <w:rsid w:val="0052085D"/>
    <w:rsid w:val="005225A3"/>
    <w:rsid w:val="00527169"/>
    <w:rsid w:val="005275C0"/>
    <w:rsid w:val="005508F8"/>
    <w:rsid w:val="005529CA"/>
    <w:rsid w:val="00555C2C"/>
    <w:rsid w:val="00561D7E"/>
    <w:rsid w:val="0056592F"/>
    <w:rsid w:val="005715CA"/>
    <w:rsid w:val="005767B0"/>
    <w:rsid w:val="00577664"/>
    <w:rsid w:val="005801B7"/>
    <w:rsid w:val="00591F4E"/>
    <w:rsid w:val="005A2D2F"/>
    <w:rsid w:val="005A6FC4"/>
    <w:rsid w:val="005B5A3E"/>
    <w:rsid w:val="005B5B53"/>
    <w:rsid w:val="005D201A"/>
    <w:rsid w:val="005D50F7"/>
    <w:rsid w:val="005D59F7"/>
    <w:rsid w:val="005D7FB4"/>
    <w:rsid w:val="005F454D"/>
    <w:rsid w:val="00602F33"/>
    <w:rsid w:val="00613E49"/>
    <w:rsid w:val="006166F2"/>
    <w:rsid w:val="00621533"/>
    <w:rsid w:val="00622567"/>
    <w:rsid w:val="006355A2"/>
    <w:rsid w:val="00635962"/>
    <w:rsid w:val="00635EE6"/>
    <w:rsid w:val="006448DA"/>
    <w:rsid w:val="00650A27"/>
    <w:rsid w:val="006601D6"/>
    <w:rsid w:val="006723DB"/>
    <w:rsid w:val="00672415"/>
    <w:rsid w:val="0067601F"/>
    <w:rsid w:val="00684125"/>
    <w:rsid w:val="00685096"/>
    <w:rsid w:val="006A3EFC"/>
    <w:rsid w:val="006B0D4C"/>
    <w:rsid w:val="006B24DF"/>
    <w:rsid w:val="006C083B"/>
    <w:rsid w:val="006C299A"/>
    <w:rsid w:val="006C5CB2"/>
    <w:rsid w:val="006D69B4"/>
    <w:rsid w:val="006E09AF"/>
    <w:rsid w:val="006E1484"/>
    <w:rsid w:val="006E3976"/>
    <w:rsid w:val="006E3ADA"/>
    <w:rsid w:val="006F298C"/>
    <w:rsid w:val="006F4AF5"/>
    <w:rsid w:val="00712945"/>
    <w:rsid w:val="0072532D"/>
    <w:rsid w:val="0072768C"/>
    <w:rsid w:val="00744ADE"/>
    <w:rsid w:val="007537FA"/>
    <w:rsid w:val="00753E85"/>
    <w:rsid w:val="0077220D"/>
    <w:rsid w:val="007770B1"/>
    <w:rsid w:val="00792744"/>
    <w:rsid w:val="007928DD"/>
    <w:rsid w:val="007A2ABE"/>
    <w:rsid w:val="007A697A"/>
    <w:rsid w:val="007B0BCF"/>
    <w:rsid w:val="007B542D"/>
    <w:rsid w:val="007C1919"/>
    <w:rsid w:val="007C70F4"/>
    <w:rsid w:val="007E1074"/>
    <w:rsid w:val="007E1BD7"/>
    <w:rsid w:val="007E7EB5"/>
    <w:rsid w:val="007F5F41"/>
    <w:rsid w:val="0080022A"/>
    <w:rsid w:val="00802913"/>
    <w:rsid w:val="008040AC"/>
    <w:rsid w:val="00806F28"/>
    <w:rsid w:val="00826320"/>
    <w:rsid w:val="00830681"/>
    <w:rsid w:val="00831D42"/>
    <w:rsid w:val="00835901"/>
    <w:rsid w:val="00837A1B"/>
    <w:rsid w:val="008444E3"/>
    <w:rsid w:val="008545B5"/>
    <w:rsid w:val="0086409F"/>
    <w:rsid w:val="00864843"/>
    <w:rsid w:val="00870876"/>
    <w:rsid w:val="0087744A"/>
    <w:rsid w:val="00877ECB"/>
    <w:rsid w:val="00882328"/>
    <w:rsid w:val="00882D8E"/>
    <w:rsid w:val="008848D2"/>
    <w:rsid w:val="008877AF"/>
    <w:rsid w:val="008A44A3"/>
    <w:rsid w:val="008A45CF"/>
    <w:rsid w:val="008B455F"/>
    <w:rsid w:val="008B540A"/>
    <w:rsid w:val="008D1A5F"/>
    <w:rsid w:val="008E2BB2"/>
    <w:rsid w:val="008E7498"/>
    <w:rsid w:val="00901092"/>
    <w:rsid w:val="00923010"/>
    <w:rsid w:val="0092320A"/>
    <w:rsid w:val="00932EEE"/>
    <w:rsid w:val="00935019"/>
    <w:rsid w:val="00940C12"/>
    <w:rsid w:val="00943B97"/>
    <w:rsid w:val="00945440"/>
    <w:rsid w:val="009574A2"/>
    <w:rsid w:val="0096010D"/>
    <w:rsid w:val="00961522"/>
    <w:rsid w:val="009632B7"/>
    <w:rsid w:val="00964B9C"/>
    <w:rsid w:val="009664ED"/>
    <w:rsid w:val="00967717"/>
    <w:rsid w:val="009815F8"/>
    <w:rsid w:val="00983E90"/>
    <w:rsid w:val="009931FE"/>
    <w:rsid w:val="009A135A"/>
    <w:rsid w:val="009A2ABB"/>
    <w:rsid w:val="009A7DF6"/>
    <w:rsid w:val="009B3D7F"/>
    <w:rsid w:val="009B5352"/>
    <w:rsid w:val="009B71DC"/>
    <w:rsid w:val="009E1EFA"/>
    <w:rsid w:val="009E4F0E"/>
    <w:rsid w:val="009E5D82"/>
    <w:rsid w:val="009E646D"/>
    <w:rsid w:val="009F7FB2"/>
    <w:rsid w:val="00A06F7F"/>
    <w:rsid w:val="00A25800"/>
    <w:rsid w:val="00A33936"/>
    <w:rsid w:val="00A34374"/>
    <w:rsid w:val="00A47A91"/>
    <w:rsid w:val="00A47BDE"/>
    <w:rsid w:val="00A552CD"/>
    <w:rsid w:val="00A61E3D"/>
    <w:rsid w:val="00A66EF1"/>
    <w:rsid w:val="00A73121"/>
    <w:rsid w:val="00A76D9C"/>
    <w:rsid w:val="00A76FE6"/>
    <w:rsid w:val="00A82CB9"/>
    <w:rsid w:val="00AA38EA"/>
    <w:rsid w:val="00AC0D6D"/>
    <w:rsid w:val="00AC2EE9"/>
    <w:rsid w:val="00AC544B"/>
    <w:rsid w:val="00AC6EF7"/>
    <w:rsid w:val="00AC73E4"/>
    <w:rsid w:val="00AD0BF4"/>
    <w:rsid w:val="00AD3894"/>
    <w:rsid w:val="00AD4BB1"/>
    <w:rsid w:val="00AF3163"/>
    <w:rsid w:val="00AF380C"/>
    <w:rsid w:val="00AF7430"/>
    <w:rsid w:val="00B02F4D"/>
    <w:rsid w:val="00B0716A"/>
    <w:rsid w:val="00B136B5"/>
    <w:rsid w:val="00B17B3A"/>
    <w:rsid w:val="00B238E2"/>
    <w:rsid w:val="00B26FA5"/>
    <w:rsid w:val="00B31C53"/>
    <w:rsid w:val="00B31F92"/>
    <w:rsid w:val="00B44360"/>
    <w:rsid w:val="00B5250C"/>
    <w:rsid w:val="00B61C6C"/>
    <w:rsid w:val="00B6661D"/>
    <w:rsid w:val="00B6685B"/>
    <w:rsid w:val="00B723AA"/>
    <w:rsid w:val="00B7311D"/>
    <w:rsid w:val="00B75383"/>
    <w:rsid w:val="00B75C7A"/>
    <w:rsid w:val="00B87765"/>
    <w:rsid w:val="00B9032E"/>
    <w:rsid w:val="00BA144C"/>
    <w:rsid w:val="00BA1B3F"/>
    <w:rsid w:val="00BA5081"/>
    <w:rsid w:val="00BB667B"/>
    <w:rsid w:val="00BD46B5"/>
    <w:rsid w:val="00BD4A04"/>
    <w:rsid w:val="00BD5418"/>
    <w:rsid w:val="00BE22E5"/>
    <w:rsid w:val="00BE3BCD"/>
    <w:rsid w:val="00BF3546"/>
    <w:rsid w:val="00BF4D63"/>
    <w:rsid w:val="00C00C47"/>
    <w:rsid w:val="00C04A44"/>
    <w:rsid w:val="00C055B5"/>
    <w:rsid w:val="00C13824"/>
    <w:rsid w:val="00C15E92"/>
    <w:rsid w:val="00C20064"/>
    <w:rsid w:val="00C22D53"/>
    <w:rsid w:val="00C2674E"/>
    <w:rsid w:val="00C3324D"/>
    <w:rsid w:val="00C41B75"/>
    <w:rsid w:val="00C57582"/>
    <w:rsid w:val="00C607FD"/>
    <w:rsid w:val="00C66391"/>
    <w:rsid w:val="00C74F57"/>
    <w:rsid w:val="00C76D6B"/>
    <w:rsid w:val="00C93EAB"/>
    <w:rsid w:val="00CB2444"/>
    <w:rsid w:val="00CB5ACA"/>
    <w:rsid w:val="00CB61DE"/>
    <w:rsid w:val="00CC74C7"/>
    <w:rsid w:val="00CE0593"/>
    <w:rsid w:val="00CE40B0"/>
    <w:rsid w:val="00CE4CA9"/>
    <w:rsid w:val="00CE6A4F"/>
    <w:rsid w:val="00CF2ED0"/>
    <w:rsid w:val="00CF6E79"/>
    <w:rsid w:val="00D00F99"/>
    <w:rsid w:val="00D01583"/>
    <w:rsid w:val="00D070E0"/>
    <w:rsid w:val="00D209E9"/>
    <w:rsid w:val="00D23987"/>
    <w:rsid w:val="00D23E27"/>
    <w:rsid w:val="00D3221D"/>
    <w:rsid w:val="00D37256"/>
    <w:rsid w:val="00D556BA"/>
    <w:rsid w:val="00D6643E"/>
    <w:rsid w:val="00D900E6"/>
    <w:rsid w:val="00D9125A"/>
    <w:rsid w:val="00D92C25"/>
    <w:rsid w:val="00D9788D"/>
    <w:rsid w:val="00DA2C4B"/>
    <w:rsid w:val="00DB21F6"/>
    <w:rsid w:val="00DB2D06"/>
    <w:rsid w:val="00DB4C3D"/>
    <w:rsid w:val="00DB5674"/>
    <w:rsid w:val="00DB6E88"/>
    <w:rsid w:val="00DC1D07"/>
    <w:rsid w:val="00DC646A"/>
    <w:rsid w:val="00DC6CF2"/>
    <w:rsid w:val="00DD07C3"/>
    <w:rsid w:val="00DD4484"/>
    <w:rsid w:val="00DD58CC"/>
    <w:rsid w:val="00E00B73"/>
    <w:rsid w:val="00E030A9"/>
    <w:rsid w:val="00E12B41"/>
    <w:rsid w:val="00E163C6"/>
    <w:rsid w:val="00E21859"/>
    <w:rsid w:val="00E24E95"/>
    <w:rsid w:val="00E3686A"/>
    <w:rsid w:val="00E41FAE"/>
    <w:rsid w:val="00E43790"/>
    <w:rsid w:val="00E46FC8"/>
    <w:rsid w:val="00E47897"/>
    <w:rsid w:val="00E76620"/>
    <w:rsid w:val="00E818E1"/>
    <w:rsid w:val="00E8651D"/>
    <w:rsid w:val="00E91FF9"/>
    <w:rsid w:val="00E923F0"/>
    <w:rsid w:val="00E95290"/>
    <w:rsid w:val="00EA02B2"/>
    <w:rsid w:val="00EA32A4"/>
    <w:rsid w:val="00EB0AB8"/>
    <w:rsid w:val="00ED1A2F"/>
    <w:rsid w:val="00EE0B6D"/>
    <w:rsid w:val="00EE7F65"/>
    <w:rsid w:val="00EF4C92"/>
    <w:rsid w:val="00F11086"/>
    <w:rsid w:val="00F1792D"/>
    <w:rsid w:val="00F208C5"/>
    <w:rsid w:val="00F31F59"/>
    <w:rsid w:val="00F356FF"/>
    <w:rsid w:val="00F36B7F"/>
    <w:rsid w:val="00F45DF8"/>
    <w:rsid w:val="00F56B51"/>
    <w:rsid w:val="00F63F9F"/>
    <w:rsid w:val="00F66064"/>
    <w:rsid w:val="00F70A6F"/>
    <w:rsid w:val="00F94BBA"/>
    <w:rsid w:val="00FA1388"/>
    <w:rsid w:val="00FA214B"/>
    <w:rsid w:val="00FA39C2"/>
    <w:rsid w:val="00FA485D"/>
    <w:rsid w:val="00FA4863"/>
    <w:rsid w:val="00FB37ED"/>
    <w:rsid w:val="00FB3E26"/>
    <w:rsid w:val="00FE38A5"/>
    <w:rsid w:val="00FE3C0A"/>
    <w:rsid w:val="00FE462E"/>
    <w:rsid w:val="00FE5F13"/>
    <w:rsid w:val="00FF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5F031"/>
  <w14:defaultImageDpi w14:val="300"/>
  <w15:docId w15:val="{29860BF2-9571-4C4D-9222-2C1CC93F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B542D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1C8E"/>
    <w:pPr>
      <w:tabs>
        <w:tab w:val="center" w:pos="4320"/>
        <w:tab w:val="right" w:pos="8640"/>
      </w:tabs>
    </w:pPr>
    <w:rPr>
      <w:rFonts w:asciiTheme="minorHAnsi" w:hAnsi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3A1C8E"/>
  </w:style>
  <w:style w:type="paragraph" w:styleId="Footer">
    <w:name w:val="footer"/>
    <w:basedOn w:val="Normal"/>
    <w:link w:val="FooterChar"/>
    <w:uiPriority w:val="99"/>
    <w:unhideWhenUsed/>
    <w:rsid w:val="003A1C8E"/>
    <w:pPr>
      <w:tabs>
        <w:tab w:val="center" w:pos="4320"/>
        <w:tab w:val="right" w:pos="8640"/>
      </w:tabs>
    </w:pPr>
    <w:rPr>
      <w:rFonts w:asciiTheme="minorHAnsi" w:hAnsi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3A1C8E"/>
  </w:style>
  <w:style w:type="paragraph" w:styleId="ListParagraph">
    <w:name w:val="List Paragraph"/>
    <w:basedOn w:val="Normal"/>
    <w:uiPriority w:val="34"/>
    <w:qFormat/>
    <w:rsid w:val="00DB21F6"/>
    <w:pPr>
      <w:ind w:left="720"/>
      <w:contextualSpacing/>
    </w:pPr>
    <w:rPr>
      <w:rFonts w:asciiTheme="minorHAnsi" w:hAnsiTheme="minorHAnsi"/>
    </w:rPr>
  </w:style>
  <w:style w:type="character" w:styleId="CommentReference">
    <w:name w:val="annotation reference"/>
    <w:basedOn w:val="DefaultParagraphFont"/>
    <w:uiPriority w:val="99"/>
    <w:semiHidden/>
    <w:unhideWhenUsed/>
    <w:rsid w:val="002A0D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0D43"/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0D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0D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0D4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A0D43"/>
  </w:style>
  <w:style w:type="paragraph" w:styleId="BalloonText">
    <w:name w:val="Balloon Text"/>
    <w:basedOn w:val="Normal"/>
    <w:link w:val="BalloonTextChar"/>
    <w:uiPriority w:val="99"/>
    <w:semiHidden/>
    <w:unhideWhenUsed/>
    <w:rsid w:val="002A0D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D4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26692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6692"/>
    <w:rPr>
      <w:rFonts w:eastAsiaTheme="minorHAnsi" w:cs="Times New Roman"/>
    </w:rPr>
  </w:style>
  <w:style w:type="character" w:customStyle="1" w:styleId="apple-converted-space">
    <w:name w:val="apple-converted-space"/>
    <w:basedOn w:val="DefaultParagraphFont"/>
    <w:rsid w:val="005D59F7"/>
  </w:style>
  <w:style w:type="character" w:styleId="PageNumber">
    <w:name w:val="page number"/>
    <w:basedOn w:val="DefaultParagraphFont"/>
    <w:uiPriority w:val="99"/>
    <w:semiHidden/>
    <w:unhideWhenUsed/>
    <w:rsid w:val="0010779C"/>
  </w:style>
  <w:style w:type="paragraph" w:customStyle="1" w:styleId="Respuesta-1">
    <w:name w:val="Respuesta-1"/>
    <w:basedOn w:val="Normal"/>
    <w:rsid w:val="00AF7430"/>
    <w:pPr>
      <w:tabs>
        <w:tab w:val="left" w:leader="dot" w:pos="4706"/>
        <w:tab w:val="right" w:pos="5131"/>
      </w:tabs>
      <w:ind w:left="936" w:hanging="142"/>
    </w:pPr>
    <w:rPr>
      <w:rFonts w:ascii="Arial Narrow" w:eastAsia="Times New Roman" w:hAnsi="Arial Narrow" w:cs="Times New Roman"/>
      <w:spacing w:val="8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4C508-D67E-B54C-B860-B5AEA6326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1436</Words>
  <Characters>8378</Characters>
  <Application>Microsoft Office Word</Application>
  <DocSecurity>0</DocSecurity>
  <Lines>194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Staton</dc:creator>
  <cp:keywords/>
  <dc:description/>
  <cp:lastModifiedBy>Ryan Edward Carlin</cp:lastModifiedBy>
  <cp:revision>7</cp:revision>
  <cp:lastPrinted>2017-07-26T17:19:00Z</cp:lastPrinted>
  <dcterms:created xsi:type="dcterms:W3CDTF">2021-04-13T03:19:00Z</dcterms:created>
  <dcterms:modified xsi:type="dcterms:W3CDTF">2021-04-13T04:15:00Z</dcterms:modified>
</cp:coreProperties>
</file>