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spacing w:line="276" w:lineRule="auto"/>
      </w:pPr>
      <w:r>
        <w:rPr>
          <w:rFonts w:ascii="Times New Roman" w:hAnsi="Times New Roman"/>
          <w:b/>
          <w:i w:val="0"/>
          <w:sz w:val="26"/>
        </w:rPr>
        <w:t>NASKAH NARASI VIDEO PRAKTIK BAIK</w:t>
        <w:br/>
        <w:t>APRESIASI GTK TRANSFORMATIF 2026 – KEMENDIKDASMEN</w:t>
        <w:br/>
        <w:t>Tema: Inovasi Pembelajaran</w:t>
        <w:br/>
        <w:t>Judul: Menyelam ke Dalam Mesin Digital: Inovasi Media Pembelajaran Interaktif Sistem Komputer Berbasis Web di SMPN 2 Lamongan</w:t>
        <w:br/>
        <w:t>Narator: Ach. Chanifuddin Fanani, S.Pd. (Guru Informatika SMPN 2 Lamongan)</w:t>
        <w:br/>
        <w:t>Target Durasi: 7 Menit 15 Detik s.d. 7 Menit 45 Detik (Aman di Atas Batas Minimal Juknis 7:00 Menit)</w:t>
        <w:br/>
        <w:t>Format: 16:9 Full HD | WAJIB TANPA MUSIK LATAR</w:t>
      </w:r>
    </w:p>
    <w:p>
      <w:pPr>
        <w:spacing w:after="80"/>
        <w:jc w:val="left"/>
        <w:spacing w:line="276" w:lineRule="auto"/>
      </w:pPr>
      <w:r>
        <w:rPr>
          <w:rFonts w:ascii="Times New Roman" w:hAnsi="Times New Roman"/>
          <w:b/>
          <w:i w:val="0"/>
          <w:sz w:val="24"/>
        </w:rPr>
        <w:t>[BAGIAN 1: PEMBUKA &amp; MASALAH | Durasi ±1 Menit 15 Detik]</w:t>
        <w:br/>
        <w:t>[VISUAL: Kamera Wajah Guru / Talking Head di ruang kelas/lab, pakaian dinas/batik rapi, senyum ramah]</w:t>
      </w:r>
    </w:p>
    <w:p>
      <w:pPr>
        <w:spacing w:after="160"/>
        <w:jc w:val="left"/>
        <w:spacing w:line="276" w:lineRule="auto"/>
      </w:pPr>
      <w:r>
        <w:rPr>
          <w:rFonts w:ascii="Times New Roman" w:hAnsi="Times New Roman"/>
          <w:b w:val="0"/>
          <w:i w:val="0"/>
          <w:sz w:val="22"/>
        </w:rPr>
        <w:t>Assalamu'alaikum warahmatullahi wabarakatuh, salam sejahtera untuk kita semua.</w:t>
        <w:br/>
        <w:t>Saya Pak Fanani dari SMP Negeri 2 Lamongan.</w:t>
        <w:br/>
        <w:t>Izinkan saya untuk menceritakan karya inovasi dan praktik baik yang sudah saya lakukan di sekolah.</w:t>
      </w:r>
    </w:p>
    <w:p>
      <w:pPr>
        <w:spacing w:after="160"/>
        <w:jc w:val="left"/>
        <w:spacing w:line="276" w:lineRule="auto"/>
      </w:pPr>
      <w:r>
        <w:rPr>
          <w:rFonts w:ascii="Times New Roman" w:hAnsi="Times New Roman"/>
          <w:b w:val="0"/>
          <w:i w:val="0"/>
          <w:sz w:val="22"/>
        </w:rPr>
        <w:t>(jeda)</w:t>
      </w:r>
    </w:p>
    <w:p>
      <w:pPr>
        <w:spacing w:after="160"/>
        <w:jc w:val="left"/>
        <w:spacing w:line="276" w:lineRule="auto"/>
      </w:pPr>
      <w:r>
        <w:rPr>
          <w:rFonts w:ascii="Times New Roman" w:hAnsi="Times New Roman"/>
          <w:b w:val="0"/>
          <w:i w:val="0"/>
          <w:sz w:val="22"/>
        </w:rPr>
        <w:t>Setiap hari, kita menyaksikan murid-murid kita begitu lincah mengoperasikan gawai digital. Namun, saat mempelajari elemen Sistem Komputer di mata pelajaran Informatika kelas sembilan, sebuah ironi nyata muncul di hadapan saya: mereka sangat mahir menyentuh layar, tetapi tidak memahami apa yang sebenarnya terjadi di balik mesin digital tersebut. (jeda)</w:t>
      </w:r>
    </w:p>
    <w:p>
      <w:pPr>
        <w:spacing w:after="80"/>
        <w:jc w:val="left"/>
        <w:spacing w:line="276" w:lineRule="auto"/>
      </w:pPr>
      <w:r>
        <w:rPr>
          <w:rFonts w:ascii="Times New Roman" w:hAnsi="Times New Roman"/>
          <w:b w:val="0"/>
          <w:i/>
          <w:sz w:val="20"/>
        </w:rPr>
        <w:t>[VISUAL: B-Roll cuplikan suasana laboratorium komputer &amp; buku teks]</w:t>
        <w:br/>
        <w:t>Tantangan pedagogis ini saya hadapi saat mengampu delapan rombongan belajar kelas sembilan, mulai dari kelas 9A hingga 9H di SMP Negeri 2 Lamongan. Materi Sistem Komputer—mulai dari Segitiga Emas hardware, software, dan brainware, arsitektur prosesor, alur siklus kerja CPU, hingga perbedaan karakteristik RAM dan SSD—bersifat abstrak dan tak kasatmata.</w:t>
      </w:r>
    </w:p>
    <w:p>
      <w:pPr>
        <w:spacing w:after="160"/>
        <w:jc w:val="left"/>
        <w:spacing w:line="276" w:lineRule="auto"/>
      </w:pPr>
      <w:r>
        <w:rPr>
          <w:rFonts w:ascii="Times New Roman" w:hAnsi="Times New Roman"/>
          <w:b w:val="0"/>
          <w:i w:val="0"/>
          <w:sz w:val="22"/>
        </w:rPr>
        <w:t>Penjelasan lewat buku teks dan diagram statis membuat murid cepat jenuh dan hanya menghafal istilah tanpa memahami nalar logikanya. Di sisi lain, sarana laboratorium kami sangat terbatas: hanya tersedia satu unit CPU terbuka untuk tiga puluh lima murid. Keterbatasan ini menimbulkan kecemasan; murid takut tersengat listrik statis atau takut merusak alat mahal jika diminta memegang perangkat keras fisik secara langsung.</w:t>
      </w:r>
    </w:p>
    <w:p>
      <w:pPr>
        <w:spacing w:after="80"/>
        <w:jc w:val="left"/>
        <w:spacing w:line="276" w:lineRule="auto"/>
      </w:pPr>
      <w:r>
        <w:rPr>
          <w:rFonts w:ascii="Times New Roman" w:hAnsi="Times New Roman"/>
          <w:b/>
          <w:i w:val="0"/>
          <w:sz w:val="24"/>
        </w:rPr>
        <w:t>[BAGIAN 2: GAGASAN INOVASI &amp; TEKNOLOGI | Durasi ±1 Menit 15 Detik]</w:t>
        <w:br/>
        <w:t>[VISUAL: Kamera wajah guru menunjukkan laptop, lalu transisi ke tangkapan layar browser]</w:t>
      </w:r>
    </w:p>
    <w:p>
      <w:pPr>
        <w:spacing w:after="160"/>
        <w:jc w:val="left"/>
        <w:spacing w:line="276" w:lineRule="auto"/>
      </w:pPr>
      <w:r>
        <w:rPr>
          <w:rFonts w:ascii="Times New Roman" w:hAnsi="Times New Roman"/>
          <w:b w:val="0"/>
          <w:i w:val="0"/>
          <w:sz w:val="22"/>
        </w:rPr>
        <w:t>Melihat kondisi tersebut, saya menyimpulkan bahwa murid membutuhkan sebuah laboratorium virtual yang aman, visual, interaktif, dan bebas dari risiko kerusakan perangkat.</w:t>
      </w:r>
    </w:p>
    <w:p>
      <w:pPr>
        <w:spacing w:after="80"/>
        <w:jc w:val="left"/>
        <w:spacing w:line="276" w:lineRule="auto"/>
      </w:pPr>
      <w:r>
        <w:rPr>
          <w:rFonts w:ascii="Times New Roman" w:hAnsi="Times New Roman"/>
          <w:b w:val="0"/>
          <w:i/>
          <w:sz w:val="20"/>
        </w:rPr>
        <w:t>[VISUAL: Screencast browser membuka halaman utama: fanani.my.id/lab/mpi/sistem-komputer/]</w:t>
        <w:br/>
        <w:t>Menjawab tantangan tersebut, saya merancang dan mengembangkan Media Pembelajaran Interaktif berbasis web berjudul:</w:t>
        <w:br/>
        <w:t>"Menyelam ke Dalam Mesin Digital".</w:t>
      </w:r>
    </w:p>
    <w:p>
      <w:pPr>
        <w:spacing w:after="160"/>
        <w:jc w:val="left"/>
        <w:spacing w:line="276" w:lineRule="auto"/>
      </w:pPr>
      <w:r>
        <w:rPr>
          <w:rFonts w:ascii="Times New Roman" w:hAnsi="Times New Roman"/>
          <w:b w:val="0"/>
          <w:i w:val="0"/>
          <w:sz w:val="22"/>
        </w:rPr>
        <w:t>Inovasi ini merupakan bagian dari ekosistem laboratorium virtual yang konsisten saya bangun pada menu "Lab" di domain pribadi saya, fanani.my.id.</w:t>
      </w:r>
    </w:p>
    <w:p>
      <w:pPr>
        <w:spacing w:after="160"/>
        <w:jc w:val="left"/>
        <w:spacing w:line="276" w:lineRule="auto"/>
      </w:pPr>
      <w:r>
        <w:rPr>
          <w:rFonts w:ascii="Times New Roman" w:hAnsi="Times New Roman"/>
          <w:b w:val="0"/>
          <w:i w:val="0"/>
          <w:sz w:val="22"/>
        </w:rPr>
        <w:t>Sebagai seorang guru Informatika yang juga memiliki pengalaman lebih dari dua belas tahun sebagai praktisi full stack web developer, saya memadukan standar rekayasa perangkat lunak profesional dengan kebutuhan pedagogis murid SMP. Media ini dibangun secara mandiri menggunakan teknologi web terbuka: HTML5, CSS3, dan JavaScript murni tanpa pustaka eksternal yang memberatkan, sehingga sangat ringan dan hemat kuota.</w:t>
      </w:r>
    </w:p>
    <w:p>
      <w:pPr>
        <w:spacing w:after="160"/>
        <w:jc w:val="left"/>
        <w:spacing w:line="276" w:lineRule="auto"/>
      </w:pPr>
      <w:r>
        <w:rPr>
          <w:rFonts w:ascii="Times New Roman" w:hAnsi="Times New Roman"/>
          <w:b w:val="0"/>
          <w:i w:val="0"/>
          <w:sz w:val="22"/>
        </w:rPr>
        <w:t>Antarmukanya dirancang khusus berorientasi lanskap enam belas banding sembilan yang optimal untuk panel interaktif kelas (IFP) dan komputer lab, sekaligus tetap adaptif diakses dari ponsel murid di rumah.</w:t>
      </w:r>
    </w:p>
    <w:p>
      <w:pPr>
        <w:spacing w:after="160"/>
        <w:jc w:val="left"/>
        <w:spacing w:line="276" w:lineRule="auto"/>
      </w:pPr>
      <w:r>
        <w:rPr>
          <w:rFonts w:ascii="Times New Roman" w:hAnsi="Times New Roman"/>
          <w:b w:val="0"/>
          <w:i w:val="0"/>
          <w:sz w:val="22"/>
        </w:rPr>
        <w:t>Dalam proses pengembangannya, saya memanfaatkan kapabilitas lingkungan agentic AI Google Antigravity melalui pendekatan vibe coding—yaitu merancang logika interaktif dan kalibrasi simulator melalui dialog terstruktur bersama asisten kecerdasan artifisial.</w:t>
      </w:r>
    </w:p>
    <w:p>
      <w:pPr>
        <w:spacing w:after="80"/>
        <w:jc w:val="left"/>
        <w:spacing w:line="276" w:lineRule="auto"/>
      </w:pPr>
      <w:r>
        <w:rPr>
          <w:rFonts w:ascii="Times New Roman" w:hAnsi="Times New Roman"/>
          <w:b/>
          <w:i w:val="0"/>
          <w:sz w:val="24"/>
        </w:rPr>
        <w:t>[BAGIAN 3: BEDAH FITUR &amp; SCREENCAST MEDIA | Durasi ±2 Menit 15 Detik]</w:t>
        <w:br/>
        <w:t>[VISUAL: Screencast Full HD demonstrasi fitur media interaktif]</w:t>
      </w:r>
    </w:p>
    <w:p>
      <w:pPr>
        <w:spacing w:after="160"/>
        <w:jc w:val="left"/>
        <w:spacing w:line="276" w:lineRule="auto"/>
      </w:pPr>
      <w:r>
        <w:rPr>
          <w:rFonts w:ascii="Times New Roman" w:hAnsi="Times New Roman"/>
          <w:b w:val="0"/>
          <w:i w:val="0"/>
          <w:sz w:val="22"/>
        </w:rPr>
        <w:t>Media "Menyelam ke Dalam Mesin Digital" ini memuat empat pilar fitur utama:</w:t>
      </w:r>
    </w:p>
    <w:p>
      <w:pPr>
        <w:spacing w:after="160"/>
        <w:jc w:val="left"/>
        <w:spacing w:line="276" w:lineRule="auto"/>
      </w:pPr>
      <w:r>
        <w:rPr>
          <w:rFonts w:ascii="Times New Roman" w:hAnsi="Times New Roman"/>
          <w:b w:val="0"/>
          <w:i w:val="0"/>
          <w:sz w:val="22"/>
        </w:rPr>
        <w:t>Pertama, Materi Visual Interaktif.</w:t>
        <w:br/>
        <w:t>[VISUAL: Screencast klik soket motherboard lalu animasi siklus CPU]</w:t>
        <w:br/>
        <w:t>Murid dapat mengklik setiap soket dan slot pada motherboard interaktif untuk membedah fungsinya secara mendalam. Pada materi siklus instruksi CPU yang rumit, media ini menyajikan animasi dinamis empat langkah: Fetch, Decode, Execute, dan Store. Murid dapat mengontrol tombol alur langkah demi langkah untuk menyaksikan secara visual bagaimana instruksi biner diambil dari memori, diterjemahkan oleh Control Unit, dieksekusi oleh ALU, hingga disimpan kembali ke register.</w:t>
      </w:r>
    </w:p>
    <w:p>
      <w:pPr>
        <w:spacing w:after="160"/>
        <w:jc w:val="left"/>
        <w:spacing w:line="276" w:lineRule="auto"/>
      </w:pPr>
      <w:r>
        <w:rPr>
          <w:rFonts w:ascii="Times New Roman" w:hAnsi="Times New Roman"/>
          <w:b w:val="0"/>
          <w:i w:val="0"/>
          <w:sz w:val="22"/>
        </w:rPr>
        <w:t>Kedua, Simulator Perakitan PC Bergamifikasi dengan empat misi bertingkat.</w:t>
        <w:br/>
        <w:t>[VISUAL: Screencast drag-and-drop prosesor ke soket LGA, indikator hijau menyala dan bunyi BIOS beep]</w:t>
        <w:br/>
        <w:t>Pada simulator ini, murid belajar merakit komputer secara drag-and-drop. Ketika prosesor dipasang pada posisi yang tepat, indikator visual menyala hijau disertai bunyi beep BIOS yang otentik.</w:t>
        <w:br/>
        <w:t>[VISUAL: Demonstrasikan memasang RAM salah posisi, indikator merah menyala dengan pesan diagnostik]</w:t>
        <w:br/>
        <w:t>Namun jika murid salah memasang komponen, sistem tidak menghukum mereka dengan kegagalan fatal. Sistem menampilkan indikator merah dan pesan diagnostik ramah yang memandu perbaikan. Murid bebas mencoba tanpa rasa takut merusak alat. Misi berikutnya menantang murid memecahkan logika sakelar biner, troubleshooting monitor layar gelap, hingga penanganan masalah memori penuh.</w:t>
      </w:r>
    </w:p>
    <w:p>
      <w:pPr>
        <w:spacing w:after="160"/>
        <w:jc w:val="left"/>
        <w:spacing w:line="276" w:lineRule="auto"/>
      </w:pPr>
      <w:r>
        <w:rPr>
          <w:rFonts w:ascii="Times New Roman" w:hAnsi="Times New Roman"/>
          <w:b w:val="0"/>
          <w:i w:val="0"/>
          <w:sz w:val="22"/>
        </w:rPr>
        <w:t>Ketiga, Evaluasi Multiformat.</w:t>
        <w:br/>
        <w:t>[VISUAL: Screencast kuis 4 format dengan skor instan]</w:t>
        <w:br/>
        <w:t>Memadukan sepuluh soal pilihan ganda, lima soal benar-salah, lima soal menjodohkan, dan pengurutan proses booting komputer dengan umpan balik skor instan untuk mengukur pemahaman seketika.</w:t>
      </w:r>
    </w:p>
    <w:p>
      <w:pPr>
        <w:spacing w:after="160"/>
        <w:jc w:val="left"/>
        <w:spacing w:line="276" w:lineRule="auto"/>
      </w:pPr>
      <w:r>
        <w:rPr>
          <w:rFonts w:ascii="Times New Roman" w:hAnsi="Times New Roman"/>
          <w:b w:val="0"/>
          <w:i w:val="0"/>
          <w:sz w:val="22"/>
        </w:rPr>
        <w:t>Keempat, Halaman Dokumentasi Prompt AI.</w:t>
        <w:br/>
        <w:t>[VISUAL: Screencast halaman prompt AI Halaman 18]</w:t>
        <w:br/>
        <w:t>Seluruh riwayat prompt pengembangan bersama Antigravity dicantumkan secara terbuka sebagai pemodelan nyata bagi murid tentang kejujuran akademik dan etika memanfaatkan kecerdasan artifisial.</w:t>
      </w:r>
    </w:p>
    <w:p>
      <w:pPr>
        <w:spacing w:after="80"/>
        <w:jc w:val="left"/>
        <w:spacing w:line="276" w:lineRule="auto"/>
      </w:pPr>
      <w:r>
        <w:rPr>
          <w:rFonts w:ascii="Times New Roman" w:hAnsi="Times New Roman"/>
          <w:b/>
          <w:i w:val="0"/>
          <w:sz w:val="24"/>
        </w:rPr>
        <w:t>[BAGIAN 4: AKSI NYATA DI KELAS | Durasi ±1 Menit]</w:t>
        <w:br/>
        <w:t>[VISUAL: Cuplikan footage video murid belajar di kelas 9A dan laboratorium komputer]</w:t>
      </w:r>
    </w:p>
    <w:p>
      <w:pPr>
        <w:spacing w:after="160"/>
        <w:jc w:val="left"/>
        <w:spacing w:line="276" w:lineRule="auto"/>
      </w:pPr>
      <w:r>
        <w:rPr>
          <w:rFonts w:ascii="Times New Roman" w:hAnsi="Times New Roman"/>
          <w:b w:val="0"/>
          <w:i w:val="0"/>
          <w:sz w:val="22"/>
        </w:rPr>
        <w:t>Praktik baik ini diterapkan pada kelas sampel 9A dengan tiga puluh lima murid, sebelum diperluas ke kelas 9B hingga 9H:</w:t>
      </w:r>
    </w:p>
    <w:p>
      <w:pPr>
        <w:spacing w:after="80"/>
        <w:jc w:val="left"/>
        <w:spacing w:line="276" w:lineRule="auto"/>
      </w:pPr>
      <w:r>
        <w:rPr>
          <w:rFonts w:ascii="Times New Roman" w:hAnsi="Times New Roman"/>
          <w:b w:val="0"/>
          <w:i/>
          <w:sz w:val="20"/>
        </w:rPr>
        <w:t>[VISUAL: Cuplikan pembuka di depan IFP]</w:t>
        <w:br/>
        <w:t>Pada Kegiatan Pembuka, saya memantik rasa ingin tahu murid melalui pertanyaan pemantik mengenai rahasia di balik layar gawai di depan panel interaktif kelas.</w:t>
      </w:r>
    </w:p>
    <w:p>
      <w:pPr>
        <w:spacing w:after="80"/>
        <w:jc w:val="left"/>
        <w:spacing w:line="276" w:lineRule="auto"/>
      </w:pPr>
      <w:r>
        <w:rPr>
          <w:rFonts w:ascii="Times New Roman" w:hAnsi="Times New Roman"/>
          <w:b w:val="0"/>
          <w:i/>
          <w:sz w:val="20"/>
        </w:rPr>
        <w:t>[VISUAL: Cuplikan murid antusias mencoba di komputer lab dan IFP]</w:t>
        <w:br/>
        <w:t>Pada Kegiatan Inti, suasana kelas bertransformasi total. Murid-murid belajar aktif berkolaborasi di komputer lab dan panel interaktif untuk menuntaskan misi simulator dan membedah siklus CPU. Peran saya bergeser dari penceramah tunggal menjadi fasilitator yang memantik nalar komputasional mereka.</w:t>
      </w:r>
    </w:p>
    <w:p>
      <w:pPr>
        <w:spacing w:after="80"/>
        <w:jc w:val="left"/>
        <w:spacing w:line="276" w:lineRule="auto"/>
      </w:pPr>
      <w:r>
        <w:rPr>
          <w:rFonts w:ascii="Times New Roman" w:hAnsi="Times New Roman"/>
          <w:b w:val="0"/>
          <w:i/>
          <w:sz w:val="20"/>
        </w:rPr>
        <w:t>[VISUAL: Cuplikan penutup kuis dan refleksi]</w:t>
        <w:br/>
        <w:t>Pada Kegiatan Penutup, murid menuntaskan kuis evaluasi multiformat secara seketika, dilanjutkan diskusi dan pengisian lembar refleksi belajar digital.</w:t>
      </w:r>
    </w:p>
    <w:p>
      <w:pPr>
        <w:spacing w:after="80"/>
        <w:jc w:val="left"/>
        <w:spacing w:line="276" w:lineRule="auto"/>
      </w:pPr>
      <w:r>
        <w:rPr>
          <w:rFonts w:ascii="Times New Roman" w:hAnsi="Times New Roman"/>
          <w:b/>
          <w:i w:val="0"/>
          <w:sz w:val="24"/>
        </w:rPr>
        <w:t>[BAGIAN 5: HASIL, DAMPAK &amp; PENGIMBASAN DINAS | Durasi ±1 Menit 30 Detik]</w:t>
        <w:br/>
        <w:t>[VISUAL: Tampilan grafik data lonjakan hasil belajar yang bersih]</w:t>
      </w:r>
    </w:p>
    <w:p>
      <w:pPr>
        <w:spacing w:after="160"/>
        <w:jc w:val="left"/>
        <w:spacing w:line="276" w:lineRule="auto"/>
      </w:pPr>
      <w:r>
        <w:t>Dampaknya terlihat nyata pada kelas sampel 9A. Nilai rata-rata kelas melonjak dari 58,40 pada asesmen awal menjadi 86,80 pada evaluasi akhir, dengan 32 dari 35 murid berhasil mencapai ketuntasan. Sebagian besar murid juga mampu menyelesaikan soal penalaran terkait alur kerja CPU dengan baik.</w:t>
      </w:r>
    </w:p>
    <w:p>
      <w:pPr>
        <w:spacing w:after="80"/>
        <w:jc w:val="left"/>
        <w:spacing w:line="276" w:lineRule="auto"/>
      </w:pPr>
      <w:r>
        <w:t>[VISUAL: Cuplikan antusiasme murid / akses web]</w:t>
        <w:br/>
        <w:t>Rasa cemas dan takut salah pun berganti dengan antusiasme belajar yang tinggi. Murid menjadi berani mencoba dan bereksplorasi secara aktif, bahkan sekitar 25 dari 35 murid berinisiatif membuka dan mengulang simulasi ini kembali dari rumah.</w:t>
      </w:r>
    </w:p>
    <w:p>
      <w:pPr>
        <w:spacing w:after="80"/>
        <w:jc w:val="left"/>
        <w:spacing w:line="276" w:lineRule="auto"/>
      </w:pPr>
      <w:r>
        <w:rPr>
          <w:rFonts w:ascii="Times New Roman" w:hAnsi="Times New Roman"/>
          <w:b w:val="0"/>
          <w:i/>
          <w:sz w:val="20"/>
        </w:rPr>
        <w:t>[VISUAL: Foto dokumentasi Pak Fanani melatih guru di Dinas Pendidikan Lamongan]</w:t>
        <w:br/>
        <w:t>Dampak inovasi ini meluas melampaui sekolah kami. Berangkat dari portofolio menu "Lab" di domain fanani.my.id, saya mendapatkan kehormatan dipercaya Dinas Pendidikan Kabupaten Lamongan menjadi narasumber resmi pada agenda:</w:t>
        <w:br/>
        <w:t>"Sosialisasi Pembelajaran Mendalam dan Koding &amp; Kecerdasan Artifisial Tahun Pelajaran 2026/2027" pada tanggal 15 September 2026.</w:t>
      </w:r>
    </w:p>
    <w:p>
      <w:pPr>
        <w:spacing w:after="160"/>
        <w:jc w:val="left"/>
        <w:spacing w:line="276" w:lineRule="auto"/>
      </w:pPr>
      <w:r>
        <w:rPr>
          <w:rFonts w:ascii="Times New Roman" w:hAnsi="Times New Roman"/>
          <w:b w:val="0"/>
          <w:i w:val="0"/>
          <w:sz w:val="22"/>
        </w:rPr>
        <w:t>Di hadapan perwakilan guru SMP Negeri dan Swasta se-Kabupaten Lamongan, saya secara langsung mengajari dan melatih rekan-rekan guru merancang Media Pembelajaran Interaktif berbasis web sendiri melalui vibe coding AI, lalu mempublikasikannya secara gratis melalui GitHub Pages. Bimbingan ini menumbuhkan optimisme bahwa setiap guru kini mampu menjadi kreator media digital. Praktik baik ini juga saya diseminasikan melalui forum MGMP Informatika Kabupaten Lamongan.</w:t>
      </w:r>
    </w:p>
    <w:p>
      <w:pPr>
        <w:spacing w:after="80"/>
        <w:jc w:val="left"/>
        <w:spacing w:line="276" w:lineRule="auto"/>
      </w:pPr>
      <w:r>
        <w:rPr>
          <w:rFonts w:ascii="Times New Roman" w:hAnsi="Times New Roman"/>
          <w:b/>
          <w:i w:val="0"/>
          <w:sz w:val="24"/>
        </w:rPr>
        <w:t>[BAGIAN 6: REFLEKSI &amp; PENUTUP | Durasi ±30 Detik]</w:t>
        <w:br/>
        <w:t>[VISUAL: Kamera Wajah Guru / Talking Head, senyum hangat dan inspiratif]</w:t>
      </w:r>
    </w:p>
    <w:p>
      <w:pPr>
        <w:spacing w:after="160"/>
        <w:jc w:val="left"/>
        <w:spacing w:line="276" w:lineRule="auto"/>
      </w:pPr>
      <w:r>
        <w:rPr>
          <w:rFonts w:ascii="Times New Roman" w:hAnsi="Times New Roman"/>
          <w:b w:val="0"/>
          <w:i w:val="0"/>
          <w:sz w:val="22"/>
        </w:rPr>
        <w:t>Inovasi pembelajaran membuktikan bahwa keterbatasan fasilitas di sekolah bukanlah penghalang, melainkan pemantik kreativitas bagi seorang guru untuk melahirkan karya bermakna.</w:t>
      </w:r>
    </w:p>
    <w:p>
      <w:pPr>
        <w:spacing w:after="80"/>
        <w:jc w:val="left"/>
        <w:spacing w:line="276" w:lineRule="auto"/>
      </w:pPr>
      <w:r>
        <w:rPr>
          <w:rFonts w:ascii="Times New Roman" w:hAnsi="Times New Roman"/>
          <w:b w:val="0"/>
          <w:i/>
          <w:sz w:val="20"/>
        </w:rPr>
        <w:t>[VISUAL: Tampilkan tulisan tautan web: fanani.my.id/lab/mpi/sistem-komputer/]</w:t>
        <w:br/>
        <w:t>Seluruh media ini dapat diakses secara gratis dan terbuka di fanani.my.id/lab/mpi/sistem-komputer/. Semoga praktik baik sederhana dari Lamongan ini dapat menginspirasi pendidik di seluruh penjuru negeri.</w:t>
      </w:r>
    </w:p>
    <w:p>
      <w:pPr>
        <w:spacing w:after="160"/>
        <w:jc w:val="left"/>
        <w:spacing w:line="276" w:lineRule="auto"/>
      </w:pPr>
      <w:r>
        <w:rPr>
          <w:rFonts w:ascii="Times New Roman" w:hAnsi="Times New Roman"/>
          <w:b w:val="0"/>
          <w:i w:val="0"/>
          <w:sz w:val="22"/>
        </w:rPr>
        <w:t>Terima kasih.</w:t>
        <w:br/>
        <w:t>Wassalamu'alaikum warahmatullahi wabarakatuh.</w:t>
        <w:br/>
        <w:t>Guru Hebat, Indonesia Kuat!</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