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22A6" w14:textId="77777777" w:rsidR="00331C03" w:rsidRDefault="00000000">
      <w:pPr>
        <w:pStyle w:val="1"/>
        <w:jc w:val="right"/>
      </w:pPr>
      <w:r>
        <w:t>EDGE_CASES_TABLE — מקרי קצה במערכת הנוכחית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920"/>
        <w:gridCol w:w="949"/>
        <w:gridCol w:w="1928"/>
        <w:gridCol w:w="2747"/>
        <w:gridCol w:w="592"/>
        <w:gridCol w:w="3315"/>
        <w:gridCol w:w="2843"/>
      </w:tblGrid>
      <w:tr w:rsidR="00331C03" w14:paraId="04918F0B" w14:textId="77777777">
        <w:trPr>
          <w:jc w:val="center"/>
        </w:trPr>
        <w:tc>
          <w:tcPr>
            <w:tcW w:w="680" w:type="dxa"/>
            <w:shd w:val="clear" w:color="auto" w:fill="1F3864"/>
          </w:tcPr>
          <w:p w14:paraId="6C540FA5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מזהה</w:t>
            </w:r>
          </w:p>
        </w:tc>
        <w:tc>
          <w:tcPr>
            <w:tcW w:w="1247" w:type="dxa"/>
            <w:shd w:val="clear" w:color="auto" w:fill="1F3864"/>
          </w:tcPr>
          <w:p w14:paraId="6FE928DF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תחום</w:t>
            </w:r>
          </w:p>
        </w:tc>
        <w:tc>
          <w:tcPr>
            <w:tcW w:w="1701" w:type="dxa"/>
            <w:shd w:val="clear" w:color="auto" w:fill="1F3864"/>
          </w:tcPr>
          <w:p w14:paraId="5ED1DDA2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מקרה קצה</w:t>
            </w:r>
          </w:p>
        </w:tc>
        <w:tc>
          <w:tcPr>
            <w:tcW w:w="1701" w:type="dxa"/>
            <w:shd w:val="clear" w:color="auto" w:fill="1F3864"/>
          </w:tcPr>
          <w:p w14:paraId="34307BF9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מה נכנס</w:t>
            </w:r>
          </w:p>
        </w:tc>
        <w:tc>
          <w:tcPr>
            <w:tcW w:w="2551" w:type="dxa"/>
            <w:shd w:val="clear" w:color="auto" w:fill="1F3864"/>
          </w:tcPr>
          <w:p w14:paraId="4310DD6B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מה קורה בפועל</w:t>
            </w:r>
          </w:p>
        </w:tc>
        <w:tc>
          <w:tcPr>
            <w:tcW w:w="1247" w:type="dxa"/>
            <w:shd w:val="clear" w:color="auto" w:fill="1F3864"/>
          </w:tcPr>
          <w:p w14:paraId="790B232A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סטטוס</w:t>
            </w:r>
          </w:p>
        </w:tc>
        <w:tc>
          <w:tcPr>
            <w:tcW w:w="1984" w:type="dxa"/>
            <w:shd w:val="clear" w:color="auto" w:fill="1F3864"/>
          </w:tcPr>
          <w:p w14:paraId="3B510588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קובץ</w:t>
            </w:r>
          </w:p>
        </w:tc>
        <w:tc>
          <w:tcPr>
            <w:tcW w:w="1984" w:type="dxa"/>
            <w:shd w:val="clear" w:color="auto" w:fill="1F3864"/>
          </w:tcPr>
          <w:p w14:paraId="2E4E153D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פונקציה / מחלקה</w:t>
            </w:r>
          </w:p>
        </w:tc>
      </w:tr>
      <w:tr w:rsidR="00331C03" w14:paraId="2C01852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F2950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SH-01</w:t>
            </w:r>
          </w:p>
        </w:tc>
        <w:tc>
          <w:tcPr>
            <w:tcW w:w="1247" w:type="dxa"/>
            <w:shd w:val="clear" w:color="auto" w:fill="F2F9EE"/>
          </w:tcPr>
          <w:p w14:paraId="4EF749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7FBE9B6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גיליון ריק לחלוטין</w:t>
            </w:r>
          </w:p>
        </w:tc>
        <w:tc>
          <w:tcPr>
            <w:tcW w:w="1701" w:type="dxa"/>
            <w:shd w:val="clear" w:color="auto" w:fill="F2F9EE"/>
          </w:tcPr>
          <w:p w14:paraId="4E5CEC1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גיליון ללא שורות ותאים</w:t>
            </w:r>
          </w:p>
        </w:tc>
        <w:tc>
          <w:tcPr>
            <w:tcW w:w="2551" w:type="dxa"/>
            <w:shd w:val="clear" w:color="auto" w:fill="F2F9EE"/>
          </w:tcPr>
          <w:p w14:paraId="5DDA7D1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detect_table_region מחזיר None; extract_sheet_to_json מחזיר SheetDataset עם rows=[], field_names=[], metadata={"error":"No valid headers found","skipped":True}</w:t>
            </w:r>
          </w:p>
        </w:tc>
        <w:tc>
          <w:tcPr>
            <w:tcW w:w="1247" w:type="dxa"/>
            <w:shd w:val="clear" w:color="auto" w:fill="C6EFCE"/>
          </w:tcPr>
          <w:p w14:paraId="21FD6E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2752B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src/excel_normalization/io_layer/excel_to_json_extractor.py</w:t>
            </w:r>
          </w:p>
        </w:tc>
        <w:tc>
          <w:tcPr>
            <w:tcW w:w="1984" w:type="dxa"/>
            <w:shd w:val="clear" w:color="auto" w:fill="F2F9EE"/>
          </w:tcPr>
          <w:p w14:paraId="341530E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ExcelToJsonExtractor.extract_sheet_to_json</w:t>
            </w:r>
          </w:p>
        </w:tc>
      </w:tr>
      <w:tr w:rsidR="00331C03" w14:paraId="6F968CC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15DF95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SH-02</w:t>
            </w:r>
          </w:p>
        </w:tc>
        <w:tc>
          <w:tcPr>
            <w:tcW w:w="1247" w:type="dxa"/>
            <w:shd w:val="clear" w:color="auto" w:fill="F2F9EE"/>
          </w:tcPr>
          <w:p w14:paraId="1D33661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57E0078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אין כותרת ניתנת לזיהוי</w:t>
            </w:r>
          </w:p>
        </w:tc>
        <w:tc>
          <w:tcPr>
            <w:tcW w:w="1701" w:type="dxa"/>
            <w:shd w:val="clear" w:color="auto" w:fill="F2F9EE"/>
          </w:tcPr>
          <w:p w14:paraId="488E707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גיליון עם נתונים אך ללא מילות מפתח מוכרות</w:t>
            </w:r>
          </w:p>
        </w:tc>
        <w:tc>
          <w:tcPr>
            <w:tcW w:w="2551" w:type="dxa"/>
            <w:shd w:val="clear" w:color="auto" w:fill="F2F9EE"/>
          </w:tcPr>
          <w:p w14:paraId="1B7E0AB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_score_header_row מחזיר ציון &lt; 3; detect_table_region מחזיר None; גיליון מדולג עם skipped=True</w:t>
            </w:r>
          </w:p>
        </w:tc>
        <w:tc>
          <w:tcPr>
            <w:tcW w:w="1247" w:type="dxa"/>
            <w:shd w:val="clear" w:color="auto" w:fill="C6EFCE"/>
          </w:tcPr>
          <w:p w14:paraId="4D6E7E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3081F8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src/excel_normalization/io_layer/excel_reader.py</w:t>
            </w:r>
          </w:p>
        </w:tc>
        <w:tc>
          <w:tcPr>
            <w:tcW w:w="1984" w:type="dxa"/>
            <w:shd w:val="clear" w:color="auto" w:fill="F2F9EE"/>
          </w:tcPr>
          <w:p w14:paraId="09ADE7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ExcelReader.detect_table_region</w:t>
            </w:r>
          </w:p>
        </w:tc>
      </w:tr>
      <w:tr w:rsidR="00331C03" w14:paraId="730EDEA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DA2F35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SH-03</w:t>
            </w:r>
          </w:p>
        </w:tc>
        <w:tc>
          <w:tcPr>
            <w:tcW w:w="1247" w:type="dxa"/>
            <w:shd w:val="clear" w:color="auto" w:fill="F2F9EE"/>
          </w:tcPr>
          <w:p w14:paraId="6F5D92F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73DAEEA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כותרת אחרי גבול הסריקה</w:t>
            </w:r>
          </w:p>
        </w:tc>
        <w:tc>
          <w:tcPr>
            <w:tcW w:w="1701" w:type="dxa"/>
            <w:shd w:val="clear" w:color="auto" w:fill="F2F9EE"/>
          </w:tcPr>
          <w:p w14:paraId="31028B6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כותרת בשורה &gt; 30</w:t>
            </w:r>
          </w:p>
        </w:tc>
        <w:tc>
          <w:tcPr>
            <w:tcW w:w="2551" w:type="dxa"/>
            <w:shd w:val="clear" w:color="auto" w:fill="F2F9EE"/>
          </w:tcPr>
          <w:p w14:paraId="49AAEFA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detect_table_region סורק עד max_scan_rows=30; כותרת לא נמצאת; גיליון מדולג</w:t>
            </w:r>
          </w:p>
        </w:tc>
        <w:tc>
          <w:tcPr>
            <w:tcW w:w="1247" w:type="dxa"/>
            <w:shd w:val="clear" w:color="auto" w:fill="C6EFCE"/>
          </w:tcPr>
          <w:p w14:paraId="3DB959A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AB015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src/excel_normalization/io_layer/excel_to_json_extractor.py</w:t>
            </w:r>
          </w:p>
        </w:tc>
        <w:tc>
          <w:tcPr>
            <w:tcW w:w="1984" w:type="dxa"/>
            <w:shd w:val="clear" w:color="auto" w:fill="F2F9EE"/>
          </w:tcPr>
          <w:p w14:paraId="20297F8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ExcelToJsonExtractor.__init__ (max_scan_rows=30)</w:t>
            </w:r>
          </w:p>
        </w:tc>
      </w:tr>
      <w:tr w:rsidR="00331C03" w14:paraId="3CABC85E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C814AE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SH-04</w:t>
            </w:r>
          </w:p>
        </w:tc>
        <w:tc>
          <w:tcPr>
            <w:tcW w:w="1247" w:type="dxa"/>
            <w:shd w:val="clear" w:color="auto" w:fill="F2F9EE"/>
          </w:tcPr>
          <w:p w14:paraId="272307F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05F4466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תאי כותרת ממוזגים</w:t>
            </w:r>
          </w:p>
        </w:tc>
        <w:tc>
          <w:tcPr>
            <w:tcW w:w="1701" w:type="dxa"/>
            <w:shd w:val="clear" w:color="auto" w:fill="F2F9EE"/>
          </w:tcPr>
          <w:p w14:paraId="073C8F9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כותרת ממוזגת אופקית</w:t>
            </w:r>
          </w:p>
        </w:tc>
        <w:tc>
          <w:tcPr>
            <w:tcW w:w="2551" w:type="dxa"/>
            <w:shd w:val="clear" w:color="auto" w:fill="F2F9EE"/>
          </w:tcPr>
          <w:p w14:paraId="395D6EF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_is_merged_cell + _get_merged_cell_range מזהים את הטווח; ערך נקרא מהתא הימני-עליון; לפני עיבוד ב-direct-Excel path: _unmerge_header_area מבטל מיזוגים עד שורה 20</w:t>
            </w:r>
          </w:p>
        </w:tc>
        <w:tc>
          <w:tcPr>
            <w:tcW w:w="1247" w:type="dxa"/>
            <w:shd w:val="clear" w:color="auto" w:fill="C6EFCE"/>
          </w:tcPr>
          <w:p w14:paraId="5076F52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EA71F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src/excel_normalization/io_layer/excel_reader.py / src/excel_normalization/orchestrator.py</w:t>
            </w:r>
          </w:p>
        </w:tc>
        <w:tc>
          <w:tcPr>
            <w:tcW w:w="1984" w:type="dxa"/>
            <w:shd w:val="clear" w:color="auto" w:fill="F2F9EE"/>
          </w:tcPr>
          <w:p w14:paraId="6C7AC38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ExcelReader._is_merged_cell, NormalizationOrchestrator._unmerge_header_area</w:t>
            </w:r>
          </w:p>
        </w:tc>
      </w:tr>
      <w:tr w:rsidR="00331C03" w14:paraId="73B8FE7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5328C2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SH-05</w:t>
            </w:r>
          </w:p>
        </w:tc>
        <w:tc>
          <w:tcPr>
            <w:tcW w:w="1247" w:type="dxa"/>
            <w:shd w:val="clear" w:color="auto" w:fill="F2F9EE"/>
          </w:tcPr>
          <w:p w14:paraId="1F376B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2C1150C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שורת עזר מספרית זוהתה</w:t>
            </w:r>
          </w:p>
        </w:tc>
        <w:tc>
          <w:tcPr>
            <w:tcW w:w="1701" w:type="dxa"/>
            <w:shd w:val="clear" w:color="auto" w:fill="F2F9EE"/>
          </w:tcPr>
          <w:p w14:paraId="2F555B8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מיד אחרי הכותרת עם מספרים קטנים (&lt;100) בכל תא</w:t>
            </w:r>
          </w:p>
        </w:tc>
        <w:tc>
          <w:tcPr>
            <w:tcW w:w="2551" w:type="dxa"/>
            <w:shd w:val="clear" w:color="auto" w:fill="F2F9EE"/>
          </w:tcPr>
          <w:p w14:paraId="78A442F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_is_column_index_row מחזיר True; data_start_row מוגדל ב-1; שורה מדולגת בחילוץ</w:t>
            </w:r>
          </w:p>
        </w:tc>
        <w:tc>
          <w:tcPr>
            <w:tcW w:w="1247" w:type="dxa"/>
            <w:shd w:val="clear" w:color="auto" w:fill="C6EFCE"/>
          </w:tcPr>
          <w:p w14:paraId="50A92B0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4E3D7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src/excel_normalization/io_layer/excel_reader.py</w:t>
            </w:r>
          </w:p>
        </w:tc>
        <w:tc>
          <w:tcPr>
            <w:tcW w:w="1984" w:type="dxa"/>
            <w:shd w:val="clear" w:color="auto" w:fill="F2F9EE"/>
          </w:tcPr>
          <w:p w14:paraId="33D0FE4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ExcelReader._is_column_index_row</w:t>
            </w:r>
          </w:p>
        </w:tc>
      </w:tr>
      <w:tr w:rsidR="00331C03" w14:paraId="0287BA5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B07901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SH-06</w:t>
            </w:r>
          </w:p>
        </w:tc>
        <w:tc>
          <w:tcPr>
            <w:tcW w:w="1247" w:type="dxa"/>
            <w:shd w:val="clear" w:color="auto" w:fill="F2F9EE"/>
          </w:tcPr>
          <w:p w14:paraId="0C2FD9A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22BD11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שורת עזר מספרית לא זוהתה — לא רצופה</w:t>
            </w:r>
          </w:p>
        </w:tc>
        <w:tc>
          <w:tcPr>
            <w:tcW w:w="1701" w:type="dxa"/>
            <w:shd w:val="clear" w:color="auto" w:fill="F2F9EE"/>
          </w:tcPr>
          <w:p w14:paraId="4A60487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ערכים מספריים אך עם פערים (לא רצופים)</w:t>
            </w:r>
          </w:p>
        </w:tc>
        <w:tc>
          <w:tcPr>
            <w:tcW w:w="2551" w:type="dxa"/>
            <w:shd w:val="clear" w:color="auto" w:fill="F2F9EE"/>
          </w:tcPr>
          <w:p w14:paraId="6AC93E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_is_column_index_row בודק שהערכים רצופים; אם יש פער &gt; 1 מחזיר False; שורה נשמרת כנתון</w:t>
            </w:r>
          </w:p>
        </w:tc>
        <w:tc>
          <w:tcPr>
            <w:tcW w:w="1247" w:type="dxa"/>
            <w:shd w:val="clear" w:color="auto" w:fill="C6EFCE"/>
          </w:tcPr>
          <w:p w14:paraId="457CCC1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FAE96A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src/excel_normalization/io_layer/excel_reader.py</w:t>
            </w:r>
          </w:p>
        </w:tc>
        <w:tc>
          <w:tcPr>
            <w:tcW w:w="1984" w:type="dxa"/>
            <w:shd w:val="clear" w:color="auto" w:fill="F2F9EE"/>
          </w:tcPr>
          <w:p w14:paraId="47D647A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ExcelReader._is_column_index_row</w:t>
            </w:r>
          </w:p>
        </w:tc>
      </w:tr>
      <w:tr w:rsidR="00331C03" w14:paraId="402DB89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C04924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SH-07</w:t>
            </w:r>
          </w:p>
        </w:tc>
        <w:tc>
          <w:tcPr>
            <w:tcW w:w="1247" w:type="dxa"/>
            <w:shd w:val="clear" w:color="auto" w:fill="F2F9EE"/>
          </w:tcPr>
          <w:p w14:paraId="466D16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61FD444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שורת עזר מספרית לא זוהתה — פחות מ-3 ערכים</w:t>
            </w:r>
          </w:p>
        </w:tc>
        <w:tc>
          <w:tcPr>
            <w:tcW w:w="1701" w:type="dxa"/>
            <w:shd w:val="clear" w:color="auto" w:fill="F2F9EE"/>
          </w:tcPr>
          <w:p w14:paraId="4C31AD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פחות מ-3 תאים מלאים בשורה</w:t>
            </w:r>
          </w:p>
        </w:tc>
        <w:tc>
          <w:tcPr>
            <w:tcW w:w="2551" w:type="dxa"/>
            <w:shd w:val="clear" w:color="auto" w:fill="F2F9EE"/>
          </w:tcPr>
          <w:p w14:paraId="28CDF04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_is_column_index_row דורש len(values) &gt;= 3; מחזיר False; שורה נשמרת</w:t>
            </w:r>
          </w:p>
        </w:tc>
        <w:tc>
          <w:tcPr>
            <w:tcW w:w="1247" w:type="dxa"/>
            <w:shd w:val="clear" w:color="auto" w:fill="C6EFCE"/>
          </w:tcPr>
          <w:p w14:paraId="7F8734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100622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src/excel_normalization/io_layer/excel_reader.py</w:t>
            </w:r>
          </w:p>
        </w:tc>
        <w:tc>
          <w:tcPr>
            <w:tcW w:w="1984" w:type="dxa"/>
            <w:shd w:val="clear" w:color="auto" w:fill="F2F9EE"/>
          </w:tcPr>
          <w:p w14:paraId="06C1498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ExcelReader._is_column_index_row</w:t>
            </w:r>
          </w:p>
        </w:tc>
      </w:tr>
      <w:tr w:rsidR="00331C03" w14:paraId="56E87EE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50EB5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SH-08</w:t>
            </w:r>
          </w:p>
        </w:tc>
        <w:tc>
          <w:tcPr>
            <w:tcW w:w="1247" w:type="dxa"/>
            <w:shd w:val="clear" w:color="auto" w:fill="F2F9EE"/>
          </w:tcPr>
          <w:p w14:paraId="1048A84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701" w:type="dxa"/>
            <w:shd w:val="clear" w:color="auto" w:fill="F2F9EE"/>
          </w:tcPr>
          <w:p w14:paraId="4E6CA9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קובץ xlsm ב-web path</w:t>
            </w:r>
          </w:p>
        </w:tc>
        <w:tc>
          <w:tcPr>
            <w:tcW w:w="1701" w:type="dxa"/>
            <w:shd w:val="clear" w:color="auto" w:fill="F2F9EE"/>
          </w:tcPr>
          <w:p w14:paraId="39AD6BB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העלאת קובץ .xlsm דרך ממשק הרשת</w:t>
            </w:r>
          </w:p>
        </w:tc>
        <w:tc>
          <w:tcPr>
            <w:tcW w:w="2551" w:type="dxa"/>
            <w:shd w:val="clear" w:color="auto" w:fill="F2F9EE"/>
          </w:tcPr>
          <w:p w14:paraId="4D09CAC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UploadService מאפשר .xlsm; נשמר כ-.xlsm; ExcelToJsonExtractor פותח עם data_only=True; ייצוא תמיד כ-.xlsx (שם הפלט מ-ExportService מסתיים ב-_normalized_{timestamp}.xlsx)</w:t>
            </w:r>
          </w:p>
        </w:tc>
        <w:tc>
          <w:tcPr>
            <w:tcW w:w="1247" w:type="dxa"/>
            <w:shd w:val="clear" w:color="auto" w:fill="C6EFCE"/>
          </w:tcPr>
          <w:p w14:paraId="0BB628B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643B85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webapp/services/upload_service.py / 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4F03914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UploadService.handle_upload, ExportService.export</w:t>
            </w:r>
          </w:p>
        </w:tc>
      </w:tr>
      <w:tr w:rsidR="00331C03" w14:paraId="52220E0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05902F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RD-01</w:t>
            </w:r>
          </w:p>
        </w:tc>
        <w:tc>
          <w:tcPr>
            <w:tcW w:w="1247" w:type="dxa"/>
            <w:shd w:val="clear" w:color="auto" w:fill="F2F9EE"/>
          </w:tcPr>
          <w:p w14:paraId="61D292A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6651900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ריקה לחלוטין</w:t>
            </w:r>
          </w:p>
        </w:tc>
        <w:tc>
          <w:tcPr>
            <w:tcW w:w="1701" w:type="dxa"/>
            <w:shd w:val="clear" w:color="auto" w:fill="F2F9EE"/>
          </w:tcPr>
          <w:p w14:paraId="620F11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כל תאי השורה המקוריים הם None או רווח</w:t>
            </w:r>
          </w:p>
        </w:tc>
        <w:tc>
          <w:tcPr>
            <w:tcW w:w="2551" w:type="dxa"/>
            <w:shd w:val="clear" w:color="auto" w:fill="F2F9EE"/>
          </w:tcPr>
          <w:p w14:paraId="77145F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 מסנן שורות שבהן כל עמודות המקור ריקות; ExportService.visible_rows מבצע אותו סינון</w:t>
            </w:r>
          </w:p>
        </w:tc>
        <w:tc>
          <w:tcPr>
            <w:tcW w:w="1247" w:type="dxa"/>
            <w:shd w:val="clear" w:color="auto" w:fill="C6EFCE"/>
          </w:tcPr>
          <w:p w14:paraId="639D70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9E077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 / 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2342BB8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WorkbookService.get_sheet_data, ExportService.visible_rows</w:t>
            </w:r>
          </w:p>
        </w:tc>
      </w:tr>
      <w:tr w:rsidR="00331C03" w14:paraId="4D8B42D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F80FB6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RD-02</w:t>
            </w:r>
          </w:p>
        </w:tc>
        <w:tc>
          <w:tcPr>
            <w:tcW w:w="1247" w:type="dxa"/>
            <w:shd w:val="clear" w:color="auto" w:fill="F2F9EE"/>
          </w:tcPr>
          <w:p w14:paraId="1239AEF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49F9AF5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עם רווחים בלבד</w:t>
            </w:r>
          </w:p>
        </w:tc>
        <w:tc>
          <w:tcPr>
            <w:tcW w:w="1701" w:type="dxa"/>
            <w:shd w:val="clear" w:color="auto" w:fill="F2F9EE"/>
          </w:tcPr>
          <w:p w14:paraId="0AC786C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כל תאי המקור מכילים רווחים בלבד</w:t>
            </w:r>
          </w:p>
        </w:tc>
        <w:tc>
          <w:tcPr>
            <w:tcW w:w="2551" w:type="dxa"/>
            <w:shd w:val="clear" w:color="auto" w:fill="F2F9EE"/>
          </w:tcPr>
          <w:p w14:paraId="238942C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str(v).strip() != "" מחזיר False; שורה מסוננת כשורה ריקה</w:t>
            </w:r>
          </w:p>
        </w:tc>
        <w:tc>
          <w:tcPr>
            <w:tcW w:w="1247" w:type="dxa"/>
            <w:shd w:val="clear" w:color="auto" w:fill="C6EFCE"/>
          </w:tcPr>
          <w:p w14:paraId="63D47E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9F863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</w:t>
            </w:r>
          </w:p>
        </w:tc>
        <w:tc>
          <w:tcPr>
            <w:tcW w:w="1984" w:type="dxa"/>
            <w:shd w:val="clear" w:color="auto" w:fill="F2F9EE"/>
          </w:tcPr>
          <w:p w14:paraId="79019A5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</w:t>
            </w:r>
          </w:p>
        </w:tc>
      </w:tr>
      <w:tr w:rsidR="00331C03" w14:paraId="2D1AC98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2900B5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RD-03</w:t>
            </w:r>
          </w:p>
        </w:tc>
        <w:tc>
          <w:tcPr>
            <w:tcW w:w="1247" w:type="dxa"/>
            <w:shd w:val="clear" w:color="auto" w:fill="F2F9EE"/>
          </w:tcPr>
          <w:p w14:paraId="1B1015A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531A48E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עם ערכים מתוקנים בלבד, עמודות מקור ריקות</w:t>
            </w:r>
          </w:p>
        </w:tc>
        <w:tc>
          <w:tcPr>
            <w:tcW w:w="1701" w:type="dxa"/>
            <w:shd w:val="clear" w:color="auto" w:fill="F2F9EE"/>
          </w:tcPr>
          <w:p w14:paraId="326BC5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לאחר נורמליזציה: first_name=None, first_name_corrected="יוסי"</w:t>
            </w:r>
          </w:p>
        </w:tc>
        <w:tc>
          <w:tcPr>
            <w:tcW w:w="2551" w:type="dxa"/>
            <w:shd w:val="clear" w:color="auto" w:fill="F2F9EE"/>
          </w:tcPr>
          <w:p w14:paraId="6B82861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הסינון בודק רק עמודות מקור (k in original_field_set); שורה מסוננת כריקה למרות ערכים מתוקנים</w:t>
            </w:r>
          </w:p>
        </w:tc>
        <w:tc>
          <w:tcPr>
            <w:tcW w:w="1247" w:type="dxa"/>
            <w:shd w:val="clear" w:color="auto" w:fill="C6EFCE"/>
          </w:tcPr>
          <w:p w14:paraId="095F45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6EE806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</w:t>
            </w:r>
          </w:p>
        </w:tc>
        <w:tc>
          <w:tcPr>
            <w:tcW w:w="1984" w:type="dxa"/>
            <w:shd w:val="clear" w:color="auto" w:fill="F2F9EE"/>
          </w:tcPr>
          <w:p w14:paraId="26BFF4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</w:t>
            </w:r>
          </w:p>
        </w:tc>
      </w:tr>
      <w:tr w:rsidR="00331C03" w14:paraId="7CFADEC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7B2CF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RD-04</w:t>
            </w:r>
          </w:p>
        </w:tc>
        <w:tc>
          <w:tcPr>
            <w:tcW w:w="1247" w:type="dxa"/>
            <w:shd w:val="clear" w:color="auto" w:fill="F2F9EE"/>
          </w:tcPr>
          <w:p w14:paraId="21DDEAA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597F71D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ראשונה — שורת עזר מספרית מוסרת</w:t>
            </w:r>
          </w:p>
        </w:tc>
        <w:tc>
          <w:tcPr>
            <w:tcW w:w="1701" w:type="dxa"/>
            <w:shd w:val="clear" w:color="auto" w:fill="F2F9EE"/>
          </w:tcPr>
          <w:p w14:paraId="093E296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ראשונה עם ערכים מספריים בכל עמודות המקור</w:t>
            </w:r>
          </w:p>
        </w:tc>
        <w:tc>
          <w:tcPr>
            <w:tcW w:w="2551" w:type="dxa"/>
            <w:shd w:val="clear" w:color="auto" w:fill="F2F9EE"/>
          </w:tcPr>
          <w:p w14:paraId="30C7436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_is_numeric_like בודק כל ערך; אם כולם מספריים — שורה ראשונה מוסרת מהתצוגה</w:t>
            </w:r>
          </w:p>
        </w:tc>
        <w:tc>
          <w:tcPr>
            <w:tcW w:w="1247" w:type="dxa"/>
            <w:shd w:val="clear" w:color="auto" w:fill="C6EFCE"/>
          </w:tcPr>
          <w:p w14:paraId="677107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62D3D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</w:t>
            </w:r>
          </w:p>
        </w:tc>
        <w:tc>
          <w:tcPr>
            <w:tcW w:w="1984" w:type="dxa"/>
            <w:shd w:val="clear" w:color="auto" w:fill="F2F9EE"/>
          </w:tcPr>
          <w:p w14:paraId="40AB0C1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</w:t>
            </w:r>
          </w:p>
        </w:tc>
      </w:tr>
      <w:tr w:rsidR="00331C03" w14:paraId="34BF810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F41B37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RD-05</w:t>
            </w:r>
          </w:p>
        </w:tc>
        <w:tc>
          <w:tcPr>
            <w:tcW w:w="1247" w:type="dxa"/>
            <w:shd w:val="clear" w:color="auto" w:fill="F2F9EE"/>
          </w:tcPr>
          <w:p w14:paraId="568EAC2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3A7033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שורת עזר מספרית שנייה לא מוסרת</w:t>
            </w:r>
          </w:p>
        </w:tc>
        <w:tc>
          <w:tcPr>
            <w:tcW w:w="1701" w:type="dxa"/>
            <w:shd w:val="clear" w:color="auto" w:fill="F2F9EE"/>
          </w:tcPr>
          <w:p w14:paraId="7D6C317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שנייה עם ערכים מספריים</w:t>
            </w:r>
          </w:p>
        </w:tc>
        <w:tc>
          <w:tcPr>
            <w:tcW w:w="2551" w:type="dxa"/>
            <w:shd w:val="clear" w:color="auto" w:fill="F2F9EE"/>
          </w:tcPr>
          <w:p w14:paraId="3AB17F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הבדיקה מתבצעת רק על clean_rows[0]; שורות נוספות לא נבדקות</w:t>
            </w:r>
          </w:p>
        </w:tc>
        <w:tc>
          <w:tcPr>
            <w:tcW w:w="1247" w:type="dxa"/>
            <w:shd w:val="clear" w:color="auto" w:fill="C6EFCE"/>
          </w:tcPr>
          <w:p w14:paraId="466924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AB13C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</w:t>
            </w:r>
          </w:p>
        </w:tc>
        <w:tc>
          <w:tcPr>
            <w:tcW w:w="1984" w:type="dxa"/>
            <w:shd w:val="clear" w:color="auto" w:fill="F2F9EE"/>
          </w:tcPr>
          <w:p w14:paraId="0C585B9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</w:t>
            </w:r>
          </w:p>
        </w:tc>
      </w:tr>
      <w:tr w:rsidR="00331C03" w14:paraId="20CFB1B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1C5F8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RD-06</w:t>
            </w:r>
          </w:p>
        </w:tc>
        <w:tc>
          <w:tcPr>
            <w:tcW w:w="1247" w:type="dxa"/>
            <w:shd w:val="clear" w:color="auto" w:fill="F2F9EE"/>
          </w:tcPr>
          <w:p w14:paraId="12D87CB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163529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עמודת סטטוס ללא עוגן</w:t>
            </w:r>
          </w:p>
        </w:tc>
        <w:tc>
          <w:tcPr>
            <w:tcW w:w="1701" w:type="dxa"/>
            <w:shd w:val="clear" w:color="auto" w:fill="F2F9EE"/>
          </w:tcPr>
          <w:p w14:paraId="10826C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identifier_status קיים בשורות אך אין שדה id_number ב-original_fields</w:t>
            </w:r>
          </w:p>
        </w:tc>
        <w:tc>
          <w:tcPr>
            <w:tcW w:w="2551" w:type="dxa"/>
            <w:shd w:val="clear" w:color="auto" w:fill="F2F9EE"/>
          </w:tcPr>
          <w:p w14:paraId="7678E0F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_anchor_to_status לא מוצא עוגן; identifier_status מוצב בסוף display_columns דרך לולאת "remaining keys"</w:t>
            </w:r>
          </w:p>
        </w:tc>
        <w:tc>
          <w:tcPr>
            <w:tcW w:w="1247" w:type="dxa"/>
            <w:shd w:val="clear" w:color="auto" w:fill="C6EFCE"/>
          </w:tcPr>
          <w:p w14:paraId="165AD8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6302A5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</w:t>
            </w:r>
          </w:p>
        </w:tc>
        <w:tc>
          <w:tcPr>
            <w:tcW w:w="1984" w:type="dxa"/>
            <w:shd w:val="clear" w:color="auto" w:fill="F2F9EE"/>
          </w:tcPr>
          <w:p w14:paraId="70D46FB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</w:t>
            </w:r>
          </w:p>
        </w:tc>
      </w:tr>
      <w:tr w:rsidR="00331C03" w14:paraId="768DF2B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AE10C9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RD-07</w:t>
            </w:r>
          </w:p>
        </w:tc>
        <w:tc>
          <w:tcPr>
            <w:tcW w:w="1247" w:type="dxa"/>
            <w:shd w:val="clear" w:color="auto" w:fill="F2F9EE"/>
          </w:tcPr>
          <w:p w14:paraId="06AD2AF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3C570A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עמודה מתוקנת ללא שדה מקור</w:t>
            </w:r>
          </w:p>
        </w:tc>
        <w:tc>
          <w:tcPr>
            <w:tcW w:w="1701" w:type="dxa"/>
            <w:shd w:val="clear" w:color="auto" w:fill="F2F9EE"/>
          </w:tcPr>
          <w:p w14:paraId="7247DFA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first_name_corrected קיים בשורות אך first_name לא ב-field_names</w:t>
            </w:r>
          </w:p>
        </w:tc>
        <w:tc>
          <w:tcPr>
            <w:tcW w:w="2551" w:type="dxa"/>
            <w:shd w:val="clear" w:color="auto" w:fill="F2F9EE"/>
          </w:tcPr>
          <w:p w14:paraId="4A5AF1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display_columns לא כולל first_name_corrected בלולאה הראשית; מוצב בסוף דרך "remaining keys"</w:t>
            </w:r>
          </w:p>
        </w:tc>
        <w:tc>
          <w:tcPr>
            <w:tcW w:w="1247" w:type="dxa"/>
            <w:shd w:val="clear" w:color="auto" w:fill="C6EFCE"/>
          </w:tcPr>
          <w:p w14:paraId="1DE3A6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16C55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</w:t>
            </w:r>
          </w:p>
        </w:tc>
        <w:tc>
          <w:tcPr>
            <w:tcW w:w="1984" w:type="dxa"/>
            <w:shd w:val="clear" w:color="auto" w:fill="F2F9EE"/>
          </w:tcPr>
          <w:p w14:paraId="741577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</w:t>
            </w:r>
          </w:p>
        </w:tc>
      </w:tr>
      <w:tr w:rsidR="00331C03" w14:paraId="423A004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EA4AC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RD-08</w:t>
            </w:r>
          </w:p>
        </w:tc>
        <w:tc>
          <w:tcPr>
            <w:tcW w:w="1247" w:type="dxa"/>
            <w:shd w:val="clear" w:color="auto" w:fill="F2F9EE"/>
          </w:tcPr>
          <w:p w14:paraId="4E786F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7D4CE7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עמודת _serial סינתטית</w:t>
            </w:r>
          </w:p>
        </w:tc>
        <w:tc>
          <w:tcPr>
            <w:tcW w:w="1701" w:type="dxa"/>
            <w:shd w:val="clear" w:color="auto" w:fill="F2F9EE"/>
          </w:tcPr>
          <w:p w14:paraId="0A5C423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אין עמודת מספר סידורי במקור</w:t>
            </w:r>
          </w:p>
        </w:tc>
        <w:tc>
          <w:tcPr>
            <w:tcW w:w="2551" w:type="dxa"/>
            <w:shd w:val="clear" w:color="auto" w:fill="F2F9EE"/>
          </w:tcPr>
          <w:p w14:paraId="106566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detect_serial_field מחזיר None; apply_derived_columns מזריק _serial עם ערכים 1,2,3...</w:t>
            </w:r>
          </w:p>
        </w:tc>
        <w:tc>
          <w:tcPr>
            <w:tcW w:w="1247" w:type="dxa"/>
            <w:shd w:val="clear" w:color="auto" w:fill="C6EFCE"/>
          </w:tcPr>
          <w:p w14:paraId="1D19A4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BD4FD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webapp/services/derived_columns.py</w:t>
            </w:r>
          </w:p>
        </w:tc>
        <w:tc>
          <w:tcPr>
            <w:tcW w:w="1984" w:type="dxa"/>
            <w:shd w:val="clear" w:color="auto" w:fill="F2F9EE"/>
          </w:tcPr>
          <w:p w14:paraId="3502A9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apply_derived_columns, detect_serial_field</w:t>
            </w:r>
          </w:p>
        </w:tc>
      </w:tr>
      <w:tr w:rsidR="00331C03" w14:paraId="7D7551A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628C07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RD-09</w:t>
            </w:r>
          </w:p>
        </w:tc>
        <w:tc>
          <w:tcPr>
            <w:tcW w:w="1247" w:type="dxa"/>
            <w:shd w:val="clear" w:color="auto" w:fill="F2F9EE"/>
          </w:tcPr>
          <w:p w14:paraId="246B68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47845D2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MosadID חסר לחלוטין</w:t>
            </w:r>
          </w:p>
        </w:tc>
        <w:tc>
          <w:tcPr>
            <w:tcW w:w="1701" w:type="dxa"/>
            <w:shd w:val="clear" w:color="auto" w:fill="F2F9EE"/>
          </w:tcPr>
          <w:p w14:paraId="3BF62F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אין תווית MosadID בגיליון</w:t>
            </w:r>
          </w:p>
        </w:tc>
        <w:tc>
          <w:tcPr>
            <w:tcW w:w="2551" w:type="dxa"/>
            <w:shd w:val="clear" w:color="auto" w:fill="F2F9EE"/>
          </w:tcPr>
          <w:p w14:paraId="6E93CF3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scan_mosad_id מחזיר None; meta_mosad_id=None; עמודת MosadID לא מוצגת (תנאי mosad_id_has_value)</w:t>
            </w:r>
          </w:p>
        </w:tc>
        <w:tc>
          <w:tcPr>
            <w:tcW w:w="1247" w:type="dxa"/>
            <w:shd w:val="clear" w:color="auto" w:fill="C6EFCE"/>
          </w:tcPr>
          <w:p w14:paraId="3782513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D72A72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webapp/services/workbook_service.py / webapp/services/mosad_id_scanner.py</w:t>
            </w:r>
          </w:p>
        </w:tc>
        <w:tc>
          <w:tcPr>
            <w:tcW w:w="1984" w:type="dxa"/>
            <w:shd w:val="clear" w:color="auto" w:fill="F2F9EE"/>
          </w:tcPr>
          <w:p w14:paraId="5282C2B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WorkbookService.get_sheet_data, scan_mosad_id</w:t>
            </w:r>
          </w:p>
        </w:tc>
      </w:tr>
      <w:tr w:rsidR="00331C03" w14:paraId="1DC1EDE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8CB60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RD-10</w:t>
            </w:r>
          </w:p>
        </w:tc>
        <w:tc>
          <w:tcPr>
            <w:tcW w:w="1247" w:type="dxa"/>
            <w:shd w:val="clear" w:color="auto" w:fill="F2F9EE"/>
          </w:tcPr>
          <w:p w14:paraId="4D448B4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701" w:type="dxa"/>
            <w:shd w:val="clear" w:color="auto" w:fill="F2F9EE"/>
          </w:tcPr>
          <w:p w14:paraId="59A0964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מספר תוויות MosadID — הראשונה מנצחת</w:t>
            </w:r>
          </w:p>
        </w:tc>
        <w:tc>
          <w:tcPr>
            <w:tcW w:w="1701" w:type="dxa"/>
            <w:shd w:val="clear" w:color="auto" w:fill="F2F9EE"/>
          </w:tcPr>
          <w:p w14:paraId="00B33B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שתי תוויות MosadID בגיליון</w:t>
            </w:r>
          </w:p>
        </w:tc>
        <w:tc>
          <w:tcPr>
            <w:tcW w:w="2551" w:type="dxa"/>
            <w:shd w:val="clear" w:color="auto" w:fill="F2F9EE"/>
          </w:tcPr>
          <w:p w14:paraId="76F5DF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scan_mosad_id עוצר בהתאמה הראשונה (return value)</w:t>
            </w:r>
          </w:p>
        </w:tc>
        <w:tc>
          <w:tcPr>
            <w:tcW w:w="1247" w:type="dxa"/>
            <w:shd w:val="clear" w:color="auto" w:fill="C6EFCE"/>
          </w:tcPr>
          <w:p w14:paraId="51984A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A74426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webapp/services/mosad_id_scanner.py</w:t>
            </w:r>
          </w:p>
        </w:tc>
        <w:tc>
          <w:tcPr>
            <w:tcW w:w="1984" w:type="dxa"/>
            <w:shd w:val="clear" w:color="auto" w:fill="F2F9EE"/>
          </w:tcPr>
          <w:p w14:paraId="392364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scan_mosad_id</w:t>
            </w:r>
          </w:p>
        </w:tc>
      </w:tr>
      <w:tr w:rsidR="00331C03" w14:paraId="0E3654A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3D0DD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NM-01</w:t>
            </w:r>
          </w:p>
        </w:tc>
        <w:tc>
          <w:tcPr>
            <w:tcW w:w="1247" w:type="dxa"/>
            <w:shd w:val="clear" w:color="auto" w:fill="F2F9EE"/>
          </w:tcPr>
          <w:p w14:paraId="6ECACF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7594955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None</w:t>
            </w:r>
          </w:p>
        </w:tc>
        <w:tc>
          <w:tcPr>
            <w:tcW w:w="1701" w:type="dxa"/>
            <w:shd w:val="clear" w:color="auto" w:fill="F2F9EE"/>
          </w:tcPr>
          <w:p w14:paraId="60321E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first_name=None</w:t>
            </w:r>
          </w:p>
        </w:tc>
        <w:tc>
          <w:tcPr>
            <w:tcW w:w="2551" w:type="dxa"/>
            <w:shd w:val="clear" w:color="auto" w:fill="F2F9EE"/>
          </w:tcPr>
          <w:p w14:paraId="7DD52DA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safe_to_string(None) מחזיר ""; clean_name מחזיר ""; first_name_corrected=""</w:t>
            </w:r>
          </w:p>
        </w:tc>
        <w:tc>
          <w:tcPr>
            <w:tcW w:w="1247" w:type="dxa"/>
            <w:shd w:val="clear" w:color="auto" w:fill="C6EFCE"/>
          </w:tcPr>
          <w:p w14:paraId="7644ADC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3CB133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60ADFFA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TextProcessor.safe_to_string, TextProcessor.clean_name</w:t>
            </w:r>
          </w:p>
        </w:tc>
      </w:tr>
      <w:tr w:rsidR="00331C03" w14:paraId="0FBCFE2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5599AF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NM-02</w:t>
            </w:r>
          </w:p>
        </w:tc>
        <w:tc>
          <w:tcPr>
            <w:tcW w:w="1247" w:type="dxa"/>
            <w:shd w:val="clear" w:color="auto" w:fill="F2F9EE"/>
          </w:tcPr>
          <w:p w14:paraId="699A3C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5D1AC30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מחרוזת ריקה</w:t>
            </w:r>
          </w:p>
        </w:tc>
        <w:tc>
          <w:tcPr>
            <w:tcW w:w="1701" w:type="dxa"/>
            <w:shd w:val="clear" w:color="auto" w:fill="F2F9EE"/>
          </w:tcPr>
          <w:p w14:paraId="66BA00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first_name=""</w:t>
            </w:r>
          </w:p>
        </w:tc>
        <w:tc>
          <w:tcPr>
            <w:tcW w:w="2551" w:type="dxa"/>
            <w:shd w:val="clear" w:color="auto" w:fill="F2F9EE"/>
          </w:tcPr>
          <w:p w14:paraId="08B99C3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clean_name("") מחזיר ""; first_name_corrected=""</w:t>
            </w:r>
          </w:p>
        </w:tc>
        <w:tc>
          <w:tcPr>
            <w:tcW w:w="1247" w:type="dxa"/>
            <w:shd w:val="clear" w:color="auto" w:fill="C6EFCE"/>
          </w:tcPr>
          <w:p w14:paraId="53AB6F0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2CF59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17A77E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0803316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06FC10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NM-03</w:t>
            </w:r>
          </w:p>
        </w:tc>
        <w:tc>
          <w:tcPr>
            <w:tcW w:w="1247" w:type="dxa"/>
            <w:shd w:val="clear" w:color="auto" w:fill="F2F9EE"/>
          </w:tcPr>
          <w:p w14:paraId="3A4D7B6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4984891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רווחים בלבד</w:t>
            </w:r>
          </w:p>
        </w:tc>
        <w:tc>
          <w:tcPr>
            <w:tcW w:w="1701" w:type="dxa"/>
            <w:shd w:val="clear" w:color="auto" w:fill="F2F9EE"/>
          </w:tcPr>
          <w:p w14:paraId="7C8C33A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   "</w:t>
            </w:r>
          </w:p>
        </w:tc>
        <w:tc>
          <w:tcPr>
            <w:tcW w:w="2551" w:type="dxa"/>
            <w:shd w:val="clear" w:color="auto" w:fill="F2F9EE"/>
          </w:tcPr>
          <w:p w14:paraId="29A6C15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לאחר safe_to_string + strip zero-width: " ".split() = []; " ".join([]) = ""; מחזיר ""</w:t>
            </w:r>
          </w:p>
        </w:tc>
        <w:tc>
          <w:tcPr>
            <w:tcW w:w="1247" w:type="dxa"/>
            <w:shd w:val="clear" w:color="auto" w:fill="C6EFCE"/>
          </w:tcPr>
          <w:p w14:paraId="7D543CF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3B47E9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5E6948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22ADF4C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D8B1F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NM-04</w:t>
            </w:r>
          </w:p>
        </w:tc>
        <w:tc>
          <w:tcPr>
            <w:tcW w:w="1247" w:type="dxa"/>
            <w:shd w:val="clear" w:color="auto" w:fill="F2F9EE"/>
          </w:tcPr>
          <w:p w14:paraId="5D4BE3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435DDEE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תווי רוחב אפס</w:t>
            </w:r>
          </w:p>
        </w:tc>
        <w:tc>
          <w:tcPr>
            <w:tcW w:w="1701" w:type="dxa"/>
            <w:shd w:val="clear" w:color="auto" w:fill="F2F9EE"/>
          </w:tcPr>
          <w:p w14:paraId="033DB47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first_name="\u200b\u200c"</w:t>
            </w:r>
          </w:p>
        </w:tc>
        <w:tc>
          <w:tcPr>
            <w:tcW w:w="2551" w:type="dxa"/>
            <w:shd w:val="clear" w:color="auto" w:fill="F2F9EE"/>
          </w:tcPr>
          <w:p w14:paraId="7140091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_ZERO_WIDTH מסנן תווים אלו בשלב 1; מחרוזת הופכת ריקה; מחזיר ""</w:t>
            </w:r>
          </w:p>
        </w:tc>
        <w:tc>
          <w:tcPr>
            <w:tcW w:w="1247" w:type="dxa"/>
            <w:shd w:val="clear" w:color="auto" w:fill="C6EFCE"/>
          </w:tcPr>
          <w:p w14:paraId="40A8F65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CFE7F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3A63D34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280E084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694854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NM-05</w:t>
            </w:r>
          </w:p>
        </w:tc>
        <w:tc>
          <w:tcPr>
            <w:tcW w:w="1247" w:type="dxa"/>
            <w:shd w:val="clear" w:color="auto" w:fill="F2F9EE"/>
          </w:tcPr>
          <w:p w14:paraId="0AC8FE5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5BD1D6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ספרות בלבד</w:t>
            </w:r>
          </w:p>
        </w:tc>
        <w:tc>
          <w:tcPr>
            <w:tcW w:w="1701" w:type="dxa"/>
            <w:shd w:val="clear" w:color="auto" w:fill="F2F9EE"/>
          </w:tcPr>
          <w:p w14:paraId="1C0D7C0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first_name="12345"</w:t>
            </w:r>
          </w:p>
        </w:tc>
        <w:tc>
          <w:tcPr>
            <w:tcW w:w="2551" w:type="dxa"/>
            <w:shd w:val="clear" w:color="auto" w:fill="F2F9EE"/>
          </w:tcPr>
          <w:p w14:paraId="4C5BE1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MIXED (אין עברית/אנגלית); סינון תווים: ספרות נדחות; מחזיר ""</w:t>
            </w:r>
          </w:p>
        </w:tc>
        <w:tc>
          <w:tcPr>
            <w:tcW w:w="1247" w:type="dxa"/>
            <w:shd w:val="clear" w:color="auto" w:fill="C6EFCE"/>
          </w:tcPr>
          <w:p w14:paraId="7BD6692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B8CA9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0E3F28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7EBADD8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D60A5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NM-06</w:t>
            </w:r>
          </w:p>
        </w:tc>
        <w:tc>
          <w:tcPr>
            <w:tcW w:w="1247" w:type="dxa"/>
            <w:shd w:val="clear" w:color="auto" w:fill="F2F9EE"/>
          </w:tcPr>
          <w:p w14:paraId="3FCCFA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35B043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סמלים בלבד</w:t>
            </w:r>
          </w:p>
        </w:tc>
        <w:tc>
          <w:tcPr>
            <w:tcW w:w="1701" w:type="dxa"/>
            <w:shd w:val="clear" w:color="auto" w:fill="F2F9EE"/>
          </w:tcPr>
          <w:p w14:paraId="460CE5F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first_name="@#$%"</w:t>
            </w:r>
          </w:p>
        </w:tc>
        <w:tc>
          <w:tcPr>
            <w:tcW w:w="2551" w:type="dxa"/>
            <w:shd w:val="clear" w:color="auto" w:fill="F2F9EE"/>
          </w:tcPr>
          <w:p w14:paraId="77DE1FE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MIXED; כל הסמלים נדחים; מחזיר ""</w:t>
            </w:r>
          </w:p>
        </w:tc>
        <w:tc>
          <w:tcPr>
            <w:tcW w:w="1247" w:type="dxa"/>
            <w:shd w:val="clear" w:color="auto" w:fill="C6EFCE"/>
          </w:tcPr>
          <w:p w14:paraId="1F7B849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09B59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42D19E8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47BAF38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1D191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NM-07</w:t>
            </w:r>
          </w:p>
        </w:tc>
        <w:tc>
          <w:tcPr>
            <w:tcW w:w="1247" w:type="dxa"/>
            <w:shd w:val="clear" w:color="auto" w:fill="F2F9EE"/>
          </w:tcPr>
          <w:p w14:paraId="3FC2401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1A2107F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ספרות + עברית</w:t>
            </w:r>
          </w:p>
        </w:tc>
        <w:tc>
          <w:tcPr>
            <w:tcW w:w="1701" w:type="dxa"/>
            <w:shd w:val="clear" w:color="auto" w:fill="F2F9EE"/>
          </w:tcPr>
          <w:p w14:paraId="003AB01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first_name="יוסי123"</w:t>
            </w:r>
          </w:p>
        </w:tc>
        <w:tc>
          <w:tcPr>
            <w:tcW w:w="2551" w:type="dxa"/>
            <w:shd w:val="clear" w:color="auto" w:fill="F2F9EE"/>
          </w:tcPr>
          <w:p w14:paraId="6682791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HEBREW; ספרות נדחות; מחזיר "יוסי"</w:t>
            </w:r>
          </w:p>
        </w:tc>
        <w:tc>
          <w:tcPr>
            <w:tcW w:w="1247" w:type="dxa"/>
            <w:shd w:val="clear" w:color="auto" w:fill="C6EFCE"/>
          </w:tcPr>
          <w:p w14:paraId="366D12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17311A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0678149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77617FB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A1D09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NM-08</w:t>
            </w:r>
          </w:p>
        </w:tc>
        <w:tc>
          <w:tcPr>
            <w:tcW w:w="1247" w:type="dxa"/>
            <w:shd w:val="clear" w:color="auto" w:fill="F2F9EE"/>
          </w:tcPr>
          <w:p w14:paraId="76F54D8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3BACE40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ספרות + אנגלית</w:t>
            </w:r>
          </w:p>
        </w:tc>
        <w:tc>
          <w:tcPr>
            <w:tcW w:w="1701" w:type="dxa"/>
            <w:shd w:val="clear" w:color="auto" w:fill="F2F9EE"/>
          </w:tcPr>
          <w:p w14:paraId="72B4B7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first_name="John123"</w:t>
            </w:r>
          </w:p>
        </w:tc>
        <w:tc>
          <w:tcPr>
            <w:tcW w:w="2551" w:type="dxa"/>
            <w:shd w:val="clear" w:color="auto" w:fill="F2F9EE"/>
          </w:tcPr>
          <w:p w14:paraId="19E658B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ENGLISH; ספרות נדחות; מחזיר "John"</w:t>
            </w:r>
          </w:p>
        </w:tc>
        <w:tc>
          <w:tcPr>
            <w:tcW w:w="1247" w:type="dxa"/>
            <w:shd w:val="clear" w:color="auto" w:fill="C6EFCE"/>
          </w:tcPr>
          <w:p w14:paraId="34E5DE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19246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13BA913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2FB4710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26E353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NM-09</w:t>
            </w:r>
          </w:p>
        </w:tc>
        <w:tc>
          <w:tcPr>
            <w:tcW w:w="1247" w:type="dxa"/>
            <w:shd w:val="clear" w:color="auto" w:fill="F2F9EE"/>
          </w:tcPr>
          <w:p w14:paraId="08FBC0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3D1748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פיסוק בלבד</w:t>
            </w:r>
          </w:p>
        </w:tc>
        <w:tc>
          <w:tcPr>
            <w:tcW w:w="1701" w:type="dxa"/>
            <w:shd w:val="clear" w:color="auto" w:fill="F2F9EE"/>
          </w:tcPr>
          <w:p w14:paraId="4151B1C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first_name=".,;:!?"</w:t>
            </w:r>
          </w:p>
        </w:tc>
        <w:tc>
          <w:tcPr>
            <w:tcW w:w="2551" w:type="dxa"/>
            <w:shd w:val="clear" w:color="auto" w:fill="F2F9EE"/>
          </w:tcPr>
          <w:p w14:paraId="761ED5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MIXED; כל הסמלים נדחים; מחזיר ""</w:t>
            </w:r>
          </w:p>
        </w:tc>
        <w:tc>
          <w:tcPr>
            <w:tcW w:w="1247" w:type="dxa"/>
            <w:shd w:val="clear" w:color="auto" w:fill="C6EFCE"/>
          </w:tcPr>
          <w:p w14:paraId="17F422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BDE2CE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656D5DC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6D77C3D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86178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NM-10</w:t>
            </w:r>
          </w:p>
        </w:tc>
        <w:tc>
          <w:tcPr>
            <w:tcW w:w="1247" w:type="dxa"/>
            <w:shd w:val="clear" w:color="auto" w:fill="F2F9EE"/>
          </w:tcPr>
          <w:p w14:paraId="0E4E42F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6B6C5EF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מקפים מגוונים</w:t>
            </w:r>
          </w:p>
        </w:tc>
        <w:tc>
          <w:tcPr>
            <w:tcW w:w="1701" w:type="dxa"/>
            <w:shd w:val="clear" w:color="auto" w:fill="F2F9EE"/>
          </w:tcPr>
          <w:p w14:paraId="378404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first_name="בן-דוד" (מקף ASCII), "בן–דוד" (en-dash)</w:t>
            </w:r>
          </w:p>
        </w:tc>
        <w:tc>
          <w:tcPr>
            <w:tcW w:w="2551" w:type="dxa"/>
            <w:shd w:val="clear" w:color="auto" w:fill="F2F9EE"/>
          </w:tcPr>
          <w:p w14:paraId="5E9B090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כל תווי המקף ב-_HYPHEN_CHARS מומרים לרווח; "בן דוד"</w:t>
            </w:r>
          </w:p>
        </w:tc>
        <w:tc>
          <w:tcPr>
            <w:tcW w:w="1247" w:type="dxa"/>
            <w:shd w:val="clear" w:color="auto" w:fill="C6EFCE"/>
          </w:tcPr>
          <w:p w14:paraId="7CB57FB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9F1A8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26DC536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45A389C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6A12F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NM-11</w:t>
            </w:r>
          </w:p>
        </w:tc>
        <w:tc>
          <w:tcPr>
            <w:tcW w:w="1247" w:type="dxa"/>
            <w:shd w:val="clear" w:color="auto" w:fill="F2F9EE"/>
          </w:tcPr>
          <w:p w14:paraId="109DA4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0AB6FA3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גרש / גרשיים</w:t>
            </w:r>
          </w:p>
        </w:tc>
        <w:tc>
          <w:tcPr>
            <w:tcW w:w="1701" w:type="dxa"/>
            <w:shd w:val="clear" w:color="auto" w:fill="F2F9EE"/>
          </w:tcPr>
          <w:p w14:paraId="28A920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first_name="ז\"ל"</w:t>
            </w:r>
          </w:p>
        </w:tc>
        <w:tc>
          <w:tcPr>
            <w:tcW w:w="2551" w:type="dxa"/>
            <w:shd w:val="clear" w:color="auto" w:fill="F2F9EE"/>
          </w:tcPr>
          <w:p w14:paraId="7B4D4A9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גרשיים נדחים בסינון תווים (לא עברית/אנגלית); "זל" נוצר; remove_unwanted_tokens מסיר "זל" → ""</w:t>
            </w:r>
          </w:p>
        </w:tc>
        <w:tc>
          <w:tcPr>
            <w:tcW w:w="1247" w:type="dxa"/>
            <w:shd w:val="clear" w:color="auto" w:fill="C6EFCE"/>
          </w:tcPr>
          <w:p w14:paraId="5F3352A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EF6BBB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6A8D312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TextProcessor.clean_name, TextProcessor.remove_unwanted_tokens</w:t>
            </w:r>
          </w:p>
        </w:tc>
      </w:tr>
      <w:tr w:rsidR="00331C03" w14:paraId="04DBF70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DEA2EC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NM-12</w:t>
            </w:r>
          </w:p>
        </w:tc>
        <w:tc>
          <w:tcPr>
            <w:tcW w:w="1247" w:type="dxa"/>
            <w:shd w:val="clear" w:color="auto" w:fill="F2F9EE"/>
          </w:tcPr>
          <w:p w14:paraId="0C114FB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0F2B63D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פסיק / נקודה / סוגריים</w:t>
            </w:r>
          </w:p>
        </w:tc>
        <w:tc>
          <w:tcPr>
            <w:tcW w:w="1701" w:type="dxa"/>
            <w:shd w:val="clear" w:color="auto" w:fill="F2F9EE"/>
          </w:tcPr>
          <w:p w14:paraId="0EA1F2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first_name="(יוסי)"</w:t>
            </w:r>
          </w:p>
        </w:tc>
        <w:tc>
          <w:tcPr>
            <w:tcW w:w="2551" w:type="dxa"/>
            <w:shd w:val="clear" w:color="auto" w:fill="F2F9EE"/>
          </w:tcPr>
          <w:p w14:paraId="75DFA46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סוגריים נדחים; "יוסי"</w:t>
            </w:r>
          </w:p>
        </w:tc>
        <w:tc>
          <w:tcPr>
            <w:tcW w:w="1247" w:type="dxa"/>
            <w:shd w:val="clear" w:color="auto" w:fill="C6EFCE"/>
          </w:tcPr>
          <w:p w14:paraId="1FB225A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05C7B9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46FD777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7BED208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59FA9B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</w:t>
            </w:r>
            <w:r>
              <w:rPr>
                <w:sz w:val="15"/>
              </w:rPr>
              <w:lastRenderedPageBreak/>
              <w:t>13</w:t>
            </w:r>
          </w:p>
        </w:tc>
        <w:tc>
          <w:tcPr>
            <w:tcW w:w="1247" w:type="dxa"/>
            <w:shd w:val="clear" w:color="auto" w:fill="F2F9EE"/>
          </w:tcPr>
          <w:p w14:paraId="593FC9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NAMES</w:t>
            </w:r>
          </w:p>
        </w:tc>
        <w:tc>
          <w:tcPr>
            <w:tcW w:w="1701" w:type="dxa"/>
            <w:shd w:val="clear" w:color="auto" w:fill="F2F9EE"/>
          </w:tcPr>
          <w:p w14:paraId="7F298C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ניקוד</w:t>
            </w:r>
          </w:p>
        </w:tc>
        <w:tc>
          <w:tcPr>
            <w:tcW w:w="1701" w:type="dxa"/>
            <w:shd w:val="clear" w:color="auto" w:fill="F2F9EE"/>
          </w:tcPr>
          <w:p w14:paraId="77F3845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 xml:space="preserve">first_name="יוֹסֵף" (עם </w:t>
            </w:r>
            <w:r>
              <w:rPr>
                <w:sz w:val="15"/>
              </w:rPr>
              <w:lastRenderedPageBreak/>
              <w:t>ניקוד)</w:t>
            </w:r>
          </w:p>
        </w:tc>
        <w:tc>
          <w:tcPr>
            <w:tcW w:w="2551" w:type="dxa"/>
            <w:shd w:val="clear" w:color="auto" w:fill="F2F9EE"/>
          </w:tcPr>
          <w:p w14:paraId="542A0B4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 xml:space="preserve">ניקוד (Unicode 1456-1479) לא בטווח </w:t>
            </w:r>
            <w:r>
              <w:rPr>
                <w:sz w:val="15"/>
              </w:rPr>
              <w:lastRenderedPageBreak/>
              <w:t>עברית 1488-1514; נדחה; מחזיר "יסף" (רק אותיות בסיס)</w:t>
            </w:r>
          </w:p>
        </w:tc>
        <w:tc>
          <w:tcPr>
            <w:tcW w:w="1247" w:type="dxa"/>
            <w:shd w:val="clear" w:color="auto" w:fill="C6EFCE"/>
          </w:tcPr>
          <w:p w14:paraId="6BFE6EE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 xml:space="preserve">קיים </w:t>
            </w:r>
            <w:r>
              <w:rPr>
                <w:sz w:val="15"/>
              </w:rPr>
              <w:lastRenderedPageBreak/>
              <w:t>במערכת</w:t>
            </w:r>
          </w:p>
        </w:tc>
        <w:tc>
          <w:tcPr>
            <w:tcW w:w="1984" w:type="dxa"/>
            <w:shd w:val="clear" w:color="auto" w:fill="F2F9EE"/>
          </w:tcPr>
          <w:p w14:paraId="1AF0F61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src/excel_normalization/engines/text_processo</w:t>
            </w:r>
            <w:r>
              <w:rPr>
                <w:sz w:val="15"/>
              </w:rPr>
              <w:lastRenderedPageBreak/>
              <w:t>r.py</w:t>
            </w:r>
          </w:p>
        </w:tc>
        <w:tc>
          <w:tcPr>
            <w:tcW w:w="1984" w:type="dxa"/>
            <w:shd w:val="clear" w:color="auto" w:fill="F2F9EE"/>
          </w:tcPr>
          <w:p w14:paraId="291DEBD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TextProcessor.clean_name</w:t>
            </w:r>
          </w:p>
        </w:tc>
      </w:tr>
      <w:tr w:rsidR="00331C03" w14:paraId="1CCFCDA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30670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NM-14</w:t>
            </w:r>
          </w:p>
        </w:tc>
        <w:tc>
          <w:tcPr>
            <w:tcW w:w="1247" w:type="dxa"/>
            <w:shd w:val="clear" w:color="auto" w:fill="F2F9EE"/>
          </w:tcPr>
          <w:p w14:paraId="3911104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5EAA36A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תואר בלבד</w:t>
            </w:r>
          </w:p>
        </w:tc>
        <w:tc>
          <w:tcPr>
            <w:tcW w:w="1701" w:type="dxa"/>
            <w:shd w:val="clear" w:color="auto" w:fill="F2F9EE"/>
          </w:tcPr>
          <w:p w14:paraId="42FE993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first_name="ד\"ר"</w:t>
            </w:r>
          </w:p>
        </w:tc>
        <w:tc>
          <w:tcPr>
            <w:tcW w:w="2551" w:type="dxa"/>
            <w:shd w:val="clear" w:color="auto" w:fill="F2F9EE"/>
          </w:tcPr>
          <w:p w14:paraId="3C491E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גרשיים נדחים → "דר"; remove_unwanted_tokens מסיר "דר" → ""</w:t>
            </w:r>
          </w:p>
        </w:tc>
        <w:tc>
          <w:tcPr>
            <w:tcW w:w="1247" w:type="dxa"/>
            <w:shd w:val="clear" w:color="auto" w:fill="C6EFCE"/>
          </w:tcPr>
          <w:p w14:paraId="5C29218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0F797A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25828FB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TextProcessor.clean_name, TextProcessor.remove_unwanted_tokens</w:t>
            </w:r>
          </w:p>
        </w:tc>
      </w:tr>
      <w:tr w:rsidR="00331C03" w14:paraId="4F0E3AB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B112A4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NM-15</w:t>
            </w:r>
          </w:p>
        </w:tc>
        <w:tc>
          <w:tcPr>
            <w:tcW w:w="1247" w:type="dxa"/>
            <w:shd w:val="clear" w:color="auto" w:fill="F2F9EE"/>
          </w:tcPr>
          <w:p w14:paraId="0C90B36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263E36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ז"ל בלבד</w:t>
            </w:r>
          </w:p>
        </w:tc>
        <w:tc>
          <w:tcPr>
            <w:tcW w:w="1701" w:type="dxa"/>
            <w:shd w:val="clear" w:color="auto" w:fill="F2F9EE"/>
          </w:tcPr>
          <w:p w14:paraId="3BCA2B6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first_name="ז\"ל"</w:t>
            </w:r>
          </w:p>
        </w:tc>
        <w:tc>
          <w:tcPr>
            <w:tcW w:w="2551" w:type="dxa"/>
            <w:shd w:val="clear" w:color="auto" w:fill="F2F9EE"/>
          </w:tcPr>
          <w:p w14:paraId="55EFAD5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גרשיים נדחים → "זל"; remove_unwanted_tokens מסיר → ""</w:t>
            </w:r>
          </w:p>
        </w:tc>
        <w:tc>
          <w:tcPr>
            <w:tcW w:w="1247" w:type="dxa"/>
            <w:shd w:val="clear" w:color="auto" w:fill="C6EFCE"/>
          </w:tcPr>
          <w:p w14:paraId="66DAA3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CB784A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5768158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TextProcessor.clean_name, TextProcessor.remove_unwanted_tokens</w:t>
            </w:r>
          </w:p>
        </w:tc>
      </w:tr>
      <w:tr w:rsidR="00331C03" w14:paraId="4410F69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FEEC56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NM-16</w:t>
            </w:r>
          </w:p>
        </w:tc>
        <w:tc>
          <w:tcPr>
            <w:tcW w:w="1247" w:type="dxa"/>
            <w:shd w:val="clear" w:color="auto" w:fill="F2F9EE"/>
          </w:tcPr>
          <w:p w14:paraId="3617311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32C24BB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עברית בלבד</w:t>
            </w:r>
          </w:p>
        </w:tc>
        <w:tc>
          <w:tcPr>
            <w:tcW w:w="1701" w:type="dxa"/>
            <w:shd w:val="clear" w:color="auto" w:fill="F2F9EE"/>
          </w:tcPr>
          <w:p w14:paraId="62E087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first_name="יוסי"</w:t>
            </w:r>
          </w:p>
        </w:tc>
        <w:tc>
          <w:tcPr>
            <w:tcW w:w="2551" w:type="dxa"/>
            <w:shd w:val="clear" w:color="auto" w:fill="F2F9EE"/>
          </w:tcPr>
          <w:p w14:paraId="5AB90E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HEBREW; כל האותיות נשמרות; מחזיר "יוסי"</w:t>
            </w:r>
          </w:p>
        </w:tc>
        <w:tc>
          <w:tcPr>
            <w:tcW w:w="1247" w:type="dxa"/>
            <w:shd w:val="clear" w:color="auto" w:fill="C6EFCE"/>
          </w:tcPr>
          <w:p w14:paraId="087EBD9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13C30B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7D265E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7E32F9F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9D18CF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NM-17</w:t>
            </w:r>
          </w:p>
        </w:tc>
        <w:tc>
          <w:tcPr>
            <w:tcW w:w="1247" w:type="dxa"/>
            <w:shd w:val="clear" w:color="auto" w:fill="F2F9EE"/>
          </w:tcPr>
          <w:p w14:paraId="5719FF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1B5F4F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אנגלית בלבד</w:t>
            </w:r>
          </w:p>
        </w:tc>
        <w:tc>
          <w:tcPr>
            <w:tcW w:w="1701" w:type="dxa"/>
            <w:shd w:val="clear" w:color="auto" w:fill="F2F9EE"/>
          </w:tcPr>
          <w:p w14:paraId="327C4E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first_name="John"</w:t>
            </w:r>
          </w:p>
        </w:tc>
        <w:tc>
          <w:tcPr>
            <w:tcW w:w="2551" w:type="dxa"/>
            <w:shd w:val="clear" w:color="auto" w:fill="F2F9EE"/>
          </w:tcPr>
          <w:p w14:paraId="65ECF7D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ENGLISH; כל האותיות נשמרות; מחזיר "John"</w:t>
            </w:r>
          </w:p>
        </w:tc>
        <w:tc>
          <w:tcPr>
            <w:tcW w:w="1247" w:type="dxa"/>
            <w:shd w:val="clear" w:color="auto" w:fill="C6EFCE"/>
          </w:tcPr>
          <w:p w14:paraId="4EEC1AB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2C8C54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7B4416F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448E8EB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4AB938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NM-18</w:t>
            </w:r>
          </w:p>
        </w:tc>
        <w:tc>
          <w:tcPr>
            <w:tcW w:w="1247" w:type="dxa"/>
            <w:shd w:val="clear" w:color="auto" w:fill="F2F9EE"/>
          </w:tcPr>
          <w:p w14:paraId="454686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3DA546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ערבוב עברית/אנגלית</w:t>
            </w:r>
          </w:p>
        </w:tc>
        <w:tc>
          <w:tcPr>
            <w:tcW w:w="1701" w:type="dxa"/>
            <w:shd w:val="clear" w:color="auto" w:fill="F2F9EE"/>
          </w:tcPr>
          <w:p w14:paraId="08826D4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first_name="יוסי John"</w:t>
            </w:r>
          </w:p>
        </w:tc>
        <w:tc>
          <w:tcPr>
            <w:tcW w:w="2551" w:type="dxa"/>
            <w:shd w:val="clear" w:color="auto" w:fill="F2F9EE"/>
          </w:tcPr>
          <w:p w14:paraId="0EA77F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HEBREW (עברית &gt;= אנגלית); אותיות אנגליות נדחות; מחזיר "יוסי"</w:t>
            </w:r>
          </w:p>
        </w:tc>
        <w:tc>
          <w:tcPr>
            <w:tcW w:w="1247" w:type="dxa"/>
            <w:shd w:val="clear" w:color="auto" w:fill="C6EFCE"/>
          </w:tcPr>
          <w:p w14:paraId="4AC6021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94BF18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617E479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TextProcessor.clean_name, TextProcessor.detect_language_dominance</w:t>
            </w:r>
          </w:p>
        </w:tc>
      </w:tr>
      <w:tr w:rsidR="00331C03" w14:paraId="7DB1481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C0577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NM-19</w:t>
            </w:r>
          </w:p>
        </w:tc>
        <w:tc>
          <w:tcPr>
            <w:tcW w:w="1247" w:type="dxa"/>
            <w:shd w:val="clear" w:color="auto" w:fill="F2F9EE"/>
          </w:tcPr>
          <w:p w14:paraId="68C4F58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670C526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שוויון בין עברית לאנגלית</w:t>
            </w:r>
          </w:p>
        </w:tc>
        <w:tc>
          <w:tcPr>
            <w:tcW w:w="1701" w:type="dxa"/>
            <w:shd w:val="clear" w:color="auto" w:fill="F2F9EE"/>
          </w:tcPr>
          <w:p w14:paraId="5EC2E84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first_name="ab יב" (2 עברית, 2 אנגלית)</w:t>
            </w:r>
          </w:p>
        </w:tc>
        <w:tc>
          <w:tcPr>
            <w:tcW w:w="2551" w:type="dxa"/>
            <w:shd w:val="clear" w:color="auto" w:fill="F2F9EE"/>
          </w:tcPr>
          <w:p w14:paraId="7655CCF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hebrew_count &gt;= english_count → שפה: HEBREW; אנגלית נדחת</w:t>
            </w:r>
          </w:p>
        </w:tc>
        <w:tc>
          <w:tcPr>
            <w:tcW w:w="1247" w:type="dxa"/>
            <w:shd w:val="clear" w:color="auto" w:fill="C6EFCE"/>
          </w:tcPr>
          <w:p w14:paraId="54A55CD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6E7DC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67FD5BA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TextProcessor.detect_language_dominance</w:t>
            </w:r>
          </w:p>
        </w:tc>
      </w:tr>
      <w:tr w:rsidR="00331C03" w14:paraId="263AD8D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52880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NM-20</w:t>
            </w:r>
          </w:p>
        </w:tc>
        <w:tc>
          <w:tcPr>
            <w:tcW w:w="1247" w:type="dxa"/>
            <w:shd w:val="clear" w:color="auto" w:fill="F2F9EE"/>
          </w:tcPr>
          <w:p w14:paraId="4DE284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05F694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אין אותיות שורדות</w:t>
            </w:r>
          </w:p>
        </w:tc>
        <w:tc>
          <w:tcPr>
            <w:tcW w:w="1701" w:type="dxa"/>
            <w:shd w:val="clear" w:color="auto" w:fill="F2F9EE"/>
          </w:tcPr>
          <w:p w14:paraId="5F9EB7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first_name="123 @#$"</w:t>
            </w:r>
          </w:p>
        </w:tc>
        <w:tc>
          <w:tcPr>
            <w:tcW w:w="2551" w:type="dxa"/>
            <w:shd w:val="clear" w:color="auto" w:fill="F2F9EE"/>
          </w:tcPr>
          <w:p w14:paraId="66F24B5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שפה: MIXED; כל התווים נדחים; מחזיר ""</w:t>
            </w:r>
          </w:p>
        </w:tc>
        <w:tc>
          <w:tcPr>
            <w:tcW w:w="1247" w:type="dxa"/>
            <w:shd w:val="clear" w:color="auto" w:fill="C6EFCE"/>
          </w:tcPr>
          <w:p w14:paraId="784232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EA6EA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2F9EE"/>
          </w:tcPr>
          <w:p w14:paraId="048CBC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7E82DD3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A9D093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NM-21</w:t>
            </w:r>
          </w:p>
        </w:tc>
        <w:tc>
          <w:tcPr>
            <w:tcW w:w="1247" w:type="dxa"/>
            <w:shd w:val="clear" w:color="auto" w:fill="F2F9EE"/>
          </w:tcPr>
          <w:p w14:paraId="357778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4360E5B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פרטי שווה לשם משפחה כטוקן אחד</w:t>
            </w:r>
          </w:p>
        </w:tc>
        <w:tc>
          <w:tcPr>
            <w:tcW w:w="1701" w:type="dxa"/>
            <w:shd w:val="clear" w:color="auto" w:fill="F2F9EE"/>
          </w:tcPr>
          <w:p w14:paraId="7759C0F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first_name="כהן", last_name="כהן"</w:t>
            </w:r>
          </w:p>
        </w:tc>
        <w:tc>
          <w:tcPr>
            <w:tcW w:w="2551" w:type="dxa"/>
            <w:shd w:val="clear" w:color="auto" w:fill="F2F9EE"/>
          </w:tcPr>
          <w:p w14:paraId="494CF75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len(first_name.split()) == 1 → Stage A ו-B לא פועלים; מחזיר "כהן" ללא שינוי</w:t>
            </w:r>
          </w:p>
        </w:tc>
        <w:tc>
          <w:tcPr>
            <w:tcW w:w="1247" w:type="dxa"/>
            <w:shd w:val="clear" w:color="auto" w:fill="C6EFCE"/>
          </w:tcPr>
          <w:p w14:paraId="28B960D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AC5776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src/excel_normalization/engines/name_engine.py</w:t>
            </w:r>
          </w:p>
        </w:tc>
        <w:tc>
          <w:tcPr>
            <w:tcW w:w="1984" w:type="dxa"/>
            <w:shd w:val="clear" w:color="auto" w:fill="F2F9EE"/>
          </w:tcPr>
          <w:p w14:paraId="34821C4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NameEngine.remove_last_name_from_first_name</w:t>
            </w:r>
          </w:p>
        </w:tc>
      </w:tr>
      <w:tr w:rsidR="00331C03" w14:paraId="78969C2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D6DDE5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NM-22</w:t>
            </w:r>
          </w:p>
        </w:tc>
        <w:tc>
          <w:tcPr>
            <w:tcW w:w="1247" w:type="dxa"/>
            <w:shd w:val="clear" w:color="auto" w:fill="F2F9EE"/>
          </w:tcPr>
          <w:p w14:paraId="7AF6F17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6E9B326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אב שווה לשם משפחה כטוקן אחד</w:t>
            </w:r>
          </w:p>
        </w:tc>
        <w:tc>
          <w:tcPr>
            <w:tcW w:w="1701" w:type="dxa"/>
            <w:shd w:val="clear" w:color="auto" w:fill="F2F9EE"/>
          </w:tcPr>
          <w:p w14:paraId="52EAA71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father_name="כהן", last_name="כהן"</w:t>
            </w:r>
          </w:p>
        </w:tc>
        <w:tc>
          <w:tcPr>
            <w:tcW w:w="2551" w:type="dxa"/>
            <w:shd w:val="clear" w:color="auto" w:fill="F2F9EE"/>
          </w:tcPr>
          <w:p w14:paraId="0F17E97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len(father_name.split()) == 1 → Stage B לא פועל; Stage A: remove_substring("כהן","כהן") → ""; מחזיר ""</w:t>
            </w:r>
          </w:p>
        </w:tc>
        <w:tc>
          <w:tcPr>
            <w:tcW w:w="1247" w:type="dxa"/>
            <w:shd w:val="clear" w:color="auto" w:fill="C6EFCE"/>
          </w:tcPr>
          <w:p w14:paraId="2363DC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90B76B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src/excel_normalization/engines/name_engine.py</w:t>
            </w:r>
          </w:p>
        </w:tc>
        <w:tc>
          <w:tcPr>
            <w:tcW w:w="1984" w:type="dxa"/>
            <w:shd w:val="clear" w:color="auto" w:fill="F2F9EE"/>
          </w:tcPr>
          <w:p w14:paraId="57D7459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NameEngine.remove_last_name_from_father</w:t>
            </w:r>
          </w:p>
        </w:tc>
      </w:tr>
      <w:tr w:rsidR="00331C03" w14:paraId="262EC50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4F0A71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NM-23</w:t>
            </w:r>
          </w:p>
        </w:tc>
        <w:tc>
          <w:tcPr>
            <w:tcW w:w="1247" w:type="dxa"/>
            <w:shd w:val="clear" w:color="auto" w:fill="F2F9EE"/>
          </w:tcPr>
          <w:p w14:paraId="5F47A0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59DAE7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הסרה חלקית שגויה דרך fallback</w:t>
            </w:r>
          </w:p>
        </w:tc>
        <w:tc>
          <w:tcPr>
            <w:tcW w:w="1701" w:type="dxa"/>
            <w:shd w:val="clear" w:color="auto" w:fill="F2F9EE"/>
          </w:tcPr>
          <w:p w14:paraId="3DDFB6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first_name="כהן יוסי", last_name="כהן", pattern=NONE</w:t>
            </w:r>
          </w:p>
        </w:tc>
        <w:tc>
          <w:tcPr>
            <w:tcW w:w="2551" w:type="dxa"/>
            <w:shd w:val="clear" w:color="auto" w:fill="F2F9EE"/>
          </w:tcPr>
          <w:p w14:paraId="4A67E90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Stage A: remove_substring("כהן יוסי","כהן") → "יוסי"; Stage B לא רץ (Stage A שינה); מחזיר "יוסי"</w:t>
            </w:r>
          </w:p>
        </w:tc>
        <w:tc>
          <w:tcPr>
            <w:tcW w:w="1247" w:type="dxa"/>
            <w:shd w:val="clear" w:color="auto" w:fill="C6EFCE"/>
          </w:tcPr>
          <w:p w14:paraId="0F632CF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AC1233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src/excel_normalization/engines/name_engine.py</w:t>
            </w:r>
          </w:p>
        </w:tc>
        <w:tc>
          <w:tcPr>
            <w:tcW w:w="1984" w:type="dxa"/>
            <w:shd w:val="clear" w:color="auto" w:fill="F2F9EE"/>
          </w:tcPr>
          <w:p w14:paraId="0E71289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NameEngine.remove_last_name_from_first_name</w:t>
            </w:r>
          </w:p>
        </w:tc>
      </w:tr>
      <w:tr w:rsidR="00331C03" w14:paraId="78C3BD8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B4982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NM-24</w:t>
            </w:r>
          </w:p>
        </w:tc>
        <w:tc>
          <w:tcPr>
            <w:tcW w:w="1247" w:type="dxa"/>
            <w:shd w:val="clear" w:color="auto" w:fill="F2F9EE"/>
          </w:tcPr>
          <w:p w14:paraId="7E2AA8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459382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pattern נלמד מ-5 שורות ראשונות ומוחל על שאר</w:t>
            </w:r>
          </w:p>
        </w:tc>
        <w:tc>
          <w:tcPr>
            <w:tcW w:w="1701" w:type="dxa"/>
            <w:shd w:val="clear" w:color="auto" w:fill="F2F9EE"/>
          </w:tcPr>
          <w:p w14:paraId="46FC7F2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5 שורות ראשונות עם שם משפחה בתחילת שם האב</w:t>
            </w:r>
          </w:p>
        </w:tc>
        <w:tc>
          <w:tcPr>
            <w:tcW w:w="2551" w:type="dxa"/>
            <w:shd w:val="clear" w:color="auto" w:fill="F2F9EE"/>
          </w:tcPr>
          <w:p w14:paraId="5FA6C7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detect_father_name_pattern סורק עד 5 שורות; pattern מוחל על כל השורות</w:t>
            </w:r>
          </w:p>
        </w:tc>
        <w:tc>
          <w:tcPr>
            <w:tcW w:w="1247" w:type="dxa"/>
            <w:shd w:val="clear" w:color="auto" w:fill="C6EFCE"/>
          </w:tcPr>
          <w:p w14:paraId="1C3E36C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9C9673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src/excel_normalization/engines/name_engine.py / src/excel_normalization/processing/normalization_pipeline.py</w:t>
            </w:r>
          </w:p>
        </w:tc>
        <w:tc>
          <w:tcPr>
            <w:tcW w:w="1984" w:type="dxa"/>
            <w:shd w:val="clear" w:color="auto" w:fill="F2F9EE"/>
          </w:tcPr>
          <w:p w14:paraId="5E8A3FF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NameEngine.detect_father_name_pattern, NormalizationPipeline.normalize_dataset</w:t>
            </w:r>
          </w:p>
        </w:tc>
      </w:tr>
      <w:tr w:rsidR="00331C03" w14:paraId="21662C8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84B51C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NM-25</w:t>
            </w:r>
          </w:p>
        </w:tc>
        <w:tc>
          <w:tcPr>
            <w:tcW w:w="1247" w:type="dxa"/>
            <w:shd w:val="clear" w:color="auto" w:fill="F2F9EE"/>
          </w:tcPr>
          <w:p w14:paraId="4C8D99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701" w:type="dxa"/>
            <w:shd w:val="clear" w:color="auto" w:fill="F2F9EE"/>
          </w:tcPr>
          <w:p w14:paraId="6F48E1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הבדל NONE בין שם פרטי לשם אב</w:t>
            </w:r>
          </w:p>
        </w:tc>
        <w:tc>
          <w:tcPr>
            <w:tcW w:w="1701" w:type="dxa"/>
            <w:shd w:val="clear" w:color="auto" w:fill="F2F9EE"/>
          </w:tcPr>
          <w:p w14:paraId="59FA5B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פרטי: detect_first_name_pattern מחזיר NONE כי פחות מ-3 התאמות; שם אב: detect_father_name_pattern מחזיר REMOVE_FIRST</w:t>
            </w:r>
          </w:p>
        </w:tc>
        <w:tc>
          <w:tcPr>
            <w:tcW w:w="2551" w:type="dxa"/>
            <w:shd w:val="clear" w:color="auto" w:fill="F2F9EE"/>
          </w:tcPr>
          <w:p w14:paraId="748844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פרטי: Stage B מדולג (pattern=NONE); שם אב: Stage B פועל</w:t>
            </w:r>
          </w:p>
        </w:tc>
        <w:tc>
          <w:tcPr>
            <w:tcW w:w="1247" w:type="dxa"/>
            <w:shd w:val="clear" w:color="auto" w:fill="C6EFCE"/>
          </w:tcPr>
          <w:p w14:paraId="2AC757C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C7F91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src/excel_normalization/engines/name_engine.py</w:t>
            </w:r>
          </w:p>
        </w:tc>
        <w:tc>
          <w:tcPr>
            <w:tcW w:w="1984" w:type="dxa"/>
            <w:shd w:val="clear" w:color="auto" w:fill="F2F9EE"/>
          </w:tcPr>
          <w:p w14:paraId="04F0B54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NameEngine.remove_last_name_from_first_name, NameEngine.remove_last_name_from_father</w:t>
            </w:r>
          </w:p>
        </w:tc>
      </w:tr>
      <w:tr w:rsidR="00331C03" w14:paraId="3542DC8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7C7B79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GN-01</w:t>
            </w:r>
          </w:p>
        </w:tc>
        <w:tc>
          <w:tcPr>
            <w:tcW w:w="1247" w:type="dxa"/>
            <w:shd w:val="clear" w:color="auto" w:fill="F2F9EE"/>
          </w:tcPr>
          <w:p w14:paraId="73DB40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3D33FF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None</w:t>
            </w:r>
          </w:p>
        </w:tc>
        <w:tc>
          <w:tcPr>
            <w:tcW w:w="1701" w:type="dxa"/>
            <w:shd w:val="clear" w:color="auto" w:fill="F2F9EE"/>
          </w:tcPr>
          <w:p w14:paraId="0ECC335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gender=None</w:t>
            </w:r>
          </w:p>
        </w:tc>
        <w:tc>
          <w:tcPr>
            <w:tcW w:w="2551" w:type="dxa"/>
            <w:shd w:val="clear" w:color="auto" w:fill="F2F9EE"/>
          </w:tcPr>
          <w:p w14:paraId="4AD9A0F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normalize_gender(None) מחזיר 1 (זכר)</w:t>
            </w:r>
          </w:p>
        </w:tc>
        <w:tc>
          <w:tcPr>
            <w:tcW w:w="1247" w:type="dxa"/>
            <w:shd w:val="clear" w:color="auto" w:fill="C6EFCE"/>
          </w:tcPr>
          <w:p w14:paraId="1A00E4D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F58066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5EF9EE9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4D295E7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113711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GN-02</w:t>
            </w:r>
          </w:p>
        </w:tc>
        <w:tc>
          <w:tcPr>
            <w:tcW w:w="1247" w:type="dxa"/>
            <w:shd w:val="clear" w:color="auto" w:fill="F2F9EE"/>
          </w:tcPr>
          <w:p w14:paraId="41E7AE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700CB88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מחרוזת ריקה</w:t>
            </w:r>
          </w:p>
        </w:tc>
        <w:tc>
          <w:tcPr>
            <w:tcW w:w="1701" w:type="dxa"/>
            <w:shd w:val="clear" w:color="auto" w:fill="F2F9EE"/>
          </w:tcPr>
          <w:p w14:paraId="33101FC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gender=""</w:t>
            </w:r>
          </w:p>
        </w:tc>
        <w:tc>
          <w:tcPr>
            <w:tcW w:w="2551" w:type="dxa"/>
            <w:shd w:val="clear" w:color="auto" w:fill="F2F9EE"/>
          </w:tcPr>
          <w:p w14:paraId="0C9F341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value_str="" → ריק → מחזיר 1</w:t>
            </w:r>
          </w:p>
        </w:tc>
        <w:tc>
          <w:tcPr>
            <w:tcW w:w="1247" w:type="dxa"/>
            <w:shd w:val="clear" w:color="auto" w:fill="C6EFCE"/>
          </w:tcPr>
          <w:p w14:paraId="529EFFD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8C8F97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11177D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308A908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718F90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GN-03</w:t>
            </w:r>
          </w:p>
        </w:tc>
        <w:tc>
          <w:tcPr>
            <w:tcW w:w="1247" w:type="dxa"/>
            <w:shd w:val="clear" w:color="auto" w:fill="F2F9EE"/>
          </w:tcPr>
          <w:p w14:paraId="241581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6804492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רווחים בלבד</w:t>
            </w:r>
          </w:p>
        </w:tc>
        <w:tc>
          <w:tcPr>
            <w:tcW w:w="1701" w:type="dxa"/>
            <w:shd w:val="clear" w:color="auto" w:fill="F2F9EE"/>
          </w:tcPr>
          <w:p w14:paraId="0776516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   "</w:t>
            </w:r>
          </w:p>
        </w:tc>
        <w:tc>
          <w:tcPr>
            <w:tcW w:w="2551" w:type="dxa"/>
            <w:shd w:val="clear" w:color="auto" w:fill="F2F9EE"/>
          </w:tcPr>
          <w:p w14:paraId="611EA5A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str(value).strip().lower()="" → ריק → מחזיר 1</w:t>
            </w:r>
          </w:p>
        </w:tc>
        <w:tc>
          <w:tcPr>
            <w:tcW w:w="1247" w:type="dxa"/>
            <w:shd w:val="clear" w:color="auto" w:fill="C6EFCE"/>
          </w:tcPr>
          <w:p w14:paraId="6FC5D6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3C0F15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6BF852B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690469B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ED72E5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GN-04</w:t>
            </w:r>
          </w:p>
        </w:tc>
        <w:tc>
          <w:tcPr>
            <w:tcW w:w="1247" w:type="dxa"/>
            <w:shd w:val="clear" w:color="auto" w:fill="F2F9EE"/>
          </w:tcPr>
          <w:p w14:paraId="301961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58CE7BE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ז</w:t>
            </w:r>
          </w:p>
        </w:tc>
        <w:tc>
          <w:tcPr>
            <w:tcW w:w="1701" w:type="dxa"/>
            <w:shd w:val="clear" w:color="auto" w:fill="F2F9EE"/>
          </w:tcPr>
          <w:p w14:paraId="0474B06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gender="ז"</w:t>
            </w:r>
          </w:p>
        </w:tc>
        <w:tc>
          <w:tcPr>
            <w:tcW w:w="2551" w:type="dxa"/>
            <w:shd w:val="clear" w:color="auto" w:fill="F2F9EE"/>
          </w:tcPr>
          <w:p w14:paraId="0BA0249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"ז" לא ב-FEMALE_PATTERNS; מחזיר 1</w:t>
            </w:r>
          </w:p>
        </w:tc>
        <w:tc>
          <w:tcPr>
            <w:tcW w:w="1247" w:type="dxa"/>
            <w:shd w:val="clear" w:color="auto" w:fill="C6EFCE"/>
          </w:tcPr>
          <w:p w14:paraId="19A80E5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F3B11D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782971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0841FDD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9594D0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GN-05</w:t>
            </w:r>
          </w:p>
        </w:tc>
        <w:tc>
          <w:tcPr>
            <w:tcW w:w="1247" w:type="dxa"/>
            <w:shd w:val="clear" w:color="auto" w:fill="F2F9EE"/>
          </w:tcPr>
          <w:p w14:paraId="21EBF4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742038E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נ</w:t>
            </w:r>
          </w:p>
        </w:tc>
        <w:tc>
          <w:tcPr>
            <w:tcW w:w="1701" w:type="dxa"/>
            <w:shd w:val="clear" w:color="auto" w:fill="F2F9EE"/>
          </w:tcPr>
          <w:p w14:paraId="133506F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gender="נ"</w:t>
            </w:r>
          </w:p>
        </w:tc>
        <w:tc>
          <w:tcPr>
            <w:tcW w:w="2551" w:type="dxa"/>
            <w:shd w:val="clear" w:color="auto" w:fill="F2F9EE"/>
          </w:tcPr>
          <w:p w14:paraId="7457DE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"נ" ב-FEMALE_PATTERNS; מחזיר 2</w:t>
            </w:r>
          </w:p>
        </w:tc>
        <w:tc>
          <w:tcPr>
            <w:tcW w:w="1247" w:type="dxa"/>
            <w:shd w:val="clear" w:color="auto" w:fill="C6EFCE"/>
          </w:tcPr>
          <w:p w14:paraId="69EEBA1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666F4A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36C3954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770A4F6F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6B3D4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GN-06</w:t>
            </w:r>
          </w:p>
        </w:tc>
        <w:tc>
          <w:tcPr>
            <w:tcW w:w="1247" w:type="dxa"/>
            <w:shd w:val="clear" w:color="auto" w:fill="F2F9EE"/>
          </w:tcPr>
          <w:p w14:paraId="1BDB0AB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3D3691A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male</w:t>
            </w:r>
          </w:p>
        </w:tc>
        <w:tc>
          <w:tcPr>
            <w:tcW w:w="1701" w:type="dxa"/>
            <w:shd w:val="clear" w:color="auto" w:fill="F2F9EE"/>
          </w:tcPr>
          <w:p w14:paraId="717D99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gender="male"</w:t>
            </w:r>
          </w:p>
        </w:tc>
        <w:tc>
          <w:tcPr>
            <w:tcW w:w="2551" w:type="dxa"/>
            <w:shd w:val="clear" w:color="auto" w:fill="F2F9EE"/>
          </w:tcPr>
          <w:p w14:paraId="7A66EBC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לא ב-FEMALE_PATTERNS; מחזיר 1</w:t>
            </w:r>
          </w:p>
        </w:tc>
        <w:tc>
          <w:tcPr>
            <w:tcW w:w="1247" w:type="dxa"/>
            <w:shd w:val="clear" w:color="auto" w:fill="C6EFCE"/>
          </w:tcPr>
          <w:p w14:paraId="596F5A9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FF399C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5F5FBE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2314DD0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196524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GN-07</w:t>
            </w:r>
          </w:p>
        </w:tc>
        <w:tc>
          <w:tcPr>
            <w:tcW w:w="1247" w:type="dxa"/>
            <w:shd w:val="clear" w:color="auto" w:fill="F2F9EE"/>
          </w:tcPr>
          <w:p w14:paraId="5EE0534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5EE795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female</w:t>
            </w:r>
          </w:p>
        </w:tc>
        <w:tc>
          <w:tcPr>
            <w:tcW w:w="1701" w:type="dxa"/>
            <w:shd w:val="clear" w:color="auto" w:fill="F2F9EE"/>
          </w:tcPr>
          <w:p w14:paraId="7561E68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gender="female"</w:t>
            </w:r>
          </w:p>
        </w:tc>
        <w:tc>
          <w:tcPr>
            <w:tcW w:w="2551" w:type="dxa"/>
            <w:shd w:val="clear" w:color="auto" w:fill="F2F9EE"/>
          </w:tcPr>
          <w:p w14:paraId="47D546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"female" ב-FEMALE_PATTERNS; מחזיר 2</w:t>
            </w:r>
          </w:p>
        </w:tc>
        <w:tc>
          <w:tcPr>
            <w:tcW w:w="1247" w:type="dxa"/>
            <w:shd w:val="clear" w:color="auto" w:fill="C6EFCE"/>
          </w:tcPr>
          <w:p w14:paraId="5BED0A0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FA5CB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0687CE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2149BC7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26FE7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GN-08</w:t>
            </w:r>
          </w:p>
        </w:tc>
        <w:tc>
          <w:tcPr>
            <w:tcW w:w="1247" w:type="dxa"/>
            <w:shd w:val="clear" w:color="auto" w:fill="F2F9EE"/>
          </w:tcPr>
          <w:p w14:paraId="4A0390F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05DC5C6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 / F</w:t>
            </w:r>
          </w:p>
        </w:tc>
        <w:tc>
          <w:tcPr>
            <w:tcW w:w="1701" w:type="dxa"/>
            <w:shd w:val="clear" w:color="auto" w:fill="F2F9EE"/>
          </w:tcPr>
          <w:p w14:paraId="71D074C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gender="f" או "F"</w:t>
            </w:r>
          </w:p>
        </w:tc>
        <w:tc>
          <w:tcPr>
            <w:tcW w:w="2551" w:type="dxa"/>
            <w:shd w:val="clear" w:color="auto" w:fill="F2F9EE"/>
          </w:tcPr>
          <w:p w14:paraId="651D3FC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"f" ב-FEMALE_PATTERNS; lower() → "f"; מחזיר 2</w:t>
            </w:r>
          </w:p>
        </w:tc>
        <w:tc>
          <w:tcPr>
            <w:tcW w:w="1247" w:type="dxa"/>
            <w:shd w:val="clear" w:color="auto" w:fill="C6EFCE"/>
          </w:tcPr>
          <w:p w14:paraId="2E24796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852428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16CF14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2D51F3F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4CFDE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GN-09</w:t>
            </w:r>
          </w:p>
        </w:tc>
        <w:tc>
          <w:tcPr>
            <w:tcW w:w="1247" w:type="dxa"/>
            <w:shd w:val="clear" w:color="auto" w:fill="F2F9EE"/>
          </w:tcPr>
          <w:p w14:paraId="5595A4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68D8F5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ערך לא מוכר</w:t>
            </w:r>
          </w:p>
        </w:tc>
        <w:tc>
          <w:tcPr>
            <w:tcW w:w="1701" w:type="dxa"/>
            <w:shd w:val="clear" w:color="auto" w:fill="F2F9EE"/>
          </w:tcPr>
          <w:p w14:paraId="665985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gender="unknown"</w:t>
            </w:r>
          </w:p>
        </w:tc>
        <w:tc>
          <w:tcPr>
            <w:tcW w:w="2551" w:type="dxa"/>
            <w:shd w:val="clear" w:color="auto" w:fill="F2F9EE"/>
          </w:tcPr>
          <w:p w14:paraId="1363277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לא ב-FEMALE_PATTERNS; מחזיר 1 (ברירת מחדל זכר)</w:t>
            </w:r>
          </w:p>
        </w:tc>
        <w:tc>
          <w:tcPr>
            <w:tcW w:w="1247" w:type="dxa"/>
            <w:shd w:val="clear" w:color="auto" w:fill="C6EFCE"/>
          </w:tcPr>
          <w:p w14:paraId="5DECC66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F84720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77164B4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110A846E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C097E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GN-10</w:t>
            </w:r>
          </w:p>
        </w:tc>
        <w:tc>
          <w:tcPr>
            <w:tcW w:w="1247" w:type="dxa"/>
            <w:shd w:val="clear" w:color="auto" w:fill="F2F9EE"/>
          </w:tcPr>
          <w:p w14:paraId="53576AB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5BA6E5A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מלכודת substring עם "נ"</w:t>
            </w:r>
          </w:p>
        </w:tc>
        <w:tc>
          <w:tcPr>
            <w:tcW w:w="1701" w:type="dxa"/>
            <w:shd w:val="clear" w:color="auto" w:fill="F2F9EE"/>
          </w:tcPr>
          <w:p w14:paraId="2CC4D6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gender="נקבה"</w:t>
            </w:r>
          </w:p>
        </w:tc>
        <w:tc>
          <w:tcPr>
            <w:tcW w:w="2551" w:type="dxa"/>
            <w:shd w:val="clear" w:color="auto" w:fill="F2F9EE"/>
          </w:tcPr>
          <w:p w14:paraId="16787EE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"נ" הוא substring של "נקבה"; "נ" in "נקבה" = True; מחזיר 2</w:t>
            </w:r>
          </w:p>
        </w:tc>
        <w:tc>
          <w:tcPr>
            <w:tcW w:w="1247" w:type="dxa"/>
            <w:shd w:val="clear" w:color="auto" w:fill="C6EFCE"/>
          </w:tcPr>
          <w:p w14:paraId="27A9395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20974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5FD1DCA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46F6BE8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B87254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GN-11</w:t>
            </w:r>
          </w:p>
        </w:tc>
        <w:tc>
          <w:tcPr>
            <w:tcW w:w="1247" w:type="dxa"/>
            <w:shd w:val="clear" w:color="auto" w:fill="F2F9EE"/>
          </w:tcPr>
          <w:p w14:paraId="6AAF2E2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5D89671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ערך משולב</w:t>
            </w:r>
          </w:p>
        </w:tc>
        <w:tc>
          <w:tcPr>
            <w:tcW w:w="1701" w:type="dxa"/>
            <w:shd w:val="clear" w:color="auto" w:fill="F2F9EE"/>
          </w:tcPr>
          <w:p w14:paraId="7B4441D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gender="זכר/נקבה"</w:t>
            </w:r>
          </w:p>
        </w:tc>
        <w:tc>
          <w:tcPr>
            <w:tcW w:w="2551" w:type="dxa"/>
            <w:shd w:val="clear" w:color="auto" w:fill="F2F9EE"/>
          </w:tcPr>
          <w:p w14:paraId="049F555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"נ" הוא substring; מחזיר 2 (נקבה מנצחת)</w:t>
            </w:r>
          </w:p>
        </w:tc>
        <w:tc>
          <w:tcPr>
            <w:tcW w:w="1247" w:type="dxa"/>
            <w:shd w:val="clear" w:color="auto" w:fill="C6EFCE"/>
          </w:tcPr>
          <w:p w14:paraId="6F9A8C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70742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w="1984" w:type="dxa"/>
            <w:shd w:val="clear" w:color="auto" w:fill="F2F9EE"/>
          </w:tcPr>
          <w:p w14:paraId="0C7D88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GenderEngine.normalize_gender</w:t>
            </w:r>
          </w:p>
        </w:tc>
      </w:tr>
      <w:tr w:rsidR="00331C03" w14:paraId="5A902B1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2F8EE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GN-12</w:t>
            </w:r>
          </w:p>
        </w:tc>
        <w:tc>
          <w:tcPr>
            <w:tcW w:w="1247" w:type="dxa"/>
            <w:shd w:val="clear" w:color="auto" w:fill="F2F9EE"/>
          </w:tcPr>
          <w:p w14:paraId="22D0755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701" w:type="dxa"/>
            <w:shd w:val="clear" w:color="auto" w:fill="F2F9EE"/>
          </w:tcPr>
          <w:p w14:paraId="3232223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ערך ריק — התנהגות pipeline</w:t>
            </w:r>
          </w:p>
        </w:tc>
        <w:tc>
          <w:tcPr>
            <w:tcW w:w="1701" w:type="dxa"/>
            <w:shd w:val="clear" w:color="auto" w:fill="F2F9EE"/>
          </w:tcPr>
          <w:p w14:paraId="485744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gender=None או ""</w:t>
            </w:r>
          </w:p>
        </w:tc>
        <w:tc>
          <w:tcPr>
            <w:tcW w:w="2551" w:type="dxa"/>
            <w:shd w:val="clear" w:color="auto" w:fill="F2F9EE"/>
          </w:tcPr>
          <w:p w14:paraId="56E8655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apply_gender_normalization: אם original is None or original == "" → gender_corrected = original (לא מפעיל engine)</w:t>
            </w:r>
          </w:p>
        </w:tc>
        <w:tc>
          <w:tcPr>
            <w:tcW w:w="1247" w:type="dxa"/>
            <w:shd w:val="clear" w:color="auto" w:fill="C6EFCE"/>
          </w:tcPr>
          <w:p w14:paraId="2C844B0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A3EA9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</w:t>
            </w:r>
          </w:p>
        </w:tc>
        <w:tc>
          <w:tcPr>
            <w:tcW w:w="1984" w:type="dxa"/>
            <w:shd w:val="clear" w:color="auto" w:fill="F2F9EE"/>
          </w:tcPr>
          <w:p w14:paraId="0105E78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NormalizationPipeline.apply_gender_normalization</w:t>
            </w:r>
          </w:p>
        </w:tc>
      </w:tr>
      <w:tr w:rsidR="00331C03" w14:paraId="4F5E6D5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7D2E82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DT-01</w:t>
            </w:r>
          </w:p>
        </w:tc>
        <w:tc>
          <w:tcPr>
            <w:tcW w:w="1247" w:type="dxa"/>
            <w:shd w:val="clear" w:color="auto" w:fill="F2F9EE"/>
          </w:tcPr>
          <w:p w14:paraId="212105B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0AE45C3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מפוצל — תקין לחלוטין</w:t>
            </w:r>
          </w:p>
        </w:tc>
        <w:tc>
          <w:tcPr>
            <w:tcW w:w="1701" w:type="dxa"/>
            <w:shd w:val="clear" w:color="auto" w:fill="F2F9EE"/>
          </w:tcPr>
          <w:p w14:paraId="75B2D96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birth_year=1990, birth_month=5, birth_day=15</w:t>
            </w:r>
          </w:p>
        </w:tc>
        <w:tc>
          <w:tcPr>
            <w:tcW w:w="2551" w:type="dxa"/>
            <w:shd w:val="clear" w:color="auto" w:fill="F2F9EE"/>
          </w:tcPr>
          <w:p w14:paraId="694A8D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parse_from_split_columns → _validate_date(1990,5,15) → is_valid=True</w:t>
            </w:r>
          </w:p>
        </w:tc>
        <w:tc>
          <w:tcPr>
            <w:tcW w:w="1247" w:type="dxa"/>
            <w:shd w:val="clear" w:color="auto" w:fill="C6EFCE"/>
          </w:tcPr>
          <w:p w14:paraId="6C1A75E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E29A64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2EDC2A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DateEngine.parse_from_split_columns</w:t>
            </w:r>
          </w:p>
        </w:tc>
      </w:tr>
      <w:tr w:rsidR="00331C03" w14:paraId="68B90B7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4948B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DT-02</w:t>
            </w:r>
          </w:p>
        </w:tc>
        <w:tc>
          <w:tcPr>
            <w:tcW w:w="1247" w:type="dxa"/>
            <w:shd w:val="clear" w:color="auto" w:fill="F2F9EE"/>
          </w:tcPr>
          <w:p w14:paraId="01C8D23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1035A7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מפוצל — חלק חסר</w:t>
            </w:r>
          </w:p>
        </w:tc>
        <w:tc>
          <w:tcPr>
            <w:tcW w:w="1701" w:type="dxa"/>
            <w:shd w:val="clear" w:color="auto" w:fill="F2F9EE"/>
          </w:tcPr>
          <w:p w14:paraId="75620EF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birth_year=1990, birth_month=None, birth_day=15</w:t>
            </w:r>
          </w:p>
        </w:tc>
        <w:tc>
          <w:tcPr>
            <w:tcW w:w="2551" w:type="dxa"/>
            <w:shd w:val="clear" w:color="auto" w:fill="F2F9EE"/>
          </w:tcPr>
          <w:p w14:paraId="4DE4564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_has_split_date מחזיר False (month=None); עובר ל-parse_from_main_value(None) → status="תא ריק"</w:t>
            </w:r>
          </w:p>
        </w:tc>
        <w:tc>
          <w:tcPr>
            <w:tcW w:w="1247" w:type="dxa"/>
            <w:shd w:val="clear" w:color="auto" w:fill="C6EFCE"/>
          </w:tcPr>
          <w:p w14:paraId="4BCF69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F025C0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489073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DateEngine._has_split_date, DateEngine.parse_date_value</w:t>
            </w:r>
          </w:p>
        </w:tc>
      </w:tr>
      <w:tr w:rsidR="00331C03" w14:paraId="7492D11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DF8F66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DT-03</w:t>
            </w:r>
          </w:p>
        </w:tc>
        <w:tc>
          <w:tcPr>
            <w:tcW w:w="1247" w:type="dxa"/>
            <w:shd w:val="clear" w:color="auto" w:fill="F2F9EE"/>
          </w:tcPr>
          <w:p w14:paraId="731257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21A7B0F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מפוצל — יום לא תקין</w:t>
            </w:r>
          </w:p>
        </w:tc>
        <w:tc>
          <w:tcPr>
            <w:tcW w:w="1701" w:type="dxa"/>
            <w:shd w:val="clear" w:color="auto" w:fill="F2F9EE"/>
          </w:tcPr>
          <w:p w14:paraId="393DD11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birth_year=1990, birth_month=5, birth_day=35</w:t>
            </w:r>
          </w:p>
        </w:tc>
        <w:tc>
          <w:tcPr>
            <w:tcW w:w="2551" w:type="dxa"/>
            <w:shd w:val="clear" w:color="auto" w:fill="F2F9EE"/>
          </w:tcPr>
          <w:p w14:paraId="138C6BB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_validate_date(1990,5,35): dy &gt; 31 → status="יום לא תקין", is_valid=False</w:t>
            </w:r>
          </w:p>
        </w:tc>
        <w:tc>
          <w:tcPr>
            <w:tcW w:w="1247" w:type="dxa"/>
            <w:shd w:val="clear" w:color="auto" w:fill="C6EFCE"/>
          </w:tcPr>
          <w:p w14:paraId="0D0D93C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CEA8DD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2D50171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DateEngine._validate_date</w:t>
            </w:r>
          </w:p>
        </w:tc>
      </w:tr>
      <w:tr w:rsidR="00331C03" w14:paraId="69EF3CA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F6BD28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DT-04</w:t>
            </w:r>
          </w:p>
        </w:tc>
        <w:tc>
          <w:tcPr>
            <w:tcW w:w="1247" w:type="dxa"/>
            <w:shd w:val="clear" w:color="auto" w:fill="F2F9EE"/>
          </w:tcPr>
          <w:p w14:paraId="2678F6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098590C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מפוצל — חודש לא תקין</w:t>
            </w:r>
          </w:p>
        </w:tc>
        <w:tc>
          <w:tcPr>
            <w:tcW w:w="1701" w:type="dxa"/>
            <w:shd w:val="clear" w:color="auto" w:fill="F2F9EE"/>
          </w:tcPr>
          <w:p w14:paraId="64109DA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birth_year=1990, birth_month=13, birth_day=5</w:t>
            </w:r>
          </w:p>
        </w:tc>
        <w:tc>
          <w:tcPr>
            <w:tcW w:w="2551" w:type="dxa"/>
            <w:shd w:val="clear" w:color="auto" w:fill="F2F9EE"/>
          </w:tcPr>
          <w:p w14:paraId="6C7DDF3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_validate_date(1990,13,5): mo &gt; 12 → status="חודש לא תקין", is_valid=False</w:t>
            </w:r>
          </w:p>
        </w:tc>
        <w:tc>
          <w:tcPr>
            <w:tcW w:w="1247" w:type="dxa"/>
            <w:shd w:val="clear" w:color="auto" w:fill="C6EFCE"/>
          </w:tcPr>
          <w:p w14:paraId="33E869D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6312D8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57AB83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DateEngine._validate_date</w:t>
            </w:r>
          </w:p>
        </w:tc>
      </w:tr>
      <w:tr w:rsidR="00331C03" w14:paraId="441B9F9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9F6E4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DT-05</w:t>
            </w:r>
          </w:p>
        </w:tc>
        <w:tc>
          <w:tcPr>
            <w:tcW w:w="1247" w:type="dxa"/>
            <w:shd w:val="clear" w:color="auto" w:fill="F2F9EE"/>
          </w:tcPr>
          <w:p w14:paraId="2FB387C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156C9CD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מפוצל — תאריך בלתי אפשרי</w:t>
            </w:r>
          </w:p>
        </w:tc>
        <w:tc>
          <w:tcPr>
            <w:tcW w:w="1701" w:type="dxa"/>
            <w:shd w:val="clear" w:color="auto" w:fill="F2F9EE"/>
          </w:tcPr>
          <w:p w14:paraId="02C9726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birth_year=1990, birth_month=2, birth_day=30</w:t>
            </w:r>
          </w:p>
        </w:tc>
        <w:tc>
          <w:tcPr>
            <w:tcW w:w="2551" w:type="dxa"/>
            <w:shd w:val="clear" w:color="auto" w:fill="F2F9EE"/>
          </w:tcPr>
          <w:p w14:paraId="053740F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datetime(1990,2,30) זורק ValueError → status="תאריך לא קיים", is_valid=False</w:t>
            </w:r>
          </w:p>
        </w:tc>
        <w:tc>
          <w:tcPr>
            <w:tcW w:w="1247" w:type="dxa"/>
            <w:shd w:val="clear" w:color="auto" w:fill="C6EFCE"/>
          </w:tcPr>
          <w:p w14:paraId="33C3681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A7D4BE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63D6D7A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DateEngine._validate_date</w:t>
            </w:r>
          </w:p>
        </w:tc>
      </w:tr>
      <w:tr w:rsidR="00331C03" w14:paraId="06E2A81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2C57A9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DT-06</w:t>
            </w:r>
          </w:p>
        </w:tc>
        <w:tc>
          <w:tcPr>
            <w:tcW w:w="1247" w:type="dxa"/>
            <w:shd w:val="clear" w:color="auto" w:fill="F2F9EE"/>
          </w:tcPr>
          <w:p w14:paraId="1CFC781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1C984C7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מפוצל — לא ניתן לפריקה</w:t>
            </w:r>
          </w:p>
        </w:tc>
        <w:tc>
          <w:tcPr>
            <w:tcW w:w="1701" w:type="dxa"/>
            <w:shd w:val="clear" w:color="auto" w:fill="F2F9EE"/>
          </w:tcPr>
          <w:p w14:paraId="19BB6F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birth_year="abc", birth_month=5, birth_day=15</w:t>
            </w:r>
          </w:p>
        </w:tc>
        <w:tc>
          <w:tcPr>
            <w:tcW w:w="2551" w:type="dxa"/>
            <w:shd w:val="clear" w:color="auto" w:fill="F2F9EE"/>
          </w:tcPr>
          <w:p w14:paraId="46BD69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int(float("abc")) זורק exception → status="תוכן לא ניתן לפריקה"</w:t>
            </w:r>
          </w:p>
        </w:tc>
        <w:tc>
          <w:tcPr>
            <w:tcW w:w="1247" w:type="dxa"/>
            <w:shd w:val="clear" w:color="auto" w:fill="C6EFCE"/>
          </w:tcPr>
          <w:p w14:paraId="6B95DA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EF8CB2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5996BD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DateEngine.parse_from_split_columns</w:t>
            </w:r>
          </w:p>
        </w:tc>
      </w:tr>
      <w:tr w:rsidR="00331C03" w14:paraId="315EBCF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056E2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DT-07</w:t>
            </w:r>
          </w:p>
        </w:tc>
        <w:tc>
          <w:tcPr>
            <w:tcW w:w="1247" w:type="dxa"/>
            <w:shd w:val="clear" w:color="auto" w:fill="F2F9EE"/>
          </w:tcPr>
          <w:p w14:paraId="6031B88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6E816E6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שנה בלבד (4 ספרות)</w:t>
            </w:r>
          </w:p>
        </w:tc>
        <w:tc>
          <w:tcPr>
            <w:tcW w:w="1701" w:type="dxa"/>
            <w:shd w:val="clear" w:color="auto" w:fill="F2F9EE"/>
          </w:tcPr>
          <w:p w14:paraId="76766C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main_val="1990"</w:t>
            </w:r>
          </w:p>
        </w:tc>
        <w:tc>
          <w:tcPr>
            <w:tcW w:w="2551" w:type="dxa"/>
            <w:shd w:val="clear" w:color="auto" w:fill="F2F9EE"/>
          </w:tcPr>
          <w:p w14:paraId="382091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_parse_numeric_date_string("1990"): 1900 &lt;= 1990 &lt;= 2100 → year=1990, month=0, day=0, is_valid=False, status="חסר חודש ויום"</w:t>
            </w:r>
          </w:p>
        </w:tc>
        <w:tc>
          <w:tcPr>
            <w:tcW w:w="1247" w:type="dxa"/>
            <w:shd w:val="clear" w:color="auto" w:fill="C6EFCE"/>
          </w:tcPr>
          <w:p w14:paraId="5474FA8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6BC7FF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2885D59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DateEngine._parse_numeric_date_string</w:t>
            </w:r>
          </w:p>
        </w:tc>
      </w:tr>
      <w:tr w:rsidR="00331C03" w14:paraId="7DB28B3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A835C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DT-08</w:t>
            </w:r>
          </w:p>
        </w:tc>
        <w:tc>
          <w:tcPr>
            <w:tcW w:w="1247" w:type="dxa"/>
            <w:shd w:val="clear" w:color="auto" w:fill="F2F9EE"/>
          </w:tcPr>
          <w:p w14:paraId="3C777A1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4E929E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מחרוזת מספרית 4 ספרות — לא שנה</w:t>
            </w:r>
          </w:p>
        </w:tc>
        <w:tc>
          <w:tcPr>
            <w:tcW w:w="1701" w:type="dxa"/>
            <w:shd w:val="clear" w:color="auto" w:fill="F2F9EE"/>
          </w:tcPr>
          <w:p w14:paraId="69C7AFD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main_val="0312"</w:t>
            </w:r>
          </w:p>
        </w:tc>
        <w:tc>
          <w:tcPr>
            <w:tcW w:w="2551" w:type="dxa"/>
            <w:shd w:val="clear" w:color="auto" w:fill="F2F9EE"/>
          </w:tcPr>
          <w:p w14:paraId="2CB2DDD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int("0312")=312; לא בטווח 1900-2100; מנותח כ-DMYY: d=0, m=3, yr=expand(12)</w:t>
            </w:r>
          </w:p>
        </w:tc>
        <w:tc>
          <w:tcPr>
            <w:tcW w:w="1247" w:type="dxa"/>
            <w:shd w:val="clear" w:color="auto" w:fill="C6EFCE"/>
          </w:tcPr>
          <w:p w14:paraId="64F58D8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B43104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16D4D31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DateEngine._parse_numeric_date_string</w:t>
            </w:r>
          </w:p>
        </w:tc>
      </w:tr>
      <w:tr w:rsidR="00331C03" w14:paraId="6C8D691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592CA5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DT-09</w:t>
            </w:r>
          </w:p>
        </w:tc>
        <w:tc>
          <w:tcPr>
            <w:tcW w:w="1247" w:type="dxa"/>
            <w:shd w:val="clear" w:color="auto" w:fill="F2F9EE"/>
          </w:tcPr>
          <w:p w14:paraId="2B6949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0123F1E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מחרוזת מספרית 5 ספרות</w:t>
            </w:r>
          </w:p>
        </w:tc>
        <w:tc>
          <w:tcPr>
            <w:tcW w:w="1701" w:type="dxa"/>
            <w:shd w:val="clear" w:color="auto" w:fill="F2F9EE"/>
          </w:tcPr>
          <w:p w14:paraId="5B0318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main_val="12345"</w:t>
            </w:r>
          </w:p>
        </w:tc>
        <w:tc>
          <w:tcPr>
            <w:tcW w:w="2551" w:type="dxa"/>
            <w:shd w:val="clear" w:color="auto" w:fill="F2F9EE"/>
          </w:tcPr>
          <w:p w14:paraId="20C1B09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len != 4,6,8 → status="אורך תאריך לא תקין"</w:t>
            </w:r>
          </w:p>
        </w:tc>
        <w:tc>
          <w:tcPr>
            <w:tcW w:w="1247" w:type="dxa"/>
            <w:shd w:val="clear" w:color="auto" w:fill="C6EFCE"/>
          </w:tcPr>
          <w:p w14:paraId="419F4BF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7314F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59BAC11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DateEngine._parse_numeric_date_string</w:t>
            </w:r>
          </w:p>
        </w:tc>
      </w:tr>
      <w:tr w:rsidR="00331C03" w14:paraId="7461BB0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8056EE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DT-10</w:t>
            </w:r>
          </w:p>
        </w:tc>
        <w:tc>
          <w:tcPr>
            <w:tcW w:w="1247" w:type="dxa"/>
            <w:shd w:val="clear" w:color="auto" w:fill="F2F9EE"/>
          </w:tcPr>
          <w:p w14:paraId="537B40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3A73848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 xml:space="preserve">מחרוזת מספרית 6 </w:t>
            </w:r>
            <w:r>
              <w:rPr>
                <w:sz w:val="15"/>
              </w:rPr>
              <w:lastRenderedPageBreak/>
              <w:t>ספרות</w:t>
            </w:r>
          </w:p>
        </w:tc>
        <w:tc>
          <w:tcPr>
            <w:tcW w:w="1701" w:type="dxa"/>
            <w:shd w:val="clear" w:color="auto" w:fill="F2F9EE"/>
          </w:tcPr>
          <w:p w14:paraId="7CAFCB4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main_val="150590"</w:t>
            </w:r>
          </w:p>
        </w:tc>
        <w:tc>
          <w:tcPr>
            <w:tcW w:w="2551" w:type="dxa"/>
            <w:shd w:val="clear" w:color="auto" w:fill="F2F9EE"/>
          </w:tcPr>
          <w:p w14:paraId="7F16C2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dy=15, mo=05, yr=expand(90) → _validate_date</w:t>
            </w:r>
          </w:p>
        </w:tc>
        <w:tc>
          <w:tcPr>
            <w:tcW w:w="1247" w:type="dxa"/>
            <w:shd w:val="clear" w:color="auto" w:fill="C6EFCE"/>
          </w:tcPr>
          <w:p w14:paraId="27205E3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</w:t>
            </w:r>
            <w:r>
              <w:rPr>
                <w:sz w:val="15"/>
              </w:rPr>
              <w:lastRenderedPageBreak/>
              <w:t>כת</w:t>
            </w:r>
          </w:p>
        </w:tc>
        <w:tc>
          <w:tcPr>
            <w:tcW w:w="1984" w:type="dxa"/>
            <w:shd w:val="clear" w:color="auto" w:fill="F2F9EE"/>
          </w:tcPr>
          <w:p w14:paraId="1FCA716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346DD3C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DateEngine._parse_numeric_date_string</w:t>
            </w:r>
          </w:p>
        </w:tc>
      </w:tr>
      <w:tr w:rsidR="00331C03" w14:paraId="0883AF3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450D78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DT-11</w:t>
            </w:r>
          </w:p>
        </w:tc>
        <w:tc>
          <w:tcPr>
            <w:tcW w:w="1247" w:type="dxa"/>
            <w:shd w:val="clear" w:color="auto" w:fill="F2F9EE"/>
          </w:tcPr>
          <w:p w14:paraId="0C6A3E8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62ED6FA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מחרוזת מספרית 7 ספרות</w:t>
            </w:r>
          </w:p>
        </w:tc>
        <w:tc>
          <w:tcPr>
            <w:tcW w:w="1701" w:type="dxa"/>
            <w:shd w:val="clear" w:color="auto" w:fill="F2F9EE"/>
          </w:tcPr>
          <w:p w14:paraId="49E10C6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main_val="1234567"</w:t>
            </w:r>
          </w:p>
        </w:tc>
        <w:tc>
          <w:tcPr>
            <w:tcW w:w="2551" w:type="dxa"/>
            <w:shd w:val="clear" w:color="auto" w:fill="F2F9EE"/>
          </w:tcPr>
          <w:p w14:paraId="59A5576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len != 4,6,8 → status="אורך תאריך לא תקין"</w:t>
            </w:r>
          </w:p>
        </w:tc>
        <w:tc>
          <w:tcPr>
            <w:tcW w:w="1247" w:type="dxa"/>
            <w:shd w:val="clear" w:color="auto" w:fill="C6EFCE"/>
          </w:tcPr>
          <w:p w14:paraId="37170D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A5B43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6A31833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DateEngine._parse_numeric_date_string</w:t>
            </w:r>
          </w:p>
        </w:tc>
      </w:tr>
      <w:tr w:rsidR="00331C03" w14:paraId="67E3FAA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EE4DF5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DT-12</w:t>
            </w:r>
          </w:p>
        </w:tc>
        <w:tc>
          <w:tcPr>
            <w:tcW w:w="1247" w:type="dxa"/>
            <w:shd w:val="clear" w:color="auto" w:fill="F2F9EE"/>
          </w:tcPr>
          <w:p w14:paraId="6D57EB3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60E746B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מחרוזת מספרית 8 ספרות</w:t>
            </w:r>
          </w:p>
        </w:tc>
        <w:tc>
          <w:tcPr>
            <w:tcW w:w="1701" w:type="dxa"/>
            <w:shd w:val="clear" w:color="auto" w:fill="F2F9EE"/>
          </w:tcPr>
          <w:p w14:paraId="2390BB1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main_val="15051990"</w:t>
            </w:r>
          </w:p>
        </w:tc>
        <w:tc>
          <w:tcPr>
            <w:tcW w:w="2551" w:type="dxa"/>
            <w:shd w:val="clear" w:color="auto" w:fill="F2F9EE"/>
          </w:tcPr>
          <w:p w14:paraId="026533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dy=15, mo=05, yr=1990 → _validate_date</w:t>
            </w:r>
          </w:p>
        </w:tc>
        <w:tc>
          <w:tcPr>
            <w:tcW w:w="1247" w:type="dxa"/>
            <w:shd w:val="clear" w:color="auto" w:fill="C6EFCE"/>
          </w:tcPr>
          <w:p w14:paraId="7F81E5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54B037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19D051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DateEngine._parse_numeric_date_string</w:t>
            </w:r>
          </w:p>
        </w:tc>
      </w:tr>
      <w:tr w:rsidR="00331C03" w14:paraId="425F06E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014387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DT-13</w:t>
            </w:r>
          </w:p>
        </w:tc>
        <w:tc>
          <w:tcPr>
            <w:tcW w:w="1247" w:type="dxa"/>
            <w:shd w:val="clear" w:color="auto" w:fill="F2F9EE"/>
          </w:tcPr>
          <w:p w14:paraId="12C78FA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0CDF437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מספר סידורי Excel</w:t>
            </w:r>
          </w:p>
        </w:tc>
        <w:tc>
          <w:tcPr>
            <w:tcW w:w="1701" w:type="dxa"/>
            <w:shd w:val="clear" w:color="auto" w:fill="F2F9EE"/>
          </w:tcPr>
          <w:p w14:paraId="6C2B72A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raw_value=36526 (int)</w:t>
            </w:r>
          </w:p>
        </w:tc>
        <w:tc>
          <w:tcPr>
            <w:tcW w:w="2551" w:type="dxa"/>
            <w:shd w:val="clear" w:color="auto" w:fill="F2F9EE"/>
          </w:tcPr>
          <w:p w14:paraId="59DB909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isinstance(raw_value, int) and 1 &lt;= 36526 &lt;= 2958465 → from_excel(36526) → תאריך</w:t>
            </w:r>
          </w:p>
        </w:tc>
        <w:tc>
          <w:tcPr>
            <w:tcW w:w="1247" w:type="dxa"/>
            <w:shd w:val="clear" w:color="auto" w:fill="C6EFCE"/>
          </w:tcPr>
          <w:p w14:paraId="5746FC2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9440AF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22661C7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DateEngine.parse_date_value</w:t>
            </w:r>
          </w:p>
        </w:tc>
      </w:tr>
      <w:tr w:rsidR="00331C03" w14:paraId="130E3E9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298A78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DT-14</w:t>
            </w:r>
          </w:p>
        </w:tc>
        <w:tc>
          <w:tcPr>
            <w:tcW w:w="1247" w:type="dxa"/>
            <w:shd w:val="clear" w:color="auto" w:fill="F2F9EE"/>
          </w:tcPr>
          <w:p w14:paraId="4560D2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2E66D9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מספר סידורי אפס</w:t>
            </w:r>
          </w:p>
        </w:tc>
        <w:tc>
          <w:tcPr>
            <w:tcW w:w="1701" w:type="dxa"/>
            <w:shd w:val="clear" w:color="auto" w:fill="F2F9EE"/>
          </w:tcPr>
          <w:p w14:paraId="3AB58D4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raw_value=0</w:t>
            </w:r>
          </w:p>
        </w:tc>
        <w:tc>
          <w:tcPr>
            <w:tcW w:w="2551" w:type="dxa"/>
            <w:shd w:val="clear" w:color="auto" w:fill="F2F9EE"/>
          </w:tcPr>
          <w:p w14:paraId="61F8E0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 &lt;= 0 = False; לא מטופל כ-serial; txt="0", isdigit()=True → _parse_numeric_date_string("0") → status="אורך תאריך לא תקין"</w:t>
            </w:r>
          </w:p>
        </w:tc>
        <w:tc>
          <w:tcPr>
            <w:tcW w:w="1247" w:type="dxa"/>
            <w:shd w:val="clear" w:color="auto" w:fill="C6EFCE"/>
          </w:tcPr>
          <w:p w14:paraId="23DA275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324DBE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3814DA7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DateEngine.parse_date_value</w:t>
            </w:r>
          </w:p>
        </w:tc>
      </w:tr>
      <w:tr w:rsidR="00331C03" w14:paraId="0420929F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483B6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DT-15</w:t>
            </w:r>
          </w:p>
        </w:tc>
        <w:tc>
          <w:tcPr>
            <w:tcW w:w="1247" w:type="dxa"/>
            <w:shd w:val="clear" w:color="auto" w:fill="F2F9EE"/>
          </w:tcPr>
          <w:p w14:paraId="6C093DD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3996AA7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מספר סידורי גדול ולא תקין</w:t>
            </w:r>
          </w:p>
        </w:tc>
        <w:tc>
          <w:tcPr>
            <w:tcW w:w="1701" w:type="dxa"/>
            <w:shd w:val="clear" w:color="auto" w:fill="F2F9EE"/>
          </w:tcPr>
          <w:p w14:paraId="6415673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raw_value=9999999</w:t>
            </w:r>
          </w:p>
        </w:tc>
        <w:tc>
          <w:tcPr>
            <w:tcW w:w="2551" w:type="dxa"/>
            <w:shd w:val="clear" w:color="auto" w:fill="F2F9EE"/>
          </w:tcPr>
          <w:p w14:paraId="2425DC1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9999999 &gt; 2958465 → לא מטופל כ-serial; txt="9999999" → _parse_numeric_date_string → status="אורך תאריך לא תקין"</w:t>
            </w:r>
          </w:p>
        </w:tc>
        <w:tc>
          <w:tcPr>
            <w:tcW w:w="1247" w:type="dxa"/>
            <w:shd w:val="clear" w:color="auto" w:fill="C6EFCE"/>
          </w:tcPr>
          <w:p w14:paraId="5B7809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721F18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5C3BFB3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DateEngine.parse_date_value</w:t>
            </w:r>
          </w:p>
        </w:tc>
      </w:tr>
      <w:tr w:rsidR="00331C03" w14:paraId="7F0B85B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0A58E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DT-16</w:t>
            </w:r>
          </w:p>
        </w:tc>
        <w:tc>
          <w:tcPr>
            <w:tcW w:w="1247" w:type="dxa"/>
            <w:shd w:val="clear" w:color="auto" w:fill="F2F9EE"/>
          </w:tcPr>
          <w:p w14:paraId="1A6B66B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2550360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עם שם חודש באנגלית</w:t>
            </w:r>
          </w:p>
        </w:tc>
        <w:tc>
          <w:tcPr>
            <w:tcW w:w="1701" w:type="dxa"/>
            <w:shd w:val="clear" w:color="auto" w:fill="F2F9EE"/>
          </w:tcPr>
          <w:p w14:paraId="113653B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main_val="15 January 2005"</w:t>
            </w:r>
          </w:p>
        </w:tc>
        <w:tc>
          <w:tcPr>
            <w:tcW w:w="2551" w:type="dxa"/>
            <w:shd w:val="clear" w:color="auto" w:fill="F2F9EE"/>
          </w:tcPr>
          <w:p w14:paraId="6C362F6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_contains_month_name → True; _parse_mixed_month_numeric → month=1, day=15, year=2005</w:t>
            </w:r>
          </w:p>
        </w:tc>
        <w:tc>
          <w:tcPr>
            <w:tcW w:w="1247" w:type="dxa"/>
            <w:shd w:val="clear" w:color="auto" w:fill="C6EFCE"/>
          </w:tcPr>
          <w:p w14:paraId="75C65F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64242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4700A6C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DateEngine._parse_mixed_month_numeric</w:t>
            </w:r>
          </w:p>
        </w:tc>
      </w:tr>
      <w:tr w:rsidR="00331C03" w14:paraId="2AC42D2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815EB1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DT-17</w:t>
            </w:r>
          </w:p>
        </w:tc>
        <w:tc>
          <w:tcPr>
            <w:tcW w:w="1247" w:type="dxa"/>
            <w:shd w:val="clear" w:color="auto" w:fill="F2F9EE"/>
          </w:tcPr>
          <w:p w14:paraId="7BE8A5F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273337F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עם שם חודש בעברית</w:t>
            </w:r>
          </w:p>
        </w:tc>
        <w:tc>
          <w:tcPr>
            <w:tcW w:w="1701" w:type="dxa"/>
            <w:shd w:val="clear" w:color="auto" w:fill="F2F9EE"/>
          </w:tcPr>
          <w:p w14:paraId="72F6CCB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main_val="15 ינואר 2005"</w:t>
            </w:r>
          </w:p>
        </w:tc>
        <w:tc>
          <w:tcPr>
            <w:tcW w:w="2551" w:type="dxa"/>
            <w:shd w:val="clear" w:color="auto" w:fill="F2F9EE"/>
          </w:tcPr>
          <w:p w14:paraId="0118FF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_extract_month_number מזהה "ינואר" → month=1; _parse_mixed_month_numeric</w:t>
            </w:r>
          </w:p>
        </w:tc>
        <w:tc>
          <w:tcPr>
            <w:tcW w:w="1247" w:type="dxa"/>
            <w:shd w:val="clear" w:color="auto" w:fill="C6EFCE"/>
          </w:tcPr>
          <w:p w14:paraId="370106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D6E066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40F8FB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DateEngine._parse_mixed_month_numeric</w:t>
            </w:r>
          </w:p>
        </w:tc>
      </w:tr>
      <w:tr w:rsidR="00331C03" w14:paraId="32C06CB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3057F5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DT-18</w:t>
            </w:r>
          </w:p>
        </w:tc>
        <w:tc>
          <w:tcPr>
            <w:tcW w:w="1247" w:type="dxa"/>
            <w:shd w:val="clear" w:color="auto" w:fill="F2F9EE"/>
          </w:tcPr>
          <w:p w14:paraId="44F4348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67910BA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מחרוזת ISO-like</w:t>
            </w:r>
          </w:p>
        </w:tc>
        <w:tc>
          <w:tcPr>
            <w:tcW w:w="1701" w:type="dxa"/>
            <w:shd w:val="clear" w:color="auto" w:fill="F2F9EE"/>
          </w:tcPr>
          <w:p w14:paraId="42788D8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main_val="1997-09-04T00:00:00"</w:t>
            </w:r>
          </w:p>
        </w:tc>
        <w:tc>
          <w:tcPr>
            <w:tcW w:w="2551" w:type="dxa"/>
            <w:shd w:val="clear" w:color="auto" w:fill="F2F9EE"/>
          </w:tcPr>
          <w:p w14:paraId="25DA9D6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regex ^(\d{4})-(\d{2})-(\d{2}) תואם; yr=1997, mo=9, dy=4</w:t>
            </w:r>
          </w:p>
        </w:tc>
        <w:tc>
          <w:tcPr>
            <w:tcW w:w="1247" w:type="dxa"/>
            <w:shd w:val="clear" w:color="auto" w:fill="C6EFCE"/>
          </w:tcPr>
          <w:p w14:paraId="4ED47F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92E6B5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14D7B82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DateEngine.parse_date_value</w:t>
            </w:r>
          </w:p>
        </w:tc>
      </w:tr>
      <w:tr w:rsidR="00331C03" w14:paraId="41806D8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B1752F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DT-19</w:t>
            </w:r>
          </w:p>
        </w:tc>
        <w:tc>
          <w:tcPr>
            <w:tcW w:w="1247" w:type="dxa"/>
            <w:shd w:val="clear" w:color="auto" w:fill="F2F9EE"/>
          </w:tcPr>
          <w:p w14:paraId="68D6A73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0DD8FE5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עם קו נטוי</w:t>
            </w:r>
          </w:p>
        </w:tc>
        <w:tc>
          <w:tcPr>
            <w:tcW w:w="1701" w:type="dxa"/>
            <w:shd w:val="clear" w:color="auto" w:fill="F2F9EE"/>
          </w:tcPr>
          <w:p w14:paraId="58A2D70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main_val="15/05/1990"</w:t>
            </w:r>
          </w:p>
        </w:tc>
        <w:tc>
          <w:tcPr>
            <w:tcW w:w="2551" w:type="dxa"/>
            <w:shd w:val="clear" w:color="auto" w:fill="F2F9EE"/>
          </w:tcPr>
          <w:p w14:paraId="7A2100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"/" in txt → _parse_separated_date_string עם pattern DDMM</w:t>
            </w:r>
          </w:p>
        </w:tc>
        <w:tc>
          <w:tcPr>
            <w:tcW w:w="1247" w:type="dxa"/>
            <w:shd w:val="clear" w:color="auto" w:fill="C6EFCE"/>
          </w:tcPr>
          <w:p w14:paraId="5F1AA6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C6100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5068047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DateEngine.parse_date_value, DateEngine._parse_separated_date_string</w:t>
            </w:r>
          </w:p>
        </w:tc>
      </w:tr>
      <w:tr w:rsidR="00331C03" w14:paraId="4999256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6F77AA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DT-20</w:t>
            </w:r>
          </w:p>
        </w:tc>
        <w:tc>
          <w:tcPr>
            <w:tcW w:w="1247" w:type="dxa"/>
            <w:shd w:val="clear" w:color="auto" w:fill="F2F9EE"/>
          </w:tcPr>
          <w:p w14:paraId="0F29875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4739649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עם נקודה</w:t>
            </w:r>
          </w:p>
        </w:tc>
        <w:tc>
          <w:tcPr>
            <w:tcW w:w="1701" w:type="dxa"/>
            <w:shd w:val="clear" w:color="auto" w:fill="F2F9EE"/>
          </w:tcPr>
          <w:p w14:paraId="7FD44B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main_val="15.05.1990"</w:t>
            </w:r>
          </w:p>
        </w:tc>
        <w:tc>
          <w:tcPr>
            <w:tcW w:w="2551" w:type="dxa"/>
            <w:shd w:val="clear" w:color="auto" w:fill="F2F9EE"/>
          </w:tcPr>
          <w:p w14:paraId="0E4FD7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"." in txt → txt.replace(".","/") → _parse_separated_date_string</w:t>
            </w:r>
          </w:p>
        </w:tc>
        <w:tc>
          <w:tcPr>
            <w:tcW w:w="1247" w:type="dxa"/>
            <w:shd w:val="clear" w:color="auto" w:fill="C6EFCE"/>
          </w:tcPr>
          <w:p w14:paraId="280D7ED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8C6C0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6BDAF29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DateEngine.parse_date_value</w:t>
            </w:r>
          </w:p>
        </w:tc>
      </w:tr>
      <w:tr w:rsidR="00331C03" w14:paraId="503327B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33BDF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DT-21</w:t>
            </w:r>
          </w:p>
        </w:tc>
        <w:tc>
          <w:tcPr>
            <w:tcW w:w="1247" w:type="dxa"/>
            <w:shd w:val="clear" w:color="auto" w:fill="F2F9EE"/>
          </w:tcPr>
          <w:p w14:paraId="7B0440C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6D355B8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טקסט לא מזוהה</w:t>
            </w:r>
          </w:p>
        </w:tc>
        <w:tc>
          <w:tcPr>
            <w:tcW w:w="1701" w:type="dxa"/>
            <w:shd w:val="clear" w:color="auto" w:fill="F2F9EE"/>
          </w:tcPr>
          <w:p w14:paraId="3304DFB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main_val="לא תאריך"</w:t>
            </w:r>
          </w:p>
        </w:tc>
        <w:tc>
          <w:tcPr>
            <w:tcW w:w="2551" w:type="dxa"/>
            <w:shd w:val="clear" w:color="auto" w:fill="F2F9EE"/>
          </w:tcPr>
          <w:p w14:paraId="5D069C8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לא datetime, לא int, לא month name, לא digits, לא ISO, לא "/" או "."; → status="פורמט תאריך לא מזוהה"</w:t>
            </w:r>
          </w:p>
        </w:tc>
        <w:tc>
          <w:tcPr>
            <w:tcW w:w="1247" w:type="dxa"/>
            <w:shd w:val="clear" w:color="auto" w:fill="C6EFCE"/>
          </w:tcPr>
          <w:p w14:paraId="61B00AA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996D06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69C5469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DateEngine.parse_date_value</w:t>
            </w:r>
          </w:p>
        </w:tc>
      </w:tr>
      <w:tr w:rsidR="00331C03" w14:paraId="1E7829B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5885FA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DT-22</w:t>
            </w:r>
          </w:p>
        </w:tc>
        <w:tc>
          <w:tcPr>
            <w:tcW w:w="1247" w:type="dxa"/>
            <w:shd w:val="clear" w:color="auto" w:fill="F2F9EE"/>
          </w:tcPr>
          <w:p w14:paraId="6BCAED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62F5D67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יום/חודש ללא שנה</w:t>
            </w:r>
          </w:p>
        </w:tc>
        <w:tc>
          <w:tcPr>
            <w:tcW w:w="1701" w:type="dxa"/>
            <w:shd w:val="clear" w:color="auto" w:fill="F2F9EE"/>
          </w:tcPr>
          <w:p w14:paraId="0C3117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main_val="15/05"</w:t>
            </w:r>
          </w:p>
        </w:tc>
        <w:tc>
          <w:tcPr>
            <w:tcW w:w="2551" w:type="dxa"/>
            <w:shd w:val="clear" w:color="auto" w:fill="F2F9EE"/>
          </w:tcPr>
          <w:p w14:paraId="5259B1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len(parts)==2 → parts = [parts[0], parts[1], str(date.today().year)]; שנה נוכחית מוזרקת</w:t>
            </w:r>
          </w:p>
        </w:tc>
        <w:tc>
          <w:tcPr>
            <w:tcW w:w="1247" w:type="dxa"/>
            <w:shd w:val="clear" w:color="auto" w:fill="C6EFCE"/>
          </w:tcPr>
          <w:p w14:paraId="55EE471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12A04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340E2A4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DateEngine._parse_separated_date_string</w:t>
            </w:r>
          </w:p>
        </w:tc>
      </w:tr>
      <w:tr w:rsidR="00331C03" w14:paraId="51EB0FC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2E49E4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DT-23</w:t>
            </w:r>
          </w:p>
        </w:tc>
        <w:tc>
          <w:tcPr>
            <w:tcW w:w="1247" w:type="dxa"/>
            <w:shd w:val="clear" w:color="auto" w:fill="F2F9EE"/>
          </w:tcPr>
          <w:p w14:paraId="1799EDD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0746A4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שנה דו-ספרתית</w:t>
            </w:r>
          </w:p>
        </w:tc>
        <w:tc>
          <w:tcPr>
            <w:tcW w:w="1701" w:type="dxa"/>
            <w:shd w:val="clear" w:color="auto" w:fill="F2F9EE"/>
          </w:tcPr>
          <w:p w14:paraId="3C0F9D9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main_val="15/05/90"</w:t>
            </w:r>
          </w:p>
        </w:tc>
        <w:tc>
          <w:tcPr>
            <w:tcW w:w="2551" w:type="dxa"/>
            <w:shd w:val="clear" w:color="auto" w:fill="F2F9EE"/>
          </w:tcPr>
          <w:p w14:paraId="3E1DD6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yr=90 &lt; 100 → _expand_two_digit_year(90): אם 90 &gt; current_two → מאה קודמת; אחרת מאה נוכחית</w:t>
            </w:r>
          </w:p>
        </w:tc>
        <w:tc>
          <w:tcPr>
            <w:tcW w:w="1247" w:type="dxa"/>
            <w:shd w:val="clear" w:color="auto" w:fill="C6EFCE"/>
          </w:tcPr>
          <w:p w14:paraId="19BA66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EF86E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3BC00E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DateEngine._expand_two_digit_year</w:t>
            </w:r>
          </w:p>
        </w:tc>
      </w:tr>
      <w:tr w:rsidR="00331C03" w14:paraId="4853F87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1C864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DT-24</w:t>
            </w:r>
          </w:p>
        </w:tc>
        <w:tc>
          <w:tcPr>
            <w:tcW w:w="1247" w:type="dxa"/>
            <w:shd w:val="clear" w:color="auto" w:fill="F2F9EE"/>
          </w:tcPr>
          <w:p w14:paraId="3FC0EF4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67A951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שנה לפני 1900</w:t>
            </w:r>
          </w:p>
        </w:tc>
        <w:tc>
          <w:tcPr>
            <w:tcW w:w="1701" w:type="dxa"/>
            <w:shd w:val="clear" w:color="auto" w:fill="F2F9EE"/>
          </w:tcPr>
          <w:p w14:paraId="6596ADF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birth_year=1850</w:t>
            </w:r>
          </w:p>
        </w:tc>
        <w:tc>
          <w:tcPr>
            <w:tcW w:w="2551" w:type="dxa"/>
            <w:shd w:val="clear" w:color="auto" w:fill="F2F9EE"/>
          </w:tcPr>
          <w:p w14:paraId="609CEBE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validate_business_rules: result.year &lt; 1900 → is_valid=False, status="שנה לפני 1900"</w:t>
            </w:r>
          </w:p>
        </w:tc>
        <w:tc>
          <w:tcPr>
            <w:tcW w:w="1247" w:type="dxa"/>
            <w:shd w:val="clear" w:color="auto" w:fill="C6EFCE"/>
          </w:tcPr>
          <w:p w14:paraId="7F1374A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86E31A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2673ECE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DateEngine.validate_business_rules</w:t>
            </w:r>
          </w:p>
        </w:tc>
      </w:tr>
      <w:tr w:rsidR="00331C03" w14:paraId="370E414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870B1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DT-25</w:t>
            </w:r>
          </w:p>
        </w:tc>
        <w:tc>
          <w:tcPr>
            <w:tcW w:w="1247" w:type="dxa"/>
            <w:shd w:val="clear" w:color="auto" w:fill="F2F9EE"/>
          </w:tcPr>
          <w:p w14:paraId="76543AA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185BFE0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לידה עתידי</w:t>
            </w:r>
          </w:p>
        </w:tc>
        <w:tc>
          <w:tcPr>
            <w:tcW w:w="1701" w:type="dxa"/>
            <w:shd w:val="clear" w:color="auto" w:fill="F2F9EE"/>
          </w:tcPr>
          <w:p w14:paraId="1C2C29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birth_date &gt; today</w:t>
            </w:r>
          </w:p>
        </w:tc>
        <w:tc>
          <w:tcPr>
            <w:tcW w:w="2551" w:type="dxa"/>
            <w:shd w:val="clear" w:color="auto" w:fill="F2F9EE"/>
          </w:tcPr>
          <w:p w14:paraId="65387C7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date_val &gt; today → is_valid=False, status="תאריך לידה עתידי"</w:t>
            </w:r>
          </w:p>
        </w:tc>
        <w:tc>
          <w:tcPr>
            <w:tcW w:w="1247" w:type="dxa"/>
            <w:shd w:val="clear" w:color="auto" w:fill="C6EFCE"/>
          </w:tcPr>
          <w:p w14:paraId="430C65E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DAE4C5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32B3CEB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DateEngine.validate_business_rules</w:t>
            </w:r>
          </w:p>
        </w:tc>
      </w:tr>
      <w:tr w:rsidR="00331C03" w14:paraId="36219F1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8EA67B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DT-26</w:t>
            </w:r>
          </w:p>
        </w:tc>
        <w:tc>
          <w:tcPr>
            <w:tcW w:w="1247" w:type="dxa"/>
            <w:shd w:val="clear" w:color="auto" w:fill="F2F9EE"/>
          </w:tcPr>
          <w:p w14:paraId="13993F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79204D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כניסה עתידי</w:t>
            </w:r>
          </w:p>
        </w:tc>
        <w:tc>
          <w:tcPr>
            <w:tcW w:w="1701" w:type="dxa"/>
            <w:shd w:val="clear" w:color="auto" w:fill="F2F9EE"/>
          </w:tcPr>
          <w:p w14:paraId="673D2C8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entry_date &gt; today</w:t>
            </w:r>
          </w:p>
        </w:tc>
        <w:tc>
          <w:tcPr>
            <w:tcW w:w="2551" w:type="dxa"/>
            <w:shd w:val="clear" w:color="auto" w:fill="F2F9EE"/>
          </w:tcPr>
          <w:p w14:paraId="30E33DC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date_val &gt; today → is_valid=False, status="תאריך כניסה עתידי"</w:t>
            </w:r>
          </w:p>
        </w:tc>
        <w:tc>
          <w:tcPr>
            <w:tcW w:w="1247" w:type="dxa"/>
            <w:shd w:val="clear" w:color="auto" w:fill="C6EFCE"/>
          </w:tcPr>
          <w:p w14:paraId="18C6786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105D13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27384E5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DateEngine.validate_business_rules</w:t>
            </w:r>
          </w:p>
        </w:tc>
      </w:tr>
      <w:tr w:rsidR="00331C03" w14:paraId="51A4ADFE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2E1267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DT-27</w:t>
            </w:r>
          </w:p>
        </w:tc>
        <w:tc>
          <w:tcPr>
            <w:tcW w:w="1247" w:type="dxa"/>
            <w:shd w:val="clear" w:color="auto" w:fill="F2F9EE"/>
          </w:tcPr>
          <w:p w14:paraId="528EBA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489A092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גיל מעל 100</w:t>
            </w:r>
          </w:p>
        </w:tc>
        <w:tc>
          <w:tcPr>
            <w:tcW w:w="1701" w:type="dxa"/>
            <w:shd w:val="clear" w:color="auto" w:fill="F2F9EE"/>
          </w:tcPr>
          <w:p w14:paraId="585D06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birth_year=1900 (גיל &gt; 100)</w:t>
            </w:r>
          </w:p>
        </w:tc>
        <w:tc>
          <w:tcPr>
            <w:tcW w:w="2551" w:type="dxa"/>
            <w:shd w:val="clear" w:color="auto" w:fill="F2F9EE"/>
          </w:tcPr>
          <w:p w14:paraId="03D478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age &gt; 100 → is_valid נשאר True אך status_text=f"גיל מעל 100 ({age} שנים)"</w:t>
            </w:r>
          </w:p>
        </w:tc>
        <w:tc>
          <w:tcPr>
            <w:tcW w:w="1247" w:type="dxa"/>
            <w:shd w:val="clear" w:color="auto" w:fill="C6EFCE"/>
          </w:tcPr>
          <w:p w14:paraId="0917063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35594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1521ED9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DateEngine.validate_business_rules</w:t>
            </w:r>
          </w:p>
        </w:tc>
      </w:tr>
      <w:tr w:rsidR="00331C03" w14:paraId="2DAF7D7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5B3D7F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DT-28</w:t>
            </w:r>
          </w:p>
        </w:tc>
        <w:tc>
          <w:tcPr>
            <w:tcW w:w="1247" w:type="dxa"/>
            <w:shd w:val="clear" w:color="auto" w:fill="F2F9EE"/>
          </w:tcPr>
          <w:p w14:paraId="4F701D4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1B1F254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כניסה ריק — web path</w:t>
            </w:r>
          </w:p>
        </w:tc>
        <w:tc>
          <w:tcPr>
            <w:tcW w:w="1701" w:type="dxa"/>
            <w:shd w:val="clear" w:color="auto" w:fill="F2F9EE"/>
          </w:tcPr>
          <w:p w14:paraId="14E4CB8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entry_date=None</w:t>
            </w:r>
          </w:p>
        </w:tc>
        <w:tc>
          <w:tcPr>
            <w:tcW w:w="2551" w:type="dxa"/>
            <w:shd w:val="clear" w:color="auto" w:fill="F2F9EE"/>
          </w:tcPr>
          <w:p w14:paraId="286124F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validate_business_rules עם ENTRY_DATE: status_text=="תא ריק" → status_text="", is_valid=False; לא נכתב מפתח סטטוס</w:t>
            </w:r>
          </w:p>
        </w:tc>
        <w:tc>
          <w:tcPr>
            <w:tcW w:w="1247" w:type="dxa"/>
            <w:shd w:val="clear" w:color="auto" w:fill="C6EFCE"/>
          </w:tcPr>
          <w:p w14:paraId="31D38A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B8251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2F9EE"/>
          </w:tcPr>
          <w:p w14:paraId="716AEA6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DateEngine.validate_business_rules</w:t>
            </w:r>
          </w:p>
        </w:tc>
      </w:tr>
      <w:tr w:rsidR="00331C03" w14:paraId="6259503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06CDE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DT-29</w:t>
            </w:r>
          </w:p>
        </w:tc>
        <w:tc>
          <w:tcPr>
            <w:tcW w:w="1247" w:type="dxa"/>
            <w:shd w:val="clear" w:color="auto" w:fill="F2F9EE"/>
          </w:tcPr>
          <w:p w14:paraId="2B90605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5CCB95A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מפוצל לא תקין — רכיבים מתוקנים עדיין נכתבים</w:t>
            </w:r>
          </w:p>
        </w:tc>
        <w:tc>
          <w:tcPr>
            <w:tcW w:w="1701" w:type="dxa"/>
            <w:shd w:val="clear" w:color="auto" w:fill="F2F9EE"/>
          </w:tcPr>
          <w:p w14:paraId="0938470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birth_year=1990, birth_month=13, birth_day=5</w:t>
            </w:r>
          </w:p>
        </w:tc>
        <w:tc>
          <w:tcPr>
            <w:tcW w:w="2551" w:type="dxa"/>
            <w:shd w:val="clear" w:color="auto" w:fill="F2F9EE"/>
          </w:tcPr>
          <w:p w14:paraId="4F090B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_validate_date שומר result.year=1990, result.month=13, result.day=5 גם כשלא תקין; pipeline כותב ערכים אלו ל-_corrected</w:t>
            </w:r>
          </w:p>
        </w:tc>
        <w:tc>
          <w:tcPr>
            <w:tcW w:w="1247" w:type="dxa"/>
            <w:shd w:val="clear" w:color="auto" w:fill="C6EFCE"/>
          </w:tcPr>
          <w:p w14:paraId="29162C1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2A60A7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 / src/excel_normalization/processing/normalization_pipeline.py</w:t>
            </w:r>
          </w:p>
        </w:tc>
        <w:tc>
          <w:tcPr>
            <w:tcW w:w="1984" w:type="dxa"/>
            <w:shd w:val="clear" w:color="auto" w:fill="F2F9EE"/>
          </w:tcPr>
          <w:p w14:paraId="46EBE26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DateEngine._validate_date, NormalizationPipeline._normalize_date_field</w:t>
            </w:r>
          </w:p>
        </w:tc>
      </w:tr>
      <w:tr w:rsidR="00331C03" w14:paraId="19070AD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7678D8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DT-30</w:t>
            </w:r>
          </w:p>
        </w:tc>
        <w:tc>
          <w:tcPr>
            <w:tcW w:w="1247" w:type="dxa"/>
            <w:shd w:val="clear" w:color="auto" w:fill="F2F9EE"/>
          </w:tcPr>
          <w:p w14:paraId="7AAC257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3926286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 path — DDMM hardcoded</w:t>
            </w:r>
          </w:p>
        </w:tc>
        <w:tc>
          <w:tcPr>
            <w:tcW w:w="1701" w:type="dxa"/>
            <w:shd w:val="clear" w:color="auto" w:fill="F2F9EE"/>
          </w:tcPr>
          <w:p w14:paraId="07E8360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pipeline מפעיל parse_date עם DateFormatPattern.DDMM</w:t>
            </w:r>
          </w:p>
        </w:tc>
        <w:tc>
          <w:tcPr>
            <w:tcW w:w="2551" w:type="dxa"/>
            <w:shd w:val="clear" w:color="auto" w:fill="F2F9EE"/>
          </w:tcPr>
          <w:p w14:paraId="726CAE9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NormalizationPipeline._normalize_date_field תמיד מעביר DateFormatPattern.DDMM; אין זיהוי אוטומטי של MMDD ב-web path</w:t>
            </w:r>
          </w:p>
        </w:tc>
        <w:tc>
          <w:tcPr>
            <w:tcW w:w="1247" w:type="dxa"/>
            <w:shd w:val="clear" w:color="auto" w:fill="C6EFCE"/>
          </w:tcPr>
          <w:p w14:paraId="4E73863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0F1BDD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</w:t>
            </w:r>
          </w:p>
        </w:tc>
        <w:tc>
          <w:tcPr>
            <w:tcW w:w="1984" w:type="dxa"/>
            <w:shd w:val="clear" w:color="auto" w:fill="F2F9EE"/>
          </w:tcPr>
          <w:p w14:paraId="150C6EE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NormalizationPipeline._normalize_date_field</w:t>
            </w:r>
          </w:p>
        </w:tc>
      </w:tr>
      <w:tr w:rsidR="00331C03" w14:paraId="2569C8D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E3827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DT-31</w:t>
            </w:r>
          </w:p>
        </w:tc>
        <w:tc>
          <w:tcPr>
            <w:tcW w:w="1247" w:type="dxa"/>
            <w:shd w:val="clear" w:color="auto" w:fill="F2F9EE"/>
          </w:tcPr>
          <w:p w14:paraId="0B5DF48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2E7A64B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direct-Excel path — זיהוי DDMM/MMDD</w:t>
            </w:r>
          </w:p>
        </w:tc>
        <w:tc>
          <w:tcPr>
            <w:tcW w:w="1701" w:type="dxa"/>
            <w:shd w:val="clear" w:color="auto" w:fill="F2F9EE"/>
          </w:tcPr>
          <w:p w14:paraId="2877790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DateFieldProcessor מזהה pattern מהנתונים</w:t>
            </w:r>
          </w:p>
        </w:tc>
        <w:tc>
          <w:tcPr>
            <w:tcW w:w="2551" w:type="dxa"/>
            <w:shd w:val="clear" w:color="auto" w:fill="F2F9EE"/>
          </w:tcPr>
          <w:p w14:paraId="0A6A0D1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detect_date_format_pattern סורק ערכי main_vals; אם first &gt; 12 and second &lt;= 12 → DDMM; אם second &gt; 12 and first &lt;= 12 → MMDD</w:t>
            </w:r>
          </w:p>
        </w:tc>
        <w:tc>
          <w:tcPr>
            <w:tcW w:w="1247" w:type="dxa"/>
            <w:shd w:val="clear" w:color="auto" w:fill="C6EFCE"/>
          </w:tcPr>
          <w:p w14:paraId="2185944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C9769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src/excel_normalization/processing/date_processor.py</w:t>
            </w:r>
          </w:p>
        </w:tc>
        <w:tc>
          <w:tcPr>
            <w:tcW w:w="1984" w:type="dxa"/>
            <w:shd w:val="clear" w:color="auto" w:fill="F2F9EE"/>
          </w:tcPr>
          <w:p w14:paraId="77C396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DateFieldProcessor.detect_date_format_pattern</w:t>
            </w:r>
          </w:p>
        </w:tc>
      </w:tr>
      <w:tr w:rsidR="00331C03" w14:paraId="7352955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64B85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DT-32</w:t>
            </w:r>
          </w:p>
        </w:tc>
        <w:tc>
          <w:tcPr>
            <w:tcW w:w="1247" w:type="dxa"/>
            <w:shd w:val="clear" w:color="auto" w:fill="F2F9EE"/>
          </w:tcPr>
          <w:p w14:paraId="7A4B6B5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2F9EE"/>
          </w:tcPr>
          <w:p w14:paraId="3A61A4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כניסה לפני לידה — direct-Excel path</w:t>
            </w:r>
          </w:p>
        </w:tc>
        <w:tc>
          <w:tcPr>
            <w:tcW w:w="1701" w:type="dxa"/>
            <w:shd w:val="clear" w:color="auto" w:fill="F2F9EE"/>
          </w:tcPr>
          <w:p w14:paraId="4F00D41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כניסה &lt; תאריך לידה</w:t>
            </w:r>
          </w:p>
        </w:tc>
        <w:tc>
          <w:tcPr>
            <w:tcW w:w="2551" w:type="dxa"/>
            <w:shd w:val="clear" w:color="auto" w:fill="F2F9EE"/>
          </w:tcPr>
          <w:p w14:paraId="6DD6495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_validate_entry_vs_birth בודק ומוסיף "תאריך כניסה לפני תאריך לידה" לתא הסטטוס; צביעה ורודה</w:t>
            </w:r>
          </w:p>
        </w:tc>
        <w:tc>
          <w:tcPr>
            <w:tcW w:w="1247" w:type="dxa"/>
            <w:shd w:val="clear" w:color="auto" w:fill="C6EFCE"/>
          </w:tcPr>
          <w:p w14:paraId="50C811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660C4A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src/excel_normalization/orchestrator.py</w:t>
            </w:r>
          </w:p>
        </w:tc>
        <w:tc>
          <w:tcPr>
            <w:tcW w:w="1984" w:type="dxa"/>
            <w:shd w:val="clear" w:color="auto" w:fill="F2F9EE"/>
          </w:tcPr>
          <w:p w14:paraId="69656EA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NormalizationOrchestrator._validate_entry_vs_birth</w:t>
            </w:r>
          </w:p>
        </w:tc>
      </w:tr>
      <w:tr w:rsidR="00331C03" w14:paraId="61AF13C9" w14:textId="77777777">
        <w:trPr>
          <w:jc w:val="center"/>
        </w:trPr>
        <w:tc>
          <w:tcPr>
            <w:tcW w:w="680" w:type="dxa"/>
            <w:shd w:val="clear" w:color="auto" w:fill="FFF2EE"/>
          </w:tcPr>
          <w:p w14:paraId="42373B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DT-33</w:t>
            </w:r>
          </w:p>
        </w:tc>
        <w:tc>
          <w:tcPr>
            <w:tcW w:w="1247" w:type="dxa"/>
            <w:shd w:val="clear" w:color="auto" w:fill="FFF2EE"/>
          </w:tcPr>
          <w:p w14:paraId="5BEF161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701" w:type="dxa"/>
            <w:shd w:val="clear" w:color="auto" w:fill="FFF2EE"/>
          </w:tcPr>
          <w:p w14:paraId="7E2E6BB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כניסה לפני לידה — web path</w:t>
            </w:r>
          </w:p>
        </w:tc>
        <w:tc>
          <w:tcPr>
            <w:tcW w:w="1701" w:type="dxa"/>
            <w:shd w:val="clear" w:color="auto" w:fill="FFF2EE"/>
          </w:tcPr>
          <w:p w14:paraId="55E7D1C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תאריך כניסה &lt; תאריך לידה</w:t>
            </w:r>
          </w:p>
        </w:tc>
        <w:tc>
          <w:tcPr>
            <w:tcW w:w="2551" w:type="dxa"/>
            <w:shd w:val="clear" w:color="auto" w:fill="FFF2EE"/>
          </w:tcPr>
          <w:p w14:paraId="3968A2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validate_entry_before_birth קיים ב-DateEngine אך לא נקרא מ-NormalizationPipeline; הבדיקה לא פעילה ב-web path</w:t>
            </w:r>
          </w:p>
        </w:tc>
        <w:tc>
          <w:tcPr>
            <w:tcW w:w="1247" w:type="dxa"/>
            <w:shd w:val="clear" w:color="auto" w:fill="FFC7CE"/>
          </w:tcPr>
          <w:p w14:paraId="7E3B746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לא קיים במערכת</w:t>
            </w:r>
          </w:p>
        </w:tc>
        <w:tc>
          <w:tcPr>
            <w:tcW w:w="1984" w:type="dxa"/>
            <w:shd w:val="clear" w:color="auto" w:fill="FFF2EE"/>
          </w:tcPr>
          <w:p w14:paraId="49EEA2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FF2EE"/>
          </w:tcPr>
          <w:p w14:paraId="62EAB85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DateEngine.validate_entry_before_birth (קיים אך לא מופעל מ-pipeline)</w:t>
            </w:r>
          </w:p>
        </w:tc>
      </w:tr>
      <w:tr w:rsidR="00331C03" w14:paraId="12CE82D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496DD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ID-01</w:t>
            </w:r>
          </w:p>
        </w:tc>
        <w:tc>
          <w:tcPr>
            <w:tcW w:w="1247" w:type="dxa"/>
            <w:shd w:val="clear" w:color="auto" w:fill="F2F9EE"/>
          </w:tcPr>
          <w:p w14:paraId="7AC090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87353E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שניהם חסרים</w:t>
            </w:r>
          </w:p>
        </w:tc>
        <w:tc>
          <w:tcPr>
            <w:tcW w:w="1701" w:type="dxa"/>
            <w:shd w:val="clear" w:color="auto" w:fill="F2F9EE"/>
          </w:tcPr>
          <w:p w14:paraId="0B6614E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id_number=None, passport=None</w:t>
            </w:r>
          </w:p>
        </w:tc>
        <w:tc>
          <w:tcPr>
            <w:tcW w:w="2551" w:type="dxa"/>
            <w:shd w:val="clear" w:color="auto" w:fill="F2F9EE"/>
          </w:tcPr>
          <w:p w14:paraId="663C381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apply_identifier_normalization: שניהם None/ריק → id_number_corrected=None, passport_corrected=None; early return לפני קריאה ל-engine</w:t>
            </w:r>
          </w:p>
        </w:tc>
        <w:tc>
          <w:tcPr>
            <w:tcW w:w="1247" w:type="dxa"/>
            <w:shd w:val="clear" w:color="auto" w:fill="C6EFCE"/>
          </w:tcPr>
          <w:p w14:paraId="2F41566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89B70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</w:t>
            </w:r>
          </w:p>
        </w:tc>
        <w:tc>
          <w:tcPr>
            <w:tcW w:w="1984" w:type="dxa"/>
            <w:shd w:val="clear" w:color="auto" w:fill="F2F9EE"/>
          </w:tcPr>
          <w:p w14:paraId="7E30022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NormalizationPipeline.apply_identifier_normalization</w:t>
            </w:r>
          </w:p>
        </w:tc>
      </w:tr>
      <w:tr w:rsidR="00331C03" w14:paraId="2A1953C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77DECF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ID-02</w:t>
            </w:r>
          </w:p>
        </w:tc>
        <w:tc>
          <w:tcPr>
            <w:tcW w:w="1247" w:type="dxa"/>
            <w:shd w:val="clear" w:color="auto" w:fill="F2F9EE"/>
          </w:tcPr>
          <w:p w14:paraId="54F778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34D95A8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דרכון בלבד</w:t>
            </w:r>
          </w:p>
        </w:tc>
        <w:tc>
          <w:tcPr>
            <w:tcW w:w="1701" w:type="dxa"/>
            <w:shd w:val="clear" w:color="auto" w:fill="F2F9EE"/>
          </w:tcPr>
          <w:p w14:paraId="1172863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id_number=None, passport="AB123456"</w:t>
            </w:r>
          </w:p>
        </w:tc>
        <w:tc>
          <w:tcPr>
            <w:tcW w:w="2551" w:type="dxa"/>
            <w:shd w:val="clear" w:color="auto" w:fill="F2F9EE"/>
          </w:tcPr>
          <w:p w14:paraId="7193ED6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id_str="" → cleaned_passport="AB123456" → status="דרכון הוזן"</w:t>
            </w:r>
          </w:p>
        </w:tc>
        <w:tc>
          <w:tcPr>
            <w:tcW w:w="1247" w:type="dxa"/>
            <w:shd w:val="clear" w:color="auto" w:fill="C6EFCE"/>
          </w:tcPr>
          <w:p w14:paraId="530696A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ECF4F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321D538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IdentifierEngine.normalize_identifiers</w:t>
            </w:r>
          </w:p>
        </w:tc>
      </w:tr>
      <w:tr w:rsidR="00331C03" w14:paraId="2CC9493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8AEEF6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ID-03</w:t>
            </w:r>
          </w:p>
        </w:tc>
        <w:tc>
          <w:tcPr>
            <w:tcW w:w="1247" w:type="dxa"/>
            <w:shd w:val="clear" w:color="auto" w:fill="F2F9EE"/>
          </w:tcPr>
          <w:p w14:paraId="5A23FA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313C62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sentinel 9999</w:t>
            </w:r>
          </w:p>
        </w:tc>
        <w:tc>
          <w:tcPr>
            <w:tcW w:w="1701" w:type="dxa"/>
            <w:shd w:val="clear" w:color="auto" w:fill="F2F9EE"/>
          </w:tcPr>
          <w:p w14:paraId="74A8D3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id_number="9999"</w:t>
            </w:r>
          </w:p>
        </w:tc>
        <w:tc>
          <w:tcPr>
            <w:tcW w:w="2551" w:type="dxa"/>
            <w:shd w:val="clear" w:color="auto" w:fill="F2F9EE"/>
          </w:tcPr>
          <w:p w14:paraId="0BB5B11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id_str == "9999" → id_str = ""; מטופל כ"אין ת.ז."</w:t>
            </w:r>
          </w:p>
        </w:tc>
        <w:tc>
          <w:tcPr>
            <w:tcW w:w="1247" w:type="dxa"/>
            <w:shd w:val="clear" w:color="auto" w:fill="C6EFCE"/>
          </w:tcPr>
          <w:p w14:paraId="545722C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DDF312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666E33E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IdentifierEngine.normalize_identifiers</w:t>
            </w:r>
          </w:p>
        </w:tc>
      </w:tr>
      <w:tr w:rsidR="00331C03" w14:paraId="4C7C957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10A438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ID-04</w:t>
            </w:r>
          </w:p>
        </w:tc>
        <w:tc>
          <w:tcPr>
            <w:tcW w:w="1247" w:type="dxa"/>
            <w:shd w:val="clear" w:color="auto" w:fill="F2F9EE"/>
          </w:tcPr>
          <w:p w14:paraId="41CC901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5FC1AA1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עם אותיות</w:t>
            </w:r>
          </w:p>
        </w:tc>
        <w:tc>
          <w:tcPr>
            <w:tcW w:w="1701" w:type="dxa"/>
            <w:shd w:val="clear" w:color="auto" w:fill="F2F9EE"/>
          </w:tcPr>
          <w:p w14:paraId="23A6EA0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id_number="12A456789"</w:t>
            </w:r>
          </w:p>
        </w:tc>
        <w:tc>
          <w:tcPr>
            <w:tcW w:w="2551" w:type="dxa"/>
            <w:shd w:val="clear" w:color="auto" w:fill="F2F9EE"/>
          </w:tcPr>
          <w:p w14:paraId="556C044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לולאת תווים: "A" לא ספרה ולא dash → moved_to_passport=True; ת.ז. מועברת לדרכון</w:t>
            </w:r>
          </w:p>
        </w:tc>
        <w:tc>
          <w:tcPr>
            <w:tcW w:w="1247" w:type="dxa"/>
            <w:shd w:val="clear" w:color="auto" w:fill="C6EFCE"/>
          </w:tcPr>
          <w:p w14:paraId="2BEDD2F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DC240A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0036AC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4DF476DE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27F808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ID-05</w:t>
            </w:r>
          </w:p>
        </w:tc>
        <w:tc>
          <w:tcPr>
            <w:tcW w:w="1247" w:type="dxa"/>
            <w:shd w:val="clear" w:color="auto" w:fill="F2F9EE"/>
          </w:tcPr>
          <w:p w14:paraId="507292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565938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עם רווח</w:t>
            </w:r>
          </w:p>
        </w:tc>
        <w:tc>
          <w:tcPr>
            <w:tcW w:w="1701" w:type="dxa"/>
            <w:shd w:val="clear" w:color="auto" w:fill="F2F9EE"/>
          </w:tcPr>
          <w:p w14:paraId="37E0947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 456789"</w:t>
            </w:r>
          </w:p>
        </w:tc>
        <w:tc>
          <w:tcPr>
            <w:tcW w:w="2551" w:type="dxa"/>
            <w:shd w:val="clear" w:color="auto" w:fill="F2F9EE"/>
          </w:tcPr>
          <w:p w14:paraId="3DACCC4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 " לא ספרה ולא dash → moved_to_passport=True</w:t>
            </w:r>
          </w:p>
        </w:tc>
        <w:tc>
          <w:tcPr>
            <w:tcW w:w="1247" w:type="dxa"/>
            <w:shd w:val="clear" w:color="auto" w:fill="C6EFCE"/>
          </w:tcPr>
          <w:p w14:paraId="2926D12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133D3C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4C50AC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19C5191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680FA3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ID-06</w:t>
            </w:r>
          </w:p>
        </w:tc>
        <w:tc>
          <w:tcPr>
            <w:tcW w:w="1247" w:type="dxa"/>
            <w:shd w:val="clear" w:color="auto" w:fill="F2F9EE"/>
          </w:tcPr>
          <w:p w14:paraId="0D0CDCF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185AB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עם נקודה</w:t>
            </w:r>
          </w:p>
        </w:tc>
        <w:tc>
          <w:tcPr>
            <w:tcW w:w="1701" w:type="dxa"/>
            <w:shd w:val="clear" w:color="auto" w:fill="F2F9EE"/>
          </w:tcPr>
          <w:p w14:paraId="40096BF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id_number="123.456789"</w:t>
            </w:r>
          </w:p>
        </w:tc>
        <w:tc>
          <w:tcPr>
            <w:tcW w:w="2551" w:type="dxa"/>
            <w:shd w:val="clear" w:color="auto" w:fill="F2F9EE"/>
          </w:tcPr>
          <w:p w14:paraId="447F7EA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"." לא ספרה ולא dash → moved_to_passport=True</w:t>
            </w:r>
          </w:p>
        </w:tc>
        <w:tc>
          <w:tcPr>
            <w:tcW w:w="1247" w:type="dxa"/>
            <w:shd w:val="clear" w:color="auto" w:fill="C6EFCE"/>
          </w:tcPr>
          <w:p w14:paraId="6A2BA98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813BBD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181932F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09809E3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960DF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ID-07</w:t>
            </w:r>
          </w:p>
        </w:tc>
        <w:tc>
          <w:tcPr>
            <w:tcW w:w="1247" w:type="dxa"/>
            <w:shd w:val="clear" w:color="auto" w:fill="F2F9EE"/>
          </w:tcPr>
          <w:p w14:paraId="546912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5E07C0E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עם מקף ASCII</w:t>
            </w:r>
          </w:p>
        </w:tc>
        <w:tc>
          <w:tcPr>
            <w:tcW w:w="1701" w:type="dxa"/>
            <w:shd w:val="clear" w:color="auto" w:fill="F2F9EE"/>
          </w:tcPr>
          <w:p w14:paraId="6A80173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id_number="123-456789"</w:t>
            </w:r>
          </w:p>
        </w:tc>
        <w:tc>
          <w:tcPr>
            <w:tcW w:w="2551" w:type="dxa"/>
            <w:shd w:val="clear" w:color="auto" w:fill="F2F9EE"/>
          </w:tcPr>
          <w:p w14:paraId="4F08574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ord("-")=45 ב-DASH_CHARS; מקף מותר; ספרות: "123456789" → 9 ספרות → בדיקת checksum</w:t>
            </w:r>
          </w:p>
        </w:tc>
        <w:tc>
          <w:tcPr>
            <w:tcW w:w="1247" w:type="dxa"/>
            <w:shd w:val="clear" w:color="auto" w:fill="C6EFCE"/>
          </w:tcPr>
          <w:p w14:paraId="0E0909A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BC3EA6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7603C3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2C14360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64257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ID-08</w:t>
            </w:r>
          </w:p>
        </w:tc>
        <w:tc>
          <w:tcPr>
            <w:tcW w:w="1247" w:type="dxa"/>
            <w:shd w:val="clear" w:color="auto" w:fill="F2F9EE"/>
          </w:tcPr>
          <w:p w14:paraId="5A1675B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2AADF1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עם unicode dash</w:t>
            </w:r>
          </w:p>
        </w:tc>
        <w:tc>
          <w:tcPr>
            <w:tcW w:w="1701" w:type="dxa"/>
            <w:shd w:val="clear" w:color="auto" w:fill="F2F9EE"/>
          </w:tcPr>
          <w:p w14:paraId="6E0A181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id_number="123\u2013456789" (en-dash)</w:t>
            </w:r>
          </w:p>
        </w:tc>
        <w:tc>
          <w:tcPr>
            <w:tcW w:w="2551" w:type="dxa"/>
            <w:shd w:val="clear" w:color="auto" w:fill="F2F9EE"/>
          </w:tcPr>
          <w:p w14:paraId="144A6AB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ord("\u2013")=8211 ב-DASH_CHARS; מותר; ספרות מחולצות</w:t>
            </w:r>
          </w:p>
        </w:tc>
        <w:tc>
          <w:tcPr>
            <w:tcW w:w="1247" w:type="dxa"/>
            <w:shd w:val="clear" w:color="auto" w:fill="C6EFCE"/>
          </w:tcPr>
          <w:p w14:paraId="05EDCCC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ED581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2FE62B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726443F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E69264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ID-09</w:t>
            </w:r>
          </w:p>
        </w:tc>
        <w:tc>
          <w:tcPr>
            <w:tcW w:w="1247" w:type="dxa"/>
            <w:shd w:val="clear" w:color="auto" w:fill="F2F9EE"/>
          </w:tcPr>
          <w:p w14:paraId="42EE17B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310512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קצרה מדי (&lt;4 ספרות)</w:t>
            </w:r>
          </w:p>
        </w:tc>
        <w:tc>
          <w:tcPr>
            <w:tcW w:w="1701" w:type="dxa"/>
            <w:shd w:val="clear" w:color="auto" w:fill="F2F9EE"/>
          </w:tcPr>
          <w:p w14:paraId="6405E2D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id_number="123"</w:t>
            </w:r>
          </w:p>
        </w:tc>
        <w:tc>
          <w:tcPr>
            <w:tcW w:w="2551" w:type="dxa"/>
            <w:shd w:val="clear" w:color="auto" w:fill="F2F9EE"/>
          </w:tcPr>
          <w:p w14:paraId="50DC293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digit_count &lt; 4 → moved_to_passport=True; reason="too_short"</w:t>
            </w:r>
          </w:p>
        </w:tc>
        <w:tc>
          <w:tcPr>
            <w:tcW w:w="1247" w:type="dxa"/>
            <w:shd w:val="clear" w:color="auto" w:fill="C6EFCE"/>
          </w:tcPr>
          <w:p w14:paraId="2927393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0CBD3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0689E00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4F3AAD2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B90F3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ID-10</w:t>
            </w:r>
          </w:p>
        </w:tc>
        <w:tc>
          <w:tcPr>
            <w:tcW w:w="1247" w:type="dxa"/>
            <w:shd w:val="clear" w:color="auto" w:fill="F2F9EE"/>
          </w:tcPr>
          <w:p w14:paraId="52D6ED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1A60E4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ארוכה מדי (&gt;9 ספרות)</w:t>
            </w:r>
          </w:p>
        </w:tc>
        <w:tc>
          <w:tcPr>
            <w:tcW w:w="1701" w:type="dxa"/>
            <w:shd w:val="clear" w:color="auto" w:fill="F2F9EE"/>
          </w:tcPr>
          <w:p w14:paraId="12351AA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id_number="1234567890"</w:t>
            </w:r>
          </w:p>
        </w:tc>
        <w:tc>
          <w:tcPr>
            <w:tcW w:w="2551" w:type="dxa"/>
            <w:shd w:val="clear" w:color="auto" w:fill="F2F9EE"/>
          </w:tcPr>
          <w:p w14:paraId="1A4D59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digit_count &gt; 9 → moved_to_passport=True; reason="too_long"</w:t>
            </w:r>
          </w:p>
        </w:tc>
        <w:tc>
          <w:tcPr>
            <w:tcW w:w="1247" w:type="dxa"/>
            <w:shd w:val="clear" w:color="auto" w:fill="C6EFCE"/>
          </w:tcPr>
          <w:p w14:paraId="246131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FB919B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3B1C7ED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71B6626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911DA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ID-11</w:t>
            </w:r>
          </w:p>
        </w:tc>
        <w:tc>
          <w:tcPr>
            <w:tcW w:w="1247" w:type="dxa"/>
            <w:shd w:val="clear" w:color="auto" w:fill="F2F9EE"/>
          </w:tcPr>
          <w:p w14:paraId="5CF5945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54479F8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כל אפסים</w:t>
            </w:r>
          </w:p>
        </w:tc>
        <w:tc>
          <w:tcPr>
            <w:tcW w:w="1701" w:type="dxa"/>
            <w:shd w:val="clear" w:color="auto" w:fill="F2F9EE"/>
          </w:tcPr>
          <w:p w14:paraId="5AC099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id_number="000000000"</w:t>
            </w:r>
          </w:p>
        </w:tc>
        <w:tc>
          <w:tcPr>
            <w:tcW w:w="2551" w:type="dxa"/>
            <w:shd w:val="clear" w:color="auto" w:fill="F2F9EE"/>
          </w:tcPr>
          <w:p w14:paraId="29D05C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all(ch == "0") → return "", False, passport, False; לא מועבר לדרכון; status="ת.ז. לא תקינה"</w:t>
            </w:r>
          </w:p>
        </w:tc>
        <w:tc>
          <w:tcPr>
            <w:tcW w:w="1247" w:type="dxa"/>
            <w:shd w:val="clear" w:color="auto" w:fill="C6EFCE"/>
          </w:tcPr>
          <w:p w14:paraId="397826A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170DF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722E350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0EFA413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CE90CA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</w:t>
            </w:r>
            <w:r>
              <w:rPr>
                <w:sz w:val="15"/>
              </w:rPr>
              <w:lastRenderedPageBreak/>
              <w:t>12</w:t>
            </w:r>
          </w:p>
        </w:tc>
        <w:tc>
          <w:tcPr>
            <w:tcW w:w="1247" w:type="dxa"/>
            <w:shd w:val="clear" w:color="auto" w:fill="F2F9EE"/>
          </w:tcPr>
          <w:p w14:paraId="13979F1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IDENTIFIE</w:t>
            </w:r>
            <w:r>
              <w:rPr>
                <w:sz w:val="15"/>
              </w:rPr>
              <w:lastRenderedPageBreak/>
              <w:t>RS</w:t>
            </w:r>
          </w:p>
        </w:tc>
        <w:tc>
          <w:tcPr>
            <w:tcW w:w="1701" w:type="dxa"/>
            <w:shd w:val="clear" w:color="auto" w:fill="F2F9EE"/>
          </w:tcPr>
          <w:p w14:paraId="3ABFEE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 xml:space="preserve">אפס אחד </w:t>
            </w:r>
            <w:r>
              <w:rPr>
                <w:sz w:val="15"/>
              </w:rPr>
              <w:lastRenderedPageBreak/>
              <w:t>שמרופד לכל אפסים</w:t>
            </w:r>
          </w:p>
        </w:tc>
        <w:tc>
          <w:tcPr>
            <w:tcW w:w="1701" w:type="dxa"/>
            <w:shd w:val="clear" w:color="auto" w:fill="F2F9EE"/>
          </w:tcPr>
          <w:p w14:paraId="703840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id_number="0"</w:t>
            </w:r>
          </w:p>
        </w:tc>
        <w:tc>
          <w:tcPr>
            <w:tcW w:w="2551" w:type="dxa"/>
            <w:shd w:val="clear" w:color="auto" w:fill="F2F9EE"/>
          </w:tcPr>
          <w:p w14:paraId="391FAED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 xml:space="preserve">digits="0", digit_count=1 &lt; 4 → </w:t>
            </w:r>
            <w:r>
              <w:rPr>
                <w:sz w:val="15"/>
              </w:rPr>
              <w:lastRenderedPageBreak/>
              <w:t>moved_to_passport=True</w:t>
            </w:r>
          </w:p>
        </w:tc>
        <w:tc>
          <w:tcPr>
            <w:tcW w:w="1247" w:type="dxa"/>
            <w:shd w:val="clear" w:color="auto" w:fill="C6EFCE"/>
          </w:tcPr>
          <w:p w14:paraId="0F8474B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 xml:space="preserve">קיים </w:t>
            </w:r>
            <w:r>
              <w:rPr>
                <w:sz w:val="15"/>
              </w:rPr>
              <w:lastRenderedPageBreak/>
              <w:t>במערכת</w:t>
            </w:r>
          </w:p>
        </w:tc>
        <w:tc>
          <w:tcPr>
            <w:tcW w:w="1984" w:type="dxa"/>
            <w:shd w:val="clear" w:color="auto" w:fill="F2F9EE"/>
          </w:tcPr>
          <w:p w14:paraId="677E19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src/excel_normalization/engines/identifier_eng</w:t>
            </w:r>
            <w:r>
              <w:rPr>
                <w:sz w:val="15"/>
              </w:rPr>
              <w:lastRenderedPageBreak/>
              <w:t>ine.py</w:t>
            </w:r>
          </w:p>
        </w:tc>
        <w:tc>
          <w:tcPr>
            <w:tcW w:w="1984" w:type="dxa"/>
            <w:shd w:val="clear" w:color="auto" w:fill="F2F9EE"/>
          </w:tcPr>
          <w:p w14:paraId="6BA4090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IdentifierEngine._process_id_value</w:t>
            </w:r>
          </w:p>
        </w:tc>
      </w:tr>
      <w:tr w:rsidR="00331C03" w14:paraId="4FE0555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1A554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ID-13</w:t>
            </w:r>
          </w:p>
        </w:tc>
        <w:tc>
          <w:tcPr>
            <w:tcW w:w="1247" w:type="dxa"/>
            <w:shd w:val="clear" w:color="auto" w:fill="F2F9EE"/>
          </w:tcPr>
          <w:p w14:paraId="2EAA1A3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EBD6EA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כל ספרות זהות</w:t>
            </w:r>
          </w:p>
        </w:tc>
        <w:tc>
          <w:tcPr>
            <w:tcW w:w="1701" w:type="dxa"/>
            <w:shd w:val="clear" w:color="auto" w:fill="F2F9EE"/>
          </w:tcPr>
          <w:p w14:paraId="544AC40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id_number="111111111"</w:t>
            </w:r>
          </w:p>
        </w:tc>
        <w:tc>
          <w:tcPr>
            <w:tcW w:w="2551" w:type="dxa"/>
            <w:shd w:val="clear" w:color="auto" w:fill="F2F9EE"/>
          </w:tcPr>
          <w:p w14:paraId="534E0AD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len(set(padded))==1 → return "", False, passport, False; status="ת.ז. לא תקינה"</w:t>
            </w:r>
          </w:p>
        </w:tc>
        <w:tc>
          <w:tcPr>
            <w:tcW w:w="1247" w:type="dxa"/>
            <w:shd w:val="clear" w:color="auto" w:fill="C6EFCE"/>
          </w:tcPr>
          <w:p w14:paraId="7402C7F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9BD9A0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69CBF0C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407A8E5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C369EA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ID-14</w:t>
            </w:r>
          </w:p>
        </w:tc>
        <w:tc>
          <w:tcPr>
            <w:tcW w:w="1247" w:type="dxa"/>
            <w:shd w:val="clear" w:color="auto" w:fill="F2F9EE"/>
          </w:tcPr>
          <w:p w14:paraId="06725C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6C4A7B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checksum תקין</w:t>
            </w:r>
          </w:p>
        </w:tc>
        <w:tc>
          <w:tcPr>
            <w:tcW w:w="1701" w:type="dxa"/>
            <w:shd w:val="clear" w:color="auto" w:fill="F2F9EE"/>
          </w:tcPr>
          <w:p w14:paraId="0075FB6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id_number="039337423"</w:t>
            </w:r>
          </w:p>
        </w:tc>
        <w:tc>
          <w:tcPr>
            <w:tcW w:w="2551" w:type="dxa"/>
            <w:shd w:val="clear" w:color="auto" w:fill="F2F9EE"/>
          </w:tcPr>
          <w:p w14:paraId="49395FB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validate_israeli_id → True; status="ת.ז. תקינה"; מחזיר ת.ז. מקורית</w:t>
            </w:r>
          </w:p>
        </w:tc>
        <w:tc>
          <w:tcPr>
            <w:tcW w:w="1247" w:type="dxa"/>
            <w:shd w:val="clear" w:color="auto" w:fill="C6EFCE"/>
          </w:tcPr>
          <w:p w14:paraId="391A31D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CF7178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6E4DF9F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IdentifierEngine.validate_israeli_id</w:t>
            </w:r>
          </w:p>
        </w:tc>
      </w:tr>
      <w:tr w:rsidR="00331C03" w14:paraId="057D74DE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8B32F6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ID-15</w:t>
            </w:r>
          </w:p>
        </w:tc>
        <w:tc>
          <w:tcPr>
            <w:tcW w:w="1247" w:type="dxa"/>
            <w:shd w:val="clear" w:color="auto" w:fill="F2F9EE"/>
          </w:tcPr>
          <w:p w14:paraId="4D2EDB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19B565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checksum לא תקין</w:t>
            </w:r>
          </w:p>
        </w:tc>
        <w:tc>
          <w:tcPr>
            <w:tcW w:w="1701" w:type="dxa"/>
            <w:shd w:val="clear" w:color="auto" w:fill="F2F9EE"/>
          </w:tcPr>
          <w:p w14:paraId="5F0022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id_number="123456789"</w:t>
            </w:r>
          </w:p>
        </w:tc>
        <w:tc>
          <w:tcPr>
            <w:tcW w:w="2551" w:type="dxa"/>
            <w:shd w:val="clear" w:color="auto" w:fill="F2F9EE"/>
          </w:tcPr>
          <w:p w14:paraId="233822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validate_israeli_id → False; status="ת.ז. לא תקינה"; מחזיר cleaned_digits (מרופד)</w:t>
            </w:r>
          </w:p>
        </w:tc>
        <w:tc>
          <w:tcPr>
            <w:tcW w:w="1247" w:type="dxa"/>
            <w:shd w:val="clear" w:color="auto" w:fill="C6EFCE"/>
          </w:tcPr>
          <w:p w14:paraId="3B84E3F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42AEBC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2DA3F1B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IdentifierEngine.validate_israeli_id</w:t>
            </w:r>
          </w:p>
        </w:tc>
      </w:tr>
      <w:tr w:rsidR="00331C03" w14:paraId="4CAE44B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8F92B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ID-16</w:t>
            </w:r>
          </w:p>
        </w:tc>
        <w:tc>
          <w:tcPr>
            <w:tcW w:w="1247" w:type="dxa"/>
            <w:shd w:val="clear" w:color="auto" w:fill="F2F9EE"/>
          </w:tcPr>
          <w:p w14:paraId="4A0BCE8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1FEE15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תקינה + דרכון</w:t>
            </w:r>
          </w:p>
        </w:tc>
        <w:tc>
          <w:tcPr>
            <w:tcW w:w="1701" w:type="dxa"/>
            <w:shd w:val="clear" w:color="auto" w:fill="F2F9EE"/>
          </w:tcPr>
          <w:p w14:paraId="6A18A23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id_number="039337423", passport="AB123"</w:t>
            </w:r>
          </w:p>
        </w:tc>
        <w:tc>
          <w:tcPr>
            <w:tcW w:w="2551" w:type="dxa"/>
            <w:shd w:val="clear" w:color="auto" w:fill="F2F9EE"/>
          </w:tcPr>
          <w:p w14:paraId="4E134A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checksum תקין; status="ת.ז. תקינה + דרכון הוזן"</w:t>
            </w:r>
          </w:p>
        </w:tc>
        <w:tc>
          <w:tcPr>
            <w:tcW w:w="1247" w:type="dxa"/>
            <w:shd w:val="clear" w:color="auto" w:fill="C6EFCE"/>
          </w:tcPr>
          <w:p w14:paraId="5512984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568275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47BA2F1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IdentifierEngine.normalize_identifiers</w:t>
            </w:r>
          </w:p>
        </w:tc>
      </w:tr>
      <w:tr w:rsidR="00331C03" w14:paraId="07CBE79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48E66B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ID-17</w:t>
            </w:r>
          </w:p>
        </w:tc>
        <w:tc>
          <w:tcPr>
            <w:tcW w:w="1247" w:type="dxa"/>
            <w:shd w:val="clear" w:color="auto" w:fill="F2F9EE"/>
          </w:tcPr>
          <w:p w14:paraId="76072C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0C38C4A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לא תקינה + דרכון</w:t>
            </w:r>
          </w:p>
        </w:tc>
        <w:tc>
          <w:tcPr>
            <w:tcW w:w="1701" w:type="dxa"/>
            <w:shd w:val="clear" w:color="auto" w:fill="F2F9EE"/>
          </w:tcPr>
          <w:p w14:paraId="78DCFF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id_number="123456789", passport="AB123"</w:t>
            </w:r>
          </w:p>
        </w:tc>
        <w:tc>
          <w:tcPr>
            <w:tcW w:w="2551" w:type="dxa"/>
            <w:shd w:val="clear" w:color="auto" w:fill="F2F9EE"/>
          </w:tcPr>
          <w:p w14:paraId="514F349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checksum לא תקין; status="ת.ז. לא תקינה + דרכון הוזן"</w:t>
            </w:r>
          </w:p>
        </w:tc>
        <w:tc>
          <w:tcPr>
            <w:tcW w:w="1247" w:type="dxa"/>
            <w:shd w:val="clear" w:color="auto" w:fill="C6EFCE"/>
          </w:tcPr>
          <w:p w14:paraId="66A177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B6979E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7876FCC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IdentifierEngine.normalize_identifiers</w:t>
            </w:r>
          </w:p>
        </w:tc>
      </w:tr>
      <w:tr w:rsidR="00331C03" w14:paraId="3F244A3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4802D0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ID-18</w:t>
            </w:r>
          </w:p>
        </w:tc>
        <w:tc>
          <w:tcPr>
            <w:tcW w:w="1247" w:type="dxa"/>
            <w:shd w:val="clear" w:color="auto" w:fill="F2F9EE"/>
          </w:tcPr>
          <w:p w14:paraId="344D111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0B961A4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ריפוד ת.ז. 4 ספרות</w:t>
            </w:r>
          </w:p>
        </w:tc>
        <w:tc>
          <w:tcPr>
            <w:tcW w:w="1701" w:type="dxa"/>
            <w:shd w:val="clear" w:color="auto" w:fill="F2F9EE"/>
          </w:tcPr>
          <w:p w14:paraId="187B6E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id_number="1234"</w:t>
            </w:r>
          </w:p>
        </w:tc>
        <w:tc>
          <w:tcPr>
            <w:tcW w:w="2551" w:type="dxa"/>
            <w:shd w:val="clear" w:color="auto" w:fill="F2F9EE"/>
          </w:tcPr>
          <w:p w14:paraId="5255F0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pad_id("1234") → "000001234"; בדיקת checksum על "000001234"</w:t>
            </w:r>
          </w:p>
        </w:tc>
        <w:tc>
          <w:tcPr>
            <w:tcW w:w="1247" w:type="dxa"/>
            <w:shd w:val="clear" w:color="auto" w:fill="C6EFCE"/>
          </w:tcPr>
          <w:p w14:paraId="45E73D8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33021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788FC92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IdentifierEngine.pad_id</w:t>
            </w:r>
          </w:p>
        </w:tc>
      </w:tr>
      <w:tr w:rsidR="00331C03" w14:paraId="7DB83E8E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E3FD54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ID-19</w:t>
            </w:r>
          </w:p>
        </w:tc>
        <w:tc>
          <w:tcPr>
            <w:tcW w:w="1247" w:type="dxa"/>
            <w:shd w:val="clear" w:color="auto" w:fill="F2F9EE"/>
          </w:tcPr>
          <w:p w14:paraId="21E4FE1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68F3E24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ריפוד ת.ז. 8 ספרות</w:t>
            </w:r>
          </w:p>
        </w:tc>
        <w:tc>
          <w:tcPr>
            <w:tcW w:w="1701" w:type="dxa"/>
            <w:shd w:val="clear" w:color="auto" w:fill="F2F9EE"/>
          </w:tcPr>
          <w:p w14:paraId="6F3C09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id_number="12345678"</w:t>
            </w:r>
          </w:p>
        </w:tc>
        <w:tc>
          <w:tcPr>
            <w:tcW w:w="2551" w:type="dxa"/>
            <w:shd w:val="clear" w:color="auto" w:fill="F2F9EE"/>
          </w:tcPr>
          <w:p w14:paraId="6D4508D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pad_id("12345678") → "012345678"; בדיקת checksum</w:t>
            </w:r>
          </w:p>
        </w:tc>
        <w:tc>
          <w:tcPr>
            <w:tcW w:w="1247" w:type="dxa"/>
            <w:shd w:val="clear" w:color="auto" w:fill="C6EFCE"/>
          </w:tcPr>
          <w:p w14:paraId="0C718A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ADD510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177BA6B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IdentifierEngine.pad_id</w:t>
            </w:r>
          </w:p>
        </w:tc>
      </w:tr>
      <w:tr w:rsidR="00331C03" w14:paraId="44AE82B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044B9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ID-20</w:t>
            </w:r>
          </w:p>
        </w:tc>
        <w:tc>
          <w:tcPr>
            <w:tcW w:w="1247" w:type="dxa"/>
            <w:shd w:val="clear" w:color="auto" w:fill="F2F9EE"/>
          </w:tcPr>
          <w:p w14:paraId="079252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1386BDA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float מ-Excel</w:t>
            </w:r>
          </w:p>
        </w:tc>
        <w:tc>
          <w:tcPr>
            <w:tcW w:w="1701" w:type="dxa"/>
            <w:shd w:val="clear" w:color="auto" w:fill="F2F9EE"/>
          </w:tcPr>
          <w:p w14:paraId="33259DC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id_number=123456789.0</w:t>
            </w:r>
          </w:p>
        </w:tc>
        <w:tc>
          <w:tcPr>
            <w:tcW w:w="2551" w:type="dxa"/>
            <w:shd w:val="clear" w:color="auto" w:fill="F2F9EE"/>
          </w:tcPr>
          <w:p w14:paraId="4522E8C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_safe_to_string(123456789.0) → "123456789.0"; "." לא ספרה ולא dash → moved_to_passport=True</w:t>
            </w:r>
          </w:p>
        </w:tc>
        <w:tc>
          <w:tcPr>
            <w:tcW w:w="1247" w:type="dxa"/>
            <w:shd w:val="clear" w:color="auto" w:fill="C6EFCE"/>
          </w:tcPr>
          <w:p w14:paraId="674831E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7AFDD3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10C730F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7FF5B25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5D8B00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ID-21</w:t>
            </w:r>
          </w:p>
        </w:tc>
        <w:tc>
          <w:tcPr>
            <w:tcW w:w="1247" w:type="dxa"/>
            <w:shd w:val="clear" w:color="auto" w:fill="F2F9EE"/>
          </w:tcPr>
          <w:p w14:paraId="14E582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3DEEF5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דרכון עם רווחים</w:t>
            </w:r>
          </w:p>
        </w:tc>
        <w:tc>
          <w:tcPr>
            <w:tcW w:w="1701" w:type="dxa"/>
            <w:shd w:val="clear" w:color="auto" w:fill="F2F9EE"/>
          </w:tcPr>
          <w:p w14:paraId="5A91994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passport="AB 123 456"</w:t>
            </w:r>
          </w:p>
        </w:tc>
        <w:tc>
          <w:tcPr>
            <w:tcW w:w="2551" w:type="dxa"/>
            <w:shd w:val="clear" w:color="auto" w:fill="F2F9EE"/>
          </w:tcPr>
          <w:p w14:paraId="1EB11D9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clean_passport: רווח לא ספרה/אות/עברית/dash → נדחה; מחזיר "AB123456"</w:t>
            </w:r>
          </w:p>
        </w:tc>
        <w:tc>
          <w:tcPr>
            <w:tcW w:w="1247" w:type="dxa"/>
            <w:shd w:val="clear" w:color="auto" w:fill="C6EFCE"/>
          </w:tcPr>
          <w:p w14:paraId="0BCA096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0D8319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60F3B1B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IdentifierEngine.clean_passport</w:t>
            </w:r>
          </w:p>
        </w:tc>
      </w:tr>
      <w:tr w:rsidR="00331C03" w14:paraId="1AC7265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FC78C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ID-22</w:t>
            </w:r>
          </w:p>
        </w:tc>
        <w:tc>
          <w:tcPr>
            <w:tcW w:w="1247" w:type="dxa"/>
            <w:shd w:val="clear" w:color="auto" w:fill="F2F9EE"/>
          </w:tcPr>
          <w:p w14:paraId="757600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B10E0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דרכון עם פיסוק</w:t>
            </w:r>
          </w:p>
        </w:tc>
        <w:tc>
          <w:tcPr>
            <w:tcW w:w="1701" w:type="dxa"/>
            <w:shd w:val="clear" w:color="auto" w:fill="F2F9EE"/>
          </w:tcPr>
          <w:p w14:paraId="6173DD8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passport="AB-123.456"</w:t>
            </w:r>
          </w:p>
        </w:tc>
        <w:tc>
          <w:tcPr>
            <w:tcW w:w="2551" w:type="dxa"/>
            <w:shd w:val="clear" w:color="auto" w:fill="F2F9EE"/>
          </w:tcPr>
          <w:p w14:paraId="350782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"." נדחה; "-" (ord=45) ב-DASH_CHARS → נשמר; מחזיר "AB-123456"</w:t>
            </w:r>
          </w:p>
        </w:tc>
        <w:tc>
          <w:tcPr>
            <w:tcW w:w="1247" w:type="dxa"/>
            <w:shd w:val="clear" w:color="auto" w:fill="C6EFCE"/>
          </w:tcPr>
          <w:p w14:paraId="7C369EF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67DD7B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34C8EA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IdentifierEngine.clean_passport</w:t>
            </w:r>
          </w:p>
        </w:tc>
      </w:tr>
      <w:tr w:rsidR="00331C03" w14:paraId="49FB89B1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516FE5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ID-23</w:t>
            </w:r>
          </w:p>
        </w:tc>
        <w:tc>
          <w:tcPr>
            <w:tcW w:w="1247" w:type="dxa"/>
            <w:shd w:val="clear" w:color="auto" w:fill="F2F9EE"/>
          </w:tcPr>
          <w:p w14:paraId="3E276F6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09E96D3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דרכון עם מקף</w:t>
            </w:r>
          </w:p>
        </w:tc>
        <w:tc>
          <w:tcPr>
            <w:tcW w:w="1701" w:type="dxa"/>
            <w:shd w:val="clear" w:color="auto" w:fill="F2F9EE"/>
          </w:tcPr>
          <w:p w14:paraId="5B0F32D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passport="AB-123456"</w:t>
            </w:r>
          </w:p>
        </w:tc>
        <w:tc>
          <w:tcPr>
            <w:tcW w:w="2551" w:type="dxa"/>
            <w:shd w:val="clear" w:color="auto" w:fill="F2F9EE"/>
          </w:tcPr>
          <w:p w14:paraId="711F33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ord("-")=45 ב-DASH_CHARS; נשמר; מחזיר "AB-123456"</w:t>
            </w:r>
          </w:p>
        </w:tc>
        <w:tc>
          <w:tcPr>
            <w:tcW w:w="1247" w:type="dxa"/>
            <w:shd w:val="clear" w:color="auto" w:fill="C6EFCE"/>
          </w:tcPr>
          <w:p w14:paraId="550219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C9B1AD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7561F4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IdentifierEngine.clean_passport</w:t>
            </w:r>
          </w:p>
        </w:tc>
      </w:tr>
      <w:tr w:rsidR="00331C03" w14:paraId="467F495A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1DE292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ID-24</w:t>
            </w:r>
          </w:p>
        </w:tc>
        <w:tc>
          <w:tcPr>
            <w:tcW w:w="1247" w:type="dxa"/>
            <w:shd w:val="clear" w:color="auto" w:fill="F2F9EE"/>
          </w:tcPr>
          <w:p w14:paraId="52DEE0C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4B61A03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דרכון עם אותיות עבריות</w:t>
            </w:r>
          </w:p>
        </w:tc>
        <w:tc>
          <w:tcPr>
            <w:tcW w:w="1701" w:type="dxa"/>
            <w:shd w:val="clear" w:color="auto" w:fill="F2F9EE"/>
          </w:tcPr>
          <w:p w14:paraId="7B4D004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passport="אב123"</w:t>
            </w:r>
          </w:p>
        </w:tc>
        <w:tc>
          <w:tcPr>
            <w:tcW w:w="2551" w:type="dxa"/>
            <w:shd w:val="clear" w:color="auto" w:fill="F2F9EE"/>
          </w:tcPr>
          <w:p w14:paraId="540F8B0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1488 &lt;= ord("א") &lt;= 1514 → נשמר; מחזיר "אב123"</w:t>
            </w:r>
          </w:p>
        </w:tc>
        <w:tc>
          <w:tcPr>
            <w:tcW w:w="1247" w:type="dxa"/>
            <w:shd w:val="clear" w:color="auto" w:fill="C6EFCE"/>
          </w:tcPr>
          <w:p w14:paraId="7354E4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AC950F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2F9EE"/>
          </w:tcPr>
          <w:p w14:paraId="3834391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IdentifierEngine.clean_passport</w:t>
            </w:r>
          </w:p>
        </w:tc>
      </w:tr>
      <w:tr w:rsidR="00331C03" w14:paraId="7B4FC7E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C2DD0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ID-25</w:t>
            </w:r>
          </w:p>
        </w:tc>
        <w:tc>
          <w:tcPr>
            <w:tcW w:w="1247" w:type="dxa"/>
            <w:shd w:val="clear" w:color="auto" w:fill="F2F9EE"/>
          </w:tcPr>
          <w:p w14:paraId="249CBB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2BDF04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early return כששניהם ריקים</w:t>
            </w:r>
          </w:p>
        </w:tc>
        <w:tc>
          <w:tcPr>
            <w:tcW w:w="1701" w:type="dxa"/>
            <w:shd w:val="clear" w:color="auto" w:fill="F2F9EE"/>
          </w:tcPr>
          <w:p w14:paraId="25C98ED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id_number=None, passport=None</w:t>
            </w:r>
          </w:p>
        </w:tc>
        <w:tc>
          <w:tcPr>
            <w:tcW w:w="2551" w:type="dxa"/>
            <w:shd w:val="clear" w:color="auto" w:fill="F2F9EE"/>
          </w:tcPr>
          <w:p w14:paraId="407A773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apply_identifier_normalization: "id_number" not in json_row and "passport" not in json_row → early return ללא כתיבת corrected</w:t>
            </w:r>
          </w:p>
        </w:tc>
        <w:tc>
          <w:tcPr>
            <w:tcW w:w="1247" w:type="dxa"/>
            <w:shd w:val="clear" w:color="auto" w:fill="C6EFCE"/>
          </w:tcPr>
          <w:p w14:paraId="353B9AD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AB1317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</w:t>
            </w:r>
          </w:p>
        </w:tc>
        <w:tc>
          <w:tcPr>
            <w:tcW w:w="1984" w:type="dxa"/>
            <w:shd w:val="clear" w:color="auto" w:fill="F2F9EE"/>
          </w:tcPr>
          <w:p w14:paraId="0AC3242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NormalizationPipeline.apply_identifier_normalization</w:t>
            </w:r>
          </w:p>
        </w:tc>
      </w:tr>
      <w:tr w:rsidR="00331C03" w14:paraId="46A04762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EB50F4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ID-26</w:t>
            </w:r>
          </w:p>
        </w:tc>
        <w:tc>
          <w:tcPr>
            <w:tcW w:w="1247" w:type="dxa"/>
            <w:shd w:val="clear" w:color="auto" w:fill="F2F9EE"/>
          </w:tcPr>
          <w:p w14:paraId="43173A1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701" w:type="dxa"/>
            <w:shd w:val="clear" w:color="auto" w:fill="F2F9EE"/>
          </w:tcPr>
          <w:p w14:paraId="6D1D03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ללא שדות מזהה כלל</w:t>
            </w:r>
          </w:p>
        </w:tc>
        <w:tc>
          <w:tcPr>
            <w:tcW w:w="1701" w:type="dxa"/>
            <w:shd w:val="clear" w:color="auto" w:fill="F2F9EE"/>
          </w:tcPr>
          <w:p w14:paraId="0D1E786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ללא מפתחות id_number ו-passport</w:t>
            </w:r>
          </w:p>
        </w:tc>
        <w:tc>
          <w:tcPr>
            <w:tcW w:w="2551" w:type="dxa"/>
            <w:shd w:val="clear" w:color="auto" w:fill="F2F9EE"/>
          </w:tcPr>
          <w:p w14:paraId="64FE50E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apply_identifier_normalization מחזיר [] ללא שינוי; לא נכתב identifier_status</w:t>
            </w:r>
          </w:p>
        </w:tc>
        <w:tc>
          <w:tcPr>
            <w:tcW w:w="1247" w:type="dxa"/>
            <w:shd w:val="clear" w:color="auto" w:fill="C6EFCE"/>
          </w:tcPr>
          <w:p w14:paraId="0B7271F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08A74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</w:t>
            </w:r>
          </w:p>
        </w:tc>
        <w:tc>
          <w:tcPr>
            <w:tcW w:w="1984" w:type="dxa"/>
            <w:shd w:val="clear" w:color="auto" w:fill="F2F9EE"/>
          </w:tcPr>
          <w:p w14:paraId="1AAF000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NormalizationPipeline.apply_identifier_normalization</w:t>
            </w:r>
          </w:p>
        </w:tc>
      </w:tr>
      <w:tr w:rsidR="00331C03" w14:paraId="794219C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DDF61B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ED-01</w:t>
            </w:r>
          </w:p>
        </w:tc>
        <w:tc>
          <w:tcPr>
            <w:tcW w:w="1247" w:type="dxa"/>
            <w:shd w:val="clear" w:color="auto" w:fill="F2F9EE"/>
          </w:tcPr>
          <w:p w14:paraId="4DB40DD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0F837D3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עריכת שדה מקורי כשקיים שדה מתוקן</w:t>
            </w:r>
          </w:p>
        </w:tc>
        <w:tc>
          <w:tcPr>
            <w:tcW w:w="1701" w:type="dxa"/>
            <w:shd w:val="clear" w:color="auto" w:fill="F2F9EE"/>
          </w:tcPr>
          <w:p w14:paraId="42689D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PATCH /cell עם field_name="first_name"</w:t>
            </w:r>
          </w:p>
        </w:tc>
        <w:tc>
          <w:tcPr>
            <w:tcW w:w="2551" w:type="dxa"/>
            <w:shd w:val="clear" w:color="auto" w:fill="F2F9EE"/>
          </w:tcPr>
          <w:p w14:paraId="42769E4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sheet.rows[row_index]["first_name"] = new_value; record.edits[(sheet,idx,"first_name")] = new_value; first_name_corrected לא מתעדכן אוטומטית</w:t>
            </w:r>
          </w:p>
        </w:tc>
        <w:tc>
          <w:tcPr>
            <w:tcW w:w="1247" w:type="dxa"/>
            <w:shd w:val="clear" w:color="auto" w:fill="C6EFCE"/>
          </w:tcPr>
          <w:p w14:paraId="5BA260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F4BF29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1FA7891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EditService.edit_cell</w:t>
            </w:r>
          </w:p>
        </w:tc>
      </w:tr>
      <w:tr w:rsidR="00331C03" w14:paraId="3925036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7E3E7D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ED-02</w:t>
            </w:r>
          </w:p>
        </w:tc>
        <w:tc>
          <w:tcPr>
            <w:tcW w:w="1247" w:type="dxa"/>
            <w:shd w:val="clear" w:color="auto" w:fill="F2F9EE"/>
          </w:tcPr>
          <w:p w14:paraId="7D4324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13CF241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עריכת שדה מתוקן ישירות</w:t>
            </w:r>
          </w:p>
        </w:tc>
        <w:tc>
          <w:tcPr>
            <w:tcW w:w="1701" w:type="dxa"/>
            <w:shd w:val="clear" w:color="auto" w:fill="F2F9EE"/>
          </w:tcPr>
          <w:p w14:paraId="0CA96A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PATCH /cell עם field_name="first_name_corrected"</w:t>
            </w:r>
          </w:p>
        </w:tc>
        <w:tc>
          <w:tcPr>
            <w:tcW w:w="2551" w:type="dxa"/>
            <w:shd w:val="clear" w:color="auto" w:fill="F2F9EE"/>
          </w:tcPr>
          <w:p w14:paraId="5A55E4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req.field_name not in row → 400 אם המפתח לא קיים; אם קיים — מעדכן ישירות</w:t>
            </w:r>
          </w:p>
        </w:tc>
        <w:tc>
          <w:tcPr>
            <w:tcW w:w="1247" w:type="dxa"/>
            <w:shd w:val="clear" w:color="auto" w:fill="C6EFCE"/>
          </w:tcPr>
          <w:p w14:paraId="2C3E923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77BBB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60E7D6B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EditService.edit_cell</w:t>
            </w:r>
          </w:p>
        </w:tc>
      </w:tr>
      <w:tr w:rsidR="00331C03" w14:paraId="107A8B0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C01110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ED-03</w:t>
            </w:r>
          </w:p>
        </w:tc>
        <w:tc>
          <w:tcPr>
            <w:tcW w:w="1247" w:type="dxa"/>
            <w:shd w:val="clear" w:color="auto" w:fill="F2F9EE"/>
          </w:tcPr>
          <w:p w14:paraId="2FF684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</w:t>
            </w:r>
            <w:r>
              <w:rPr>
                <w:sz w:val="15"/>
              </w:rPr>
              <w:lastRenderedPageBreak/>
              <w:t>ZE</w:t>
            </w:r>
          </w:p>
        </w:tc>
        <w:tc>
          <w:tcPr>
            <w:tcW w:w="1701" w:type="dxa"/>
            <w:shd w:val="clear" w:color="auto" w:fill="F2F9EE"/>
          </w:tcPr>
          <w:p w14:paraId="1F489E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אינדקס שורה לא תקין</w:t>
            </w:r>
          </w:p>
        </w:tc>
        <w:tc>
          <w:tcPr>
            <w:tcW w:w="1701" w:type="dxa"/>
            <w:shd w:val="clear" w:color="auto" w:fill="F2F9EE"/>
          </w:tcPr>
          <w:p w14:paraId="3FFFBB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row_index=-1 או row_index &gt;= len(rows)</w:t>
            </w:r>
          </w:p>
        </w:tc>
        <w:tc>
          <w:tcPr>
            <w:tcW w:w="2551" w:type="dxa"/>
            <w:shd w:val="clear" w:color="auto" w:fill="F2F9EE"/>
          </w:tcPr>
          <w:p w14:paraId="50BE0A0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req.row_index &lt; 0 or req.row_index &gt;= len(sheet.rows) → HTTP 400</w:t>
            </w:r>
          </w:p>
        </w:tc>
        <w:tc>
          <w:tcPr>
            <w:tcW w:w="1247" w:type="dxa"/>
            <w:shd w:val="clear" w:color="auto" w:fill="C6EFCE"/>
          </w:tcPr>
          <w:p w14:paraId="2594126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C92BB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641EE66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EditService.edit_cell</w:t>
            </w:r>
          </w:p>
        </w:tc>
      </w:tr>
      <w:tr w:rsidR="00331C03" w14:paraId="00CF189E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833BA6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ED-04</w:t>
            </w:r>
          </w:p>
        </w:tc>
        <w:tc>
          <w:tcPr>
            <w:tcW w:w="1247" w:type="dxa"/>
            <w:shd w:val="clear" w:color="auto" w:fill="F2F9EE"/>
          </w:tcPr>
          <w:p w14:paraId="0382996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4443965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שדה לא תקין</w:t>
            </w:r>
          </w:p>
        </w:tc>
        <w:tc>
          <w:tcPr>
            <w:tcW w:w="1701" w:type="dxa"/>
            <w:shd w:val="clear" w:color="auto" w:fill="F2F9EE"/>
          </w:tcPr>
          <w:p w14:paraId="6FEAD7C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field_name="nonexistent"</w:t>
            </w:r>
          </w:p>
        </w:tc>
        <w:tc>
          <w:tcPr>
            <w:tcW w:w="2551" w:type="dxa"/>
            <w:shd w:val="clear" w:color="auto" w:fill="F2F9EE"/>
          </w:tcPr>
          <w:p w14:paraId="1F65B1A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req.field_name not in row → HTTP 400 עם רשימת שדות זמינים</w:t>
            </w:r>
          </w:p>
        </w:tc>
        <w:tc>
          <w:tcPr>
            <w:tcW w:w="1247" w:type="dxa"/>
            <w:shd w:val="clear" w:color="auto" w:fill="C6EFCE"/>
          </w:tcPr>
          <w:p w14:paraId="1B5D605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8448E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2910B3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EditService.edit_cell</w:t>
            </w:r>
          </w:p>
        </w:tc>
      </w:tr>
      <w:tr w:rsidR="00331C03" w14:paraId="0D5915A0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3F0280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ED-05</w:t>
            </w:r>
          </w:p>
        </w:tc>
        <w:tc>
          <w:tcPr>
            <w:tcW w:w="1247" w:type="dxa"/>
            <w:shd w:val="clear" w:color="auto" w:fill="F2F9EE"/>
          </w:tcPr>
          <w:p w14:paraId="4F3BC0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42650E2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מחיקה עם אינדקסים כפולים</w:t>
            </w:r>
          </w:p>
        </w:tc>
        <w:tc>
          <w:tcPr>
            <w:tcW w:w="1701" w:type="dxa"/>
            <w:shd w:val="clear" w:color="auto" w:fill="F2F9EE"/>
          </w:tcPr>
          <w:p w14:paraId="39DD3D1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row_indices=[2,2,5]</w:t>
            </w:r>
          </w:p>
        </w:tc>
        <w:tc>
          <w:tcPr>
            <w:tcW w:w="2551" w:type="dxa"/>
            <w:shd w:val="clear" w:color="auto" w:fill="F2F9EE"/>
          </w:tcPr>
          <w:p w14:paraId="777E9C4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unique_indices = sorted(set(req.row_indices)) → [2,5]; מחיקה של 2 שורות</w:t>
            </w:r>
          </w:p>
        </w:tc>
        <w:tc>
          <w:tcPr>
            <w:tcW w:w="1247" w:type="dxa"/>
            <w:shd w:val="clear" w:color="auto" w:fill="C6EFCE"/>
          </w:tcPr>
          <w:p w14:paraId="4F3D93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85260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5B4F541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EditService.delete_rows</w:t>
            </w:r>
          </w:p>
        </w:tc>
      </w:tr>
      <w:tr w:rsidR="00331C03" w14:paraId="2D29405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D9F61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ED-06</w:t>
            </w:r>
          </w:p>
        </w:tc>
        <w:tc>
          <w:tcPr>
            <w:tcW w:w="1247" w:type="dxa"/>
            <w:shd w:val="clear" w:color="auto" w:fill="F2F9EE"/>
          </w:tcPr>
          <w:p w14:paraId="5679FA6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208743B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מחיקה עם אינדקס אחד לא תקין</w:t>
            </w:r>
          </w:p>
        </w:tc>
        <w:tc>
          <w:tcPr>
            <w:tcW w:w="1701" w:type="dxa"/>
            <w:shd w:val="clear" w:color="auto" w:fill="F2F9EE"/>
          </w:tcPr>
          <w:p w14:paraId="003C98B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row_indices=[1,999]</w:t>
            </w:r>
          </w:p>
        </w:tc>
        <w:tc>
          <w:tcPr>
            <w:tcW w:w="2551" w:type="dxa"/>
            <w:shd w:val="clear" w:color="auto" w:fill="F2F9EE"/>
          </w:tcPr>
          <w:p w14:paraId="2FBBA64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invalid = [999]; HTTP 400; אף שורה לא נמחקת (all-or-nothing)</w:t>
            </w:r>
          </w:p>
        </w:tc>
        <w:tc>
          <w:tcPr>
            <w:tcW w:w="1247" w:type="dxa"/>
            <w:shd w:val="clear" w:color="auto" w:fill="C6EFCE"/>
          </w:tcPr>
          <w:p w14:paraId="4CE5FC8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E15CB5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1527A6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EditService.delete_rows</w:t>
            </w:r>
          </w:p>
        </w:tc>
      </w:tr>
      <w:tr w:rsidR="00331C03" w14:paraId="016174C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29592F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ED-07</w:t>
            </w:r>
          </w:p>
        </w:tc>
        <w:tc>
          <w:tcPr>
            <w:tcW w:w="1247" w:type="dxa"/>
            <w:shd w:val="clear" w:color="auto" w:fill="F2F9EE"/>
          </w:tcPr>
          <w:p w14:paraId="5F34976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7FA20E2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מחיקת כל השורות</w:t>
            </w:r>
          </w:p>
        </w:tc>
        <w:tc>
          <w:tcPr>
            <w:tcW w:w="1701" w:type="dxa"/>
            <w:shd w:val="clear" w:color="auto" w:fill="F2F9EE"/>
          </w:tcPr>
          <w:p w14:paraId="0706F5E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row_indices=[0,1,...,n-1]</w:t>
            </w:r>
          </w:p>
        </w:tc>
        <w:tc>
          <w:tcPr>
            <w:tcW w:w="2551" w:type="dxa"/>
            <w:shd w:val="clear" w:color="auto" w:fill="F2F9EE"/>
          </w:tcPr>
          <w:p w14:paraId="31141D5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כל השורות נמחקות; sheet.rows=[]; remaining_rows=0</w:t>
            </w:r>
          </w:p>
        </w:tc>
        <w:tc>
          <w:tcPr>
            <w:tcW w:w="1247" w:type="dxa"/>
            <w:shd w:val="clear" w:color="auto" w:fill="C6EFCE"/>
          </w:tcPr>
          <w:p w14:paraId="6BB699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73BF49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3222F0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EditService.delete_rows</w:t>
            </w:r>
          </w:p>
        </w:tc>
      </w:tr>
      <w:tr w:rsidR="00331C03" w14:paraId="49CCC2F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2C9C8A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ED-08</w:t>
            </w:r>
          </w:p>
        </w:tc>
        <w:tc>
          <w:tcPr>
            <w:tcW w:w="1247" w:type="dxa"/>
            <w:shd w:val="clear" w:color="auto" w:fill="F2F9EE"/>
          </w:tcPr>
          <w:p w14:paraId="622306F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74CEC00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מחיקה ואז re-normalize מחזיר שורות</w:t>
            </w:r>
          </w:p>
        </w:tc>
        <w:tc>
          <w:tcPr>
            <w:tcW w:w="1701" w:type="dxa"/>
            <w:shd w:val="clear" w:color="auto" w:fill="F2F9EE"/>
          </w:tcPr>
          <w:p w14:paraId="3AA8C4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מחיקת שורות → POST /normalize</w:t>
            </w:r>
          </w:p>
        </w:tc>
        <w:tc>
          <w:tcPr>
            <w:tcW w:w="2551" w:type="dxa"/>
            <w:shd w:val="clear" w:color="auto" w:fill="F2F9EE"/>
          </w:tcPr>
          <w:p w14:paraId="777AB5B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NormalizationService.normalize מחלץ מחדש מהקובץ המקורי (working_copy_path); שורות שנמחקו חוזרות</w:t>
            </w:r>
          </w:p>
        </w:tc>
        <w:tc>
          <w:tcPr>
            <w:tcW w:w="1247" w:type="dxa"/>
            <w:shd w:val="clear" w:color="auto" w:fill="C6EFCE"/>
          </w:tcPr>
          <w:p w14:paraId="3999C5E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B4A378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webapp/services/normalization_service.py</w:t>
            </w:r>
          </w:p>
        </w:tc>
        <w:tc>
          <w:tcPr>
            <w:tcW w:w="1984" w:type="dxa"/>
            <w:shd w:val="clear" w:color="auto" w:fill="F2F9EE"/>
          </w:tcPr>
          <w:p w14:paraId="49407B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NormalizationService.normalize</w:t>
            </w:r>
          </w:p>
        </w:tc>
      </w:tr>
      <w:tr w:rsidR="00331C03" w14:paraId="54DF6ABC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F6075E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ED-09</w:t>
            </w:r>
          </w:p>
        </w:tc>
        <w:tc>
          <w:tcPr>
            <w:tcW w:w="1247" w:type="dxa"/>
            <w:shd w:val="clear" w:color="auto" w:fill="F2F9EE"/>
          </w:tcPr>
          <w:p w14:paraId="4298795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6E739E3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re-normalize מבטל עריכות ידניות</w:t>
            </w:r>
          </w:p>
        </w:tc>
        <w:tc>
          <w:tcPr>
            <w:tcW w:w="1701" w:type="dxa"/>
            <w:shd w:val="clear" w:color="auto" w:fill="F2F9EE"/>
          </w:tcPr>
          <w:p w14:paraId="6489E3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עריכת תא → POST /normalize</w:t>
            </w:r>
          </w:p>
        </w:tc>
        <w:tc>
          <w:tcPr>
            <w:tcW w:w="2551" w:type="dxa"/>
            <w:shd w:val="clear" w:color="auto" w:fill="F2F9EE"/>
          </w:tcPr>
          <w:p w14:paraId="18EC43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normalize מחלץ מחדש מהקובץ; record.edits לא מוחל מחדש; עריכות אובדות</w:t>
            </w:r>
          </w:p>
        </w:tc>
        <w:tc>
          <w:tcPr>
            <w:tcW w:w="1247" w:type="dxa"/>
            <w:shd w:val="clear" w:color="auto" w:fill="C6EFCE"/>
          </w:tcPr>
          <w:p w14:paraId="3AE2F8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0569DF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webapp/services/normalization_service.py</w:t>
            </w:r>
          </w:p>
        </w:tc>
        <w:tc>
          <w:tcPr>
            <w:tcW w:w="1984" w:type="dxa"/>
            <w:shd w:val="clear" w:color="auto" w:fill="F2F9EE"/>
          </w:tcPr>
          <w:p w14:paraId="05F64C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NormalizationService.normalize</w:t>
            </w:r>
          </w:p>
        </w:tc>
      </w:tr>
      <w:tr w:rsidR="00331C03" w14:paraId="74DE4515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A0E86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ED-10</w:t>
            </w:r>
          </w:p>
        </w:tc>
        <w:tc>
          <w:tcPr>
            <w:tcW w:w="1247" w:type="dxa"/>
            <w:shd w:val="clear" w:color="auto" w:fill="F2F9EE"/>
          </w:tcPr>
          <w:p w14:paraId="3A475B5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5E88C3D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 dict קיים אך לא מוחל מחדש</w:t>
            </w:r>
          </w:p>
        </w:tc>
        <w:tc>
          <w:tcPr>
            <w:tcW w:w="1701" w:type="dxa"/>
            <w:shd w:val="clear" w:color="auto" w:fill="F2F9EE"/>
          </w:tcPr>
          <w:p w14:paraId="3FCF079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record.edits מכיל עריכות</w:t>
            </w:r>
          </w:p>
        </w:tc>
        <w:tc>
          <w:tcPr>
            <w:tcW w:w="2551" w:type="dxa"/>
            <w:shd w:val="clear" w:color="auto" w:fill="F2F9EE"/>
          </w:tcPr>
          <w:p w14:paraId="04642E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 נשמר ב-SessionRecord אך אין קוד שמחיל אותו מחדש לאחר normalize</w:t>
            </w:r>
          </w:p>
        </w:tc>
        <w:tc>
          <w:tcPr>
            <w:tcW w:w="1247" w:type="dxa"/>
            <w:shd w:val="clear" w:color="auto" w:fill="C6EFCE"/>
          </w:tcPr>
          <w:p w14:paraId="1263AE9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52C801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webapp/models/session.py / webapp/services/normalization_service.py</w:t>
            </w:r>
          </w:p>
        </w:tc>
        <w:tc>
          <w:tcPr>
            <w:tcW w:w="1984" w:type="dxa"/>
            <w:shd w:val="clear" w:color="auto" w:fill="F2F9EE"/>
          </w:tcPr>
          <w:p w14:paraId="673B9C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SessionRecord.edits, NormalizationService.normalize</w:t>
            </w:r>
          </w:p>
        </w:tc>
      </w:tr>
      <w:tr w:rsidR="00331C03" w14:paraId="10C0650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E0D36D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ED-11</w:t>
            </w:r>
          </w:p>
        </w:tc>
        <w:tc>
          <w:tcPr>
            <w:tcW w:w="1247" w:type="dxa"/>
            <w:shd w:val="clear" w:color="auto" w:fill="F2F9EE"/>
          </w:tcPr>
          <w:p w14:paraId="2BFD5B2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319DBAF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normalize כל הגיליונות</w:t>
            </w:r>
          </w:p>
        </w:tc>
        <w:tc>
          <w:tcPr>
            <w:tcW w:w="1701" w:type="dxa"/>
            <w:shd w:val="clear" w:color="auto" w:fill="F2F9EE"/>
          </w:tcPr>
          <w:p w14:paraId="0B1B1FA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POST /normalize ללא ?sheet=</w:t>
            </w:r>
          </w:p>
        </w:tc>
        <w:tc>
          <w:tcPr>
            <w:tcW w:w="2551" w:type="dxa"/>
            <w:shd w:val="clear" w:color="auto" w:fill="F2F9EE"/>
          </w:tcPr>
          <w:p w14:paraId="2A9A15C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sheet_name=None → כל הגיליונות מחולצים מחדש ומנורמלים</w:t>
            </w:r>
          </w:p>
        </w:tc>
        <w:tc>
          <w:tcPr>
            <w:tcW w:w="1247" w:type="dxa"/>
            <w:shd w:val="clear" w:color="auto" w:fill="C6EFCE"/>
          </w:tcPr>
          <w:p w14:paraId="7442FB9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8B9B5F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webapp/services/normalization_service.py</w:t>
            </w:r>
          </w:p>
        </w:tc>
        <w:tc>
          <w:tcPr>
            <w:tcW w:w="1984" w:type="dxa"/>
            <w:shd w:val="clear" w:color="auto" w:fill="F2F9EE"/>
          </w:tcPr>
          <w:p w14:paraId="178628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NormalizationService.normalize</w:t>
            </w:r>
          </w:p>
        </w:tc>
      </w:tr>
      <w:tr w:rsidR="00331C03" w14:paraId="5F25950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FF14C4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ED-12</w:t>
            </w:r>
          </w:p>
        </w:tc>
        <w:tc>
          <w:tcPr>
            <w:tcW w:w="1247" w:type="dxa"/>
            <w:shd w:val="clear" w:color="auto" w:fill="F2F9EE"/>
          </w:tcPr>
          <w:p w14:paraId="2707641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701" w:type="dxa"/>
            <w:shd w:val="clear" w:color="auto" w:fill="F2F9EE"/>
          </w:tcPr>
          <w:p w14:paraId="619746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normalize גיליון אחד בלבד</w:t>
            </w:r>
          </w:p>
        </w:tc>
        <w:tc>
          <w:tcPr>
            <w:tcW w:w="1701" w:type="dxa"/>
            <w:shd w:val="clear" w:color="auto" w:fill="F2F9EE"/>
          </w:tcPr>
          <w:p w14:paraId="038709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POST /normalize?sheet=שם</w:t>
            </w:r>
          </w:p>
        </w:tc>
        <w:tc>
          <w:tcPr>
            <w:tcW w:w="2551" w:type="dxa"/>
            <w:shd w:val="clear" w:color="auto" w:fill="F2F9EE"/>
          </w:tcPr>
          <w:p w14:paraId="6E97307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רק הגיליון המבוקש מחולץ ומנורמל; שאר הגיליונות לא נגעים</w:t>
            </w:r>
          </w:p>
        </w:tc>
        <w:tc>
          <w:tcPr>
            <w:tcW w:w="1247" w:type="dxa"/>
            <w:shd w:val="clear" w:color="auto" w:fill="C6EFCE"/>
          </w:tcPr>
          <w:p w14:paraId="392AFA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0E765A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webapp/services/normalization_service.py</w:t>
            </w:r>
          </w:p>
        </w:tc>
        <w:tc>
          <w:tcPr>
            <w:tcW w:w="1984" w:type="dxa"/>
            <w:shd w:val="clear" w:color="auto" w:fill="F2F9EE"/>
          </w:tcPr>
          <w:p w14:paraId="083472D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NormalizationService.normalize</w:t>
            </w:r>
          </w:p>
        </w:tc>
      </w:tr>
      <w:tr w:rsidR="00331C03" w14:paraId="743AD89F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FD2932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EX-01</w:t>
            </w:r>
          </w:p>
        </w:tc>
        <w:tc>
          <w:tcPr>
            <w:tcW w:w="1247" w:type="dxa"/>
            <w:shd w:val="clear" w:color="auto" w:fill="F2F9EE"/>
          </w:tcPr>
          <w:p w14:paraId="0C64B4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0E7B266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ייצוא לפני נורמליזציה</w:t>
            </w:r>
          </w:p>
        </w:tc>
        <w:tc>
          <w:tcPr>
            <w:tcW w:w="1701" w:type="dxa"/>
            <w:shd w:val="clear" w:color="auto" w:fill="F2F9EE"/>
          </w:tcPr>
          <w:p w14:paraId="257D060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POST /export ללא POST /normalize קודם</w:t>
            </w:r>
          </w:p>
        </w:tc>
        <w:tc>
          <w:tcPr>
            <w:tcW w:w="2551" w:type="dxa"/>
            <w:shd w:val="clear" w:color="auto" w:fill="F2F9EE"/>
          </w:tcPr>
          <w:p w14:paraId="485CEE6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ExportService.export: אם workbook_dataset is None → מחלץ מהקובץ עם ExcelToJsonExtractor; ייצוא ערכים מקוריים ללא תיקון</w:t>
            </w:r>
          </w:p>
        </w:tc>
        <w:tc>
          <w:tcPr>
            <w:tcW w:w="1247" w:type="dxa"/>
            <w:shd w:val="clear" w:color="auto" w:fill="C6EFCE"/>
          </w:tcPr>
          <w:p w14:paraId="303266D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18A0314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548E5AB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</w:t>
            </w:r>
          </w:p>
        </w:tc>
      </w:tr>
      <w:tr w:rsidR="00331C03" w14:paraId="2846D448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0954A2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EX-02</w:t>
            </w:r>
          </w:p>
        </w:tc>
        <w:tc>
          <w:tcPr>
            <w:tcW w:w="1247" w:type="dxa"/>
            <w:shd w:val="clear" w:color="auto" w:fill="F2F9EE"/>
          </w:tcPr>
          <w:p w14:paraId="4A4B179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3DD47F4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ייצוא עם שדות מתוקנים חסרים</w:t>
            </w:r>
          </w:p>
        </w:tc>
        <w:tc>
          <w:tcPr>
            <w:tcW w:w="1701" w:type="dxa"/>
            <w:shd w:val="clear" w:color="auto" w:fill="F2F9EE"/>
          </w:tcPr>
          <w:p w14:paraId="1C2494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ללא first_name_corrected</w:t>
            </w:r>
          </w:p>
        </w:tc>
        <w:tc>
          <w:tcPr>
            <w:tcW w:w="2551" w:type="dxa"/>
            <w:shd w:val="clear" w:color="auto" w:fill="F2F9EE"/>
          </w:tcPr>
          <w:p w14:paraId="425FD3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_cell_value(row, "first_name_corrected") → None; תא נשאר ריק; אין fallback לשדה מקורי</w:t>
            </w:r>
          </w:p>
        </w:tc>
        <w:tc>
          <w:tcPr>
            <w:tcW w:w="1247" w:type="dxa"/>
            <w:shd w:val="clear" w:color="auto" w:fill="C6EFCE"/>
          </w:tcPr>
          <w:p w14:paraId="71493E4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1E762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44BD2BD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ExportService._cell_value, ExportService.EXPORT_MAPPING</w:t>
            </w:r>
          </w:p>
        </w:tc>
      </w:tr>
      <w:tr w:rsidR="00331C03" w14:paraId="188A26C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04AA2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EX-03</w:t>
            </w:r>
          </w:p>
        </w:tc>
        <w:tc>
          <w:tcPr>
            <w:tcW w:w="1247" w:type="dxa"/>
            <w:shd w:val="clear" w:color="auto" w:fill="F2F9EE"/>
          </w:tcPr>
          <w:p w14:paraId="0A46FCE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60601B2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מיפוי corrected-only ללא fallback</w:t>
            </w:r>
          </w:p>
        </w:tc>
        <w:tc>
          <w:tcPr>
            <w:tcW w:w="1701" w:type="dxa"/>
            <w:shd w:val="clear" w:color="auto" w:fill="F2F9EE"/>
          </w:tcPr>
          <w:p w14:paraId="61FF8C9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EXPORT_MAPPING["ShemPrati"] = "first_name_corrected"</w:t>
            </w:r>
          </w:p>
        </w:tc>
        <w:tc>
          <w:tcPr>
            <w:tcW w:w="2551" w:type="dxa"/>
            <w:shd w:val="clear" w:color="auto" w:fill="F2F9EE"/>
          </w:tcPr>
          <w:p w14:paraId="23C0CD9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אם first_name_corrected ריק/חסר — תא ריק; לא נופל ל-first_name</w:t>
            </w:r>
          </w:p>
        </w:tc>
        <w:tc>
          <w:tcPr>
            <w:tcW w:w="1247" w:type="dxa"/>
            <w:shd w:val="clear" w:color="auto" w:fill="C6EFCE"/>
          </w:tcPr>
          <w:p w14:paraId="369B690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31814B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4DDFAA0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ExportService.EXPORT_MAPPING, ExportService._cell_value</w:t>
            </w:r>
          </w:p>
        </w:tc>
      </w:tr>
      <w:tr w:rsidR="00331C03" w14:paraId="161B55C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06FDC00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</w:t>
            </w:r>
            <w:r>
              <w:rPr>
                <w:sz w:val="15"/>
              </w:rPr>
              <w:lastRenderedPageBreak/>
              <w:t>04</w:t>
            </w:r>
          </w:p>
        </w:tc>
        <w:tc>
          <w:tcPr>
            <w:tcW w:w="1247" w:type="dxa"/>
            <w:shd w:val="clear" w:color="auto" w:fill="F2F9EE"/>
          </w:tcPr>
          <w:p w14:paraId="4FBBFD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EXPORT</w:t>
            </w:r>
          </w:p>
        </w:tc>
        <w:tc>
          <w:tcPr>
            <w:tcW w:w="1701" w:type="dxa"/>
            <w:shd w:val="clear" w:color="auto" w:fill="F2F9EE"/>
          </w:tcPr>
          <w:p w14:paraId="79F013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 xml:space="preserve">קלט xlsm </w:t>
            </w:r>
            <w:r>
              <w:rPr>
                <w:sz w:val="15"/>
              </w:rPr>
              <w:lastRenderedPageBreak/>
              <w:t>— פלט xlsx</w:t>
            </w:r>
          </w:p>
        </w:tc>
        <w:tc>
          <w:tcPr>
            <w:tcW w:w="1701" w:type="dxa"/>
            <w:shd w:val="clear" w:color="auto" w:fill="F2F9EE"/>
          </w:tcPr>
          <w:p w14:paraId="0A1BF69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קובץ .xlsm מועלה</w:t>
            </w:r>
          </w:p>
        </w:tc>
        <w:tc>
          <w:tcPr>
            <w:tcW w:w="2551" w:type="dxa"/>
            <w:shd w:val="clear" w:color="auto" w:fill="F2F9EE"/>
          </w:tcPr>
          <w:p w14:paraId="6DCFF1D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 xml:space="preserve">ExportService תמיד יוצר Workbook() </w:t>
            </w:r>
            <w:r>
              <w:rPr>
                <w:sz w:val="15"/>
              </w:rPr>
              <w:lastRenderedPageBreak/>
              <w:t>חדש ושומר כ-.xlsx (שם הפלט: {stem}_normalized_{ts}.xlsx)</w:t>
            </w:r>
          </w:p>
        </w:tc>
        <w:tc>
          <w:tcPr>
            <w:tcW w:w="1247" w:type="dxa"/>
            <w:shd w:val="clear" w:color="auto" w:fill="C6EFCE"/>
          </w:tcPr>
          <w:p w14:paraId="5D7ECAE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 xml:space="preserve">קיים </w:t>
            </w:r>
            <w:r>
              <w:rPr>
                <w:sz w:val="15"/>
              </w:rPr>
              <w:lastRenderedPageBreak/>
              <w:t>במערכת</w:t>
            </w:r>
          </w:p>
        </w:tc>
        <w:tc>
          <w:tcPr>
            <w:tcW w:w="1984" w:type="dxa"/>
            <w:shd w:val="clear" w:color="auto" w:fill="F2F9EE"/>
          </w:tcPr>
          <w:p w14:paraId="643A160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236C8AF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</w:t>
            </w:r>
          </w:p>
        </w:tc>
      </w:tr>
      <w:tr w:rsidR="00331C03" w14:paraId="635FB93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1B6BAC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EX-05</w:t>
            </w:r>
          </w:p>
        </w:tc>
        <w:tc>
          <w:tcPr>
            <w:tcW w:w="1247" w:type="dxa"/>
            <w:shd w:val="clear" w:color="auto" w:fill="F2F9EE"/>
          </w:tcPr>
          <w:p w14:paraId="4A27B44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703B5DF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אין הדגשה בייצוא</w:t>
            </w:r>
          </w:p>
        </w:tc>
        <w:tc>
          <w:tcPr>
            <w:tcW w:w="1701" w:type="dxa"/>
            <w:shd w:val="clear" w:color="auto" w:fill="F2F9EE"/>
          </w:tcPr>
          <w:p w14:paraId="309158C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ייצוא web path</w:t>
            </w:r>
          </w:p>
        </w:tc>
        <w:tc>
          <w:tcPr>
            <w:tcW w:w="2551" w:type="dxa"/>
            <w:shd w:val="clear" w:color="auto" w:fill="F2F9EE"/>
          </w:tcPr>
          <w:p w14:paraId="53068D4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 יוצר Workbook() חדש; אין העתקת עיצוב; אין צביעה ורודה בפלט</w:t>
            </w:r>
          </w:p>
        </w:tc>
        <w:tc>
          <w:tcPr>
            <w:tcW w:w="1247" w:type="dxa"/>
            <w:shd w:val="clear" w:color="auto" w:fill="C6EFCE"/>
          </w:tcPr>
          <w:p w14:paraId="3D659F6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7E9FF88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5A0DED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</w:t>
            </w:r>
          </w:p>
        </w:tc>
      </w:tr>
      <w:tr w:rsidR="00331C03" w14:paraId="5879084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6A50DE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EX-06</w:t>
            </w:r>
          </w:p>
        </w:tc>
        <w:tc>
          <w:tcPr>
            <w:tcW w:w="1247" w:type="dxa"/>
            <w:shd w:val="clear" w:color="auto" w:fill="F2F9EE"/>
          </w:tcPr>
          <w:p w14:paraId="3B72C47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3CE79EC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גיליון RTL</w:t>
            </w:r>
          </w:p>
        </w:tc>
        <w:tc>
          <w:tcPr>
            <w:tcW w:w="1701" w:type="dxa"/>
            <w:shd w:val="clear" w:color="auto" w:fill="F2F9EE"/>
          </w:tcPr>
          <w:p w14:paraId="1CC4510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כל גיליון בייצוא</w:t>
            </w:r>
          </w:p>
        </w:tc>
        <w:tc>
          <w:tcPr>
            <w:tcW w:w="2551" w:type="dxa"/>
            <w:shd w:val="clear" w:color="auto" w:fill="F2F9EE"/>
          </w:tcPr>
          <w:p w14:paraId="32654D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ws.sheet_view.rightToLeft = True מוגדר לכל גיליון</w:t>
            </w:r>
          </w:p>
        </w:tc>
        <w:tc>
          <w:tcPr>
            <w:tcW w:w="1247" w:type="dxa"/>
            <w:shd w:val="clear" w:color="auto" w:fill="C6EFCE"/>
          </w:tcPr>
          <w:p w14:paraId="735F52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2AE2853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4F1E4CE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</w:t>
            </w:r>
          </w:p>
        </w:tc>
      </w:tr>
      <w:tr w:rsidR="00331C03" w14:paraId="3373D589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63FFEF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EX-07</w:t>
            </w:r>
          </w:p>
        </w:tc>
        <w:tc>
          <w:tcPr>
            <w:tcW w:w="1247" w:type="dxa"/>
            <w:shd w:val="clear" w:color="auto" w:fill="F2F9EE"/>
          </w:tcPr>
          <w:p w14:paraId="502400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10443F5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עמודת SugMosad קיימת אך לא מאוכלסת</w:t>
            </w:r>
          </w:p>
        </w:tc>
        <w:tc>
          <w:tcPr>
            <w:tcW w:w="1701" w:type="dxa"/>
            <w:shd w:val="clear" w:color="auto" w:fill="F2F9EE"/>
          </w:tcPr>
          <w:p w14:paraId="253FC6A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SugMosad ב-EXPORT_MAPPING → "SugMosad"</w:t>
            </w:r>
          </w:p>
        </w:tc>
        <w:tc>
          <w:tcPr>
            <w:tcW w:w="2551" w:type="dxa"/>
            <w:shd w:val="clear" w:color="auto" w:fill="F2F9EE"/>
          </w:tcPr>
          <w:p w14:paraId="1AB3BAE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_cell_value(row, "SugMosad"): אם row.get("SugMosad") ריק → None; תא ריק; לא מחושב אוטומטית</w:t>
            </w:r>
          </w:p>
        </w:tc>
        <w:tc>
          <w:tcPr>
            <w:tcW w:w="1247" w:type="dxa"/>
            <w:shd w:val="clear" w:color="auto" w:fill="C6EFCE"/>
          </w:tcPr>
          <w:p w14:paraId="7C16BE8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F9951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07C88A7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ExportService.EXPORT_MAPPING, ExportService._cell_value</w:t>
            </w:r>
          </w:p>
        </w:tc>
      </w:tr>
      <w:tr w:rsidR="00331C03" w14:paraId="3C48C283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DD3C3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EX-08</w:t>
            </w:r>
          </w:p>
        </w:tc>
        <w:tc>
          <w:tcPr>
            <w:tcW w:w="1247" w:type="dxa"/>
            <w:shd w:val="clear" w:color="auto" w:fill="F2F9EE"/>
          </w:tcPr>
          <w:p w14:paraId="3FFA6B0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04E9A8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מוחרגת כי כל שדות המקור ריקים</w:t>
            </w:r>
          </w:p>
        </w:tc>
        <w:tc>
          <w:tcPr>
            <w:tcW w:w="1701" w:type="dxa"/>
            <w:shd w:val="clear" w:color="auto" w:fill="F2F9EE"/>
          </w:tcPr>
          <w:p w14:paraId="12E90AA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עם כל עמודות המקור ריקות</w:t>
            </w:r>
          </w:p>
        </w:tc>
        <w:tc>
          <w:tcPr>
            <w:tcW w:w="2551" w:type="dxa"/>
            <w:shd w:val="clear" w:color="auto" w:fill="F2F9EE"/>
          </w:tcPr>
          <w:p w14:paraId="114B5DC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visible_rows מסנן שורות ריקות; שורה לא מופיעה בייצוא</w:t>
            </w:r>
          </w:p>
        </w:tc>
        <w:tc>
          <w:tcPr>
            <w:tcW w:w="1247" w:type="dxa"/>
            <w:shd w:val="clear" w:color="auto" w:fill="C6EFCE"/>
          </w:tcPr>
          <w:p w14:paraId="13584C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D7B4B0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3DFA09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ExportService.visible_rows</w:t>
            </w:r>
          </w:p>
        </w:tc>
      </w:tr>
      <w:tr w:rsidR="00331C03" w14:paraId="5C17F6BD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4E5AF79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EX-09</w:t>
            </w:r>
          </w:p>
        </w:tc>
        <w:tc>
          <w:tcPr>
            <w:tcW w:w="1247" w:type="dxa"/>
            <w:shd w:val="clear" w:color="auto" w:fill="F2F9EE"/>
          </w:tcPr>
          <w:p w14:paraId="12D9AAE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437D751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נכללת כי שדה מקור אחד לא ריק</w:t>
            </w:r>
          </w:p>
        </w:tc>
        <w:tc>
          <w:tcPr>
            <w:tcW w:w="1701" w:type="dxa"/>
            <w:shd w:val="clear" w:color="auto" w:fill="F2F9EE"/>
          </w:tcPr>
          <w:p w14:paraId="3F010CA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עם first_name="יוסי" ושאר ריקים</w:t>
            </w:r>
          </w:p>
        </w:tc>
        <w:tc>
          <w:tcPr>
            <w:tcW w:w="2551" w:type="dxa"/>
            <w:shd w:val="clear" w:color="auto" w:fill="F2F9EE"/>
          </w:tcPr>
          <w:p w14:paraId="264E553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any(v is not None and str(v).strip() != "" ...) → True; שורה נכללת</w:t>
            </w:r>
          </w:p>
        </w:tc>
        <w:tc>
          <w:tcPr>
            <w:tcW w:w="1247" w:type="dxa"/>
            <w:shd w:val="clear" w:color="auto" w:fill="C6EFCE"/>
          </w:tcPr>
          <w:p w14:paraId="2627882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59E247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2EE9D83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ExportService.visible_rows</w:t>
            </w:r>
          </w:p>
        </w:tc>
      </w:tr>
      <w:tr w:rsidR="00331C03" w14:paraId="3A7E229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E61A5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EX-10</w:t>
            </w:r>
          </w:p>
        </w:tc>
        <w:tc>
          <w:tcPr>
            <w:tcW w:w="1247" w:type="dxa"/>
            <w:shd w:val="clear" w:color="auto" w:fill="F2F9EE"/>
          </w:tcPr>
          <w:p w14:paraId="230A74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63160C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שנמחקה לא מופיעה בייצוא</w:t>
            </w:r>
          </w:p>
        </w:tc>
        <w:tc>
          <w:tcPr>
            <w:tcW w:w="1701" w:type="dxa"/>
            <w:shd w:val="clear" w:color="auto" w:fill="F2F9EE"/>
          </w:tcPr>
          <w:p w14:paraId="5FE8784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מחיקת שורה → ייצוא</w:t>
            </w:r>
          </w:p>
        </w:tc>
        <w:tc>
          <w:tcPr>
            <w:tcW w:w="2551" w:type="dxa"/>
            <w:shd w:val="clear" w:color="auto" w:fill="F2F9EE"/>
          </w:tcPr>
          <w:p w14:paraId="745B60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נמחקת מ-sheet.rows בזיכרון; visible_rows לא רואה אותה</w:t>
            </w:r>
          </w:p>
        </w:tc>
        <w:tc>
          <w:tcPr>
            <w:tcW w:w="1247" w:type="dxa"/>
            <w:shd w:val="clear" w:color="auto" w:fill="C6EFCE"/>
          </w:tcPr>
          <w:p w14:paraId="7094383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13CC5E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 / webapp/services/edit_service.py</w:t>
            </w:r>
          </w:p>
        </w:tc>
        <w:tc>
          <w:tcPr>
            <w:tcW w:w="1984" w:type="dxa"/>
            <w:shd w:val="clear" w:color="auto" w:fill="F2F9EE"/>
          </w:tcPr>
          <w:p w14:paraId="138042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ExportService.visible_rows, EditService.delete_rows</w:t>
            </w:r>
          </w:p>
        </w:tc>
      </w:tr>
      <w:tr w:rsidR="00331C03" w14:paraId="427750C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1402643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EX-11</w:t>
            </w:r>
          </w:p>
        </w:tc>
        <w:tc>
          <w:tcPr>
            <w:tcW w:w="1247" w:type="dxa"/>
            <w:shd w:val="clear" w:color="auto" w:fill="F2F9EE"/>
          </w:tcPr>
          <w:p w14:paraId="3ACB9AA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701" w:type="dxa"/>
            <w:shd w:val="clear" w:color="auto" w:fill="F2F9EE"/>
          </w:tcPr>
          <w:p w14:paraId="2FF8B8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שורה שנמחקה חוזרת לאחר re-normalize ואז מיוצאת</w:t>
            </w:r>
          </w:p>
        </w:tc>
        <w:tc>
          <w:tcPr>
            <w:tcW w:w="1701" w:type="dxa"/>
            <w:shd w:val="clear" w:color="auto" w:fill="F2F9EE"/>
          </w:tcPr>
          <w:p w14:paraId="73BCC46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מחיקה → normalize → export</w:t>
            </w:r>
          </w:p>
        </w:tc>
        <w:tc>
          <w:tcPr>
            <w:tcW w:w="2551" w:type="dxa"/>
            <w:shd w:val="clear" w:color="auto" w:fill="F2F9EE"/>
          </w:tcPr>
          <w:p w14:paraId="2BC835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normalize מחלץ מחדש מהקובץ; שורה חוזרת; ייצוא כולל אותה</w:t>
            </w:r>
          </w:p>
        </w:tc>
        <w:tc>
          <w:tcPr>
            <w:tcW w:w="1247" w:type="dxa"/>
            <w:shd w:val="clear" w:color="auto" w:fill="C6EFCE"/>
          </w:tcPr>
          <w:p w14:paraId="3AB6A0D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B4536D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webapp/services/normalization_service.py / webapp/services/export_service.py</w:t>
            </w:r>
          </w:p>
        </w:tc>
        <w:tc>
          <w:tcPr>
            <w:tcW w:w="1984" w:type="dxa"/>
            <w:shd w:val="clear" w:color="auto" w:fill="F2F9EE"/>
          </w:tcPr>
          <w:p w14:paraId="7954BA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NormalizationService.normalize, ExportService.export</w:t>
            </w:r>
          </w:p>
        </w:tc>
      </w:tr>
      <w:tr w:rsidR="00331C03" w14:paraId="517A12DB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7662A2A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PD-01</w:t>
            </w:r>
          </w:p>
        </w:tc>
        <w:tc>
          <w:tcPr>
            <w:tcW w:w="1247" w:type="dxa"/>
            <w:shd w:val="clear" w:color="auto" w:fill="F2F9EE"/>
          </w:tcPr>
          <w:p w14:paraId="4106E1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PATH DIFFERENCES</w:t>
            </w:r>
          </w:p>
        </w:tc>
        <w:tc>
          <w:tcPr>
            <w:tcW w:w="1701" w:type="dxa"/>
            <w:shd w:val="clear" w:color="auto" w:fill="F2F9EE"/>
          </w:tcPr>
          <w:p w14:paraId="4018BAE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תאריכים — web path vs direct-Excel</w:t>
            </w:r>
          </w:p>
        </w:tc>
        <w:tc>
          <w:tcPr>
            <w:tcW w:w="1701" w:type="dxa"/>
            <w:shd w:val="clear" w:color="auto" w:fill="F2F9EE"/>
          </w:tcPr>
          <w:p w14:paraId="0FC6B31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web: DDMM hardcoded; direct-Excel: זיהוי אוטומטי</w:t>
            </w:r>
          </w:p>
        </w:tc>
        <w:tc>
          <w:tcPr>
            <w:tcW w:w="2551" w:type="dxa"/>
            <w:shd w:val="clear" w:color="auto" w:fill="F2F9EE"/>
          </w:tcPr>
          <w:p w14:paraId="54D05EC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 path: NormalizationPipeline._normalize_date_field תמיד DateFormatPattern.DDMM; direct-Excel: DateFieldProcessor.detect_date_format_pattern מזהה DDMM/MMDD מהנתונים</w:t>
            </w:r>
          </w:p>
        </w:tc>
        <w:tc>
          <w:tcPr>
            <w:tcW w:w="1247" w:type="dxa"/>
            <w:shd w:val="clear" w:color="auto" w:fill="C6EFCE"/>
          </w:tcPr>
          <w:p w14:paraId="58D0DC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5FAF81C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 / src/excel_normalization/processing/date_processor.py</w:t>
            </w:r>
          </w:p>
        </w:tc>
        <w:tc>
          <w:tcPr>
            <w:tcW w:w="1984" w:type="dxa"/>
            <w:shd w:val="clear" w:color="auto" w:fill="F2F9EE"/>
          </w:tcPr>
          <w:p w14:paraId="6B12F6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NormalizationPipeline._normalize_date_field, DateFieldProcessor.detect_date_format_pattern</w:t>
            </w:r>
          </w:p>
        </w:tc>
      </w:tr>
      <w:tr w:rsidR="00331C03" w14:paraId="0F5A947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533229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PD-02</w:t>
            </w:r>
          </w:p>
        </w:tc>
        <w:tc>
          <w:tcPr>
            <w:tcW w:w="1247" w:type="dxa"/>
            <w:shd w:val="clear" w:color="auto" w:fill="F2F9EE"/>
          </w:tcPr>
          <w:p w14:paraId="467130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PATH DIFFERENCES</w:t>
            </w:r>
          </w:p>
        </w:tc>
        <w:tc>
          <w:tcPr>
            <w:tcW w:w="1701" w:type="dxa"/>
            <w:shd w:val="clear" w:color="auto" w:fill="F2F9EE"/>
          </w:tcPr>
          <w:p w14:paraId="7F516D3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כניסה לפני לידה — web path vs direct-Excel</w:t>
            </w:r>
          </w:p>
        </w:tc>
        <w:tc>
          <w:tcPr>
            <w:tcW w:w="1701" w:type="dxa"/>
            <w:shd w:val="clear" w:color="auto" w:fill="F2F9EE"/>
          </w:tcPr>
          <w:p w14:paraId="71D876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web: לא נבדק; direct-Excel: נבדק</w:t>
            </w:r>
          </w:p>
        </w:tc>
        <w:tc>
          <w:tcPr>
            <w:tcW w:w="2551" w:type="dxa"/>
            <w:shd w:val="clear" w:color="auto" w:fill="F2F9EE"/>
          </w:tcPr>
          <w:p w14:paraId="184904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 path: NormalizationPipeline לא קורא ל-validate_entry_before_birth; direct-Excel: NormalizationOrchestrator._validate_entry_vs_birth פועל</w:t>
            </w:r>
          </w:p>
        </w:tc>
        <w:tc>
          <w:tcPr>
            <w:tcW w:w="1247" w:type="dxa"/>
            <w:shd w:val="clear" w:color="auto" w:fill="C6EFCE"/>
          </w:tcPr>
          <w:p w14:paraId="444AC10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02DC3A7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 / src/excel_normalization/orchestrator.py</w:t>
            </w:r>
          </w:p>
        </w:tc>
        <w:tc>
          <w:tcPr>
            <w:tcW w:w="1984" w:type="dxa"/>
            <w:shd w:val="clear" w:color="auto" w:fill="F2F9EE"/>
          </w:tcPr>
          <w:p w14:paraId="55BB593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NormalizationPipeline, NormalizationOrchestrator._validate_entry_vs_birth</w:t>
            </w:r>
          </w:p>
        </w:tc>
      </w:tr>
      <w:tr w:rsidR="00331C03" w14:paraId="3B0142A4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20FE38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PD-03</w:t>
            </w:r>
          </w:p>
        </w:tc>
        <w:tc>
          <w:tcPr>
            <w:tcW w:w="1247" w:type="dxa"/>
            <w:shd w:val="clear" w:color="auto" w:fill="F2F9EE"/>
          </w:tcPr>
          <w:p w14:paraId="53CC50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PATH DIFFERENCES</w:t>
            </w:r>
          </w:p>
        </w:tc>
        <w:tc>
          <w:tcPr>
            <w:tcW w:w="1701" w:type="dxa"/>
            <w:shd w:val="clear" w:color="auto" w:fill="F2F9EE"/>
          </w:tcPr>
          <w:p w14:paraId="602E236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הדגשה — web path vs direct-Excel</w:t>
            </w:r>
          </w:p>
        </w:tc>
        <w:tc>
          <w:tcPr>
            <w:tcW w:w="1701" w:type="dxa"/>
            <w:shd w:val="clear" w:color="auto" w:fill="F2F9EE"/>
          </w:tcPr>
          <w:p w14:paraId="6510DC9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web: ללא הדגשה; direct-Excel: עם הדגשה ורודה</w:t>
            </w:r>
          </w:p>
        </w:tc>
        <w:tc>
          <w:tcPr>
            <w:tcW w:w="2551" w:type="dxa"/>
            <w:shd w:val="clear" w:color="auto" w:fill="F2F9EE"/>
          </w:tcPr>
          <w:p w14:paraId="52EB733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 path: ExportService יוצר workbook חדש ללא עיצוב; direct-Excel: ExcelWriter.highlight_changed_cells צובע תאים ורוד</w:t>
            </w:r>
          </w:p>
        </w:tc>
        <w:tc>
          <w:tcPr>
            <w:tcW w:w="1247" w:type="dxa"/>
            <w:shd w:val="clear" w:color="auto" w:fill="C6EFCE"/>
          </w:tcPr>
          <w:p w14:paraId="2DAF96B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4436AC5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 / src/excel_normalization/io_layer/excel_writer.py</w:t>
            </w:r>
          </w:p>
        </w:tc>
        <w:tc>
          <w:tcPr>
            <w:tcW w:w="1984" w:type="dxa"/>
            <w:shd w:val="clear" w:color="auto" w:fill="F2F9EE"/>
          </w:tcPr>
          <w:p w14:paraId="007F9EF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ExportService.export, ExcelWriter.highlight_changed_cells</w:t>
            </w:r>
          </w:p>
        </w:tc>
      </w:tr>
      <w:tr w:rsidR="00331C03" w14:paraId="7A628217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A66652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PD-04</w:t>
            </w:r>
          </w:p>
        </w:tc>
        <w:tc>
          <w:tcPr>
            <w:tcW w:w="1247" w:type="dxa"/>
            <w:shd w:val="clear" w:color="auto" w:fill="F2F9EE"/>
          </w:tcPr>
          <w:p w14:paraId="054414E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PATH DIFFERENCES</w:t>
            </w:r>
          </w:p>
        </w:tc>
        <w:tc>
          <w:tcPr>
            <w:tcW w:w="1701" w:type="dxa"/>
            <w:shd w:val="clear" w:color="auto" w:fill="F2F9EE"/>
          </w:tcPr>
          <w:p w14:paraId="1FE2226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הכנסת עמודות in-place — web path vs direct-Excel</w:t>
            </w:r>
          </w:p>
        </w:tc>
        <w:tc>
          <w:tcPr>
            <w:tcW w:w="1701" w:type="dxa"/>
            <w:shd w:val="clear" w:color="auto" w:fill="F2F9EE"/>
          </w:tcPr>
          <w:p w14:paraId="414DBB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web: לא; direct-Excel: כן</w:t>
            </w:r>
          </w:p>
        </w:tc>
        <w:tc>
          <w:tcPr>
            <w:tcW w:w="2551" w:type="dxa"/>
            <w:shd w:val="clear" w:color="auto" w:fill="F2F9EE"/>
          </w:tcPr>
          <w:p w14:paraId="5E2D7C0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 path: NormalizationPipeline מוסיף מפתחות _corrected ל-dict; direct-Excel: ExcelWriter.prepare_output_column / insert_output_columns מכניסים עמודות לגיליון</w:t>
            </w:r>
          </w:p>
        </w:tc>
        <w:tc>
          <w:tcPr>
            <w:tcW w:w="1247" w:type="dxa"/>
            <w:shd w:val="clear" w:color="auto" w:fill="C6EFCE"/>
          </w:tcPr>
          <w:p w14:paraId="11FB275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6B2089B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 / src/excel_normalization/io_layer/excel_writer.py</w:t>
            </w:r>
          </w:p>
        </w:tc>
        <w:tc>
          <w:tcPr>
            <w:tcW w:w="1984" w:type="dxa"/>
            <w:shd w:val="clear" w:color="auto" w:fill="F2F9EE"/>
          </w:tcPr>
          <w:p w14:paraId="5A51421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NormalizationPipeline.normalize_row, ExcelWriter.prepare_output_column</w:t>
            </w:r>
          </w:p>
        </w:tc>
      </w:tr>
      <w:tr w:rsidR="00331C03" w14:paraId="1EE03046" w14:textId="77777777">
        <w:trPr>
          <w:jc w:val="center"/>
        </w:trPr>
        <w:tc>
          <w:tcPr>
            <w:tcW w:w="680" w:type="dxa"/>
            <w:shd w:val="clear" w:color="auto" w:fill="F2F9EE"/>
          </w:tcPr>
          <w:p w14:paraId="30259C9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PD-05</w:t>
            </w:r>
          </w:p>
        </w:tc>
        <w:tc>
          <w:tcPr>
            <w:tcW w:w="1247" w:type="dxa"/>
            <w:shd w:val="clear" w:color="auto" w:fill="F2F9EE"/>
          </w:tcPr>
          <w:p w14:paraId="2DF5775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PATH DIFFERENCES</w:t>
            </w:r>
          </w:p>
        </w:tc>
        <w:tc>
          <w:tcPr>
            <w:tcW w:w="1701" w:type="dxa"/>
            <w:shd w:val="clear" w:color="auto" w:fill="F2F9EE"/>
          </w:tcPr>
          <w:p w14:paraId="3CEF412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טיפול ב-xlsm — web path vs direct-Excel</w:t>
            </w:r>
          </w:p>
        </w:tc>
        <w:tc>
          <w:tcPr>
            <w:tcW w:w="1701" w:type="dxa"/>
            <w:shd w:val="clear" w:color="auto" w:fill="F2F9EE"/>
          </w:tcPr>
          <w:p w14:paraId="41A46AF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web: שמירה כ-xlsx; direct-Excel: שמירה כ-xlsm</w:t>
            </w:r>
          </w:p>
        </w:tc>
        <w:tc>
          <w:tcPr>
            <w:tcW w:w="2551" w:type="dxa"/>
            <w:shd w:val="clear" w:color="auto" w:fill="F2F9EE"/>
          </w:tcPr>
          <w:p w14:paraId="5BA9274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 path: ExportService תמיד שומר .xlsx; direct-Excel: process_workbook_json שומר עם keep_vba=True לקבצי .xlsm</w:t>
            </w:r>
          </w:p>
        </w:tc>
        <w:tc>
          <w:tcPr>
            <w:tcW w:w="1247" w:type="dxa"/>
            <w:shd w:val="clear" w:color="auto" w:fill="C6EFCE"/>
          </w:tcPr>
          <w:p w14:paraId="0353BD1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קיים במערכת</w:t>
            </w:r>
          </w:p>
        </w:tc>
        <w:tc>
          <w:tcPr>
            <w:tcW w:w="1984" w:type="dxa"/>
            <w:shd w:val="clear" w:color="auto" w:fill="F2F9EE"/>
          </w:tcPr>
          <w:p w14:paraId="3E88B72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 / src/excel_normalization/orchestrator.py</w:t>
            </w:r>
          </w:p>
        </w:tc>
        <w:tc>
          <w:tcPr>
            <w:tcW w:w="1984" w:type="dxa"/>
            <w:shd w:val="clear" w:color="auto" w:fill="F2F9EE"/>
          </w:tcPr>
          <w:p w14:paraId="1DE615D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ExportService.export, NormalizationOrchestrator.process_workbook_json</w:t>
            </w:r>
          </w:p>
        </w:tc>
      </w:tr>
    </w:tbl>
    <w:p w14:paraId="19A8A122" w14:textId="77777777" w:rsidR="00331C03" w:rsidRDefault="00331C03"/>
    <w:p w14:paraId="753A5590" w14:textId="77777777" w:rsidR="00331C03" w:rsidRDefault="00331C03"/>
    <w:p w14:paraId="59F168B3" w14:textId="77777777" w:rsidR="00331C03" w:rsidRDefault="00000000">
      <w:pPr>
        <w:pStyle w:val="21"/>
        <w:jc w:val="right"/>
      </w:pPr>
      <w:r>
        <w:lastRenderedPageBreak/>
        <w:t>סעיף אימות</w:t>
      </w:r>
    </w:p>
    <w:p w14:paraId="1D4A90BE" w14:textId="77777777" w:rsidR="00331C03" w:rsidRDefault="00000000">
      <w:pPr>
        <w:pStyle w:val="31"/>
        <w:jc w:val="right"/>
      </w:pPr>
      <w:r>
        <w:t>1. רשימת בדיקה — כיסוי פריטים חובה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8"/>
        <w:gridCol w:w="1417"/>
        <w:gridCol w:w="2551"/>
        <w:gridCol w:w="2551"/>
        <w:gridCol w:w="1984"/>
      </w:tblGrid>
      <w:tr w:rsidR="00331C03" w14:paraId="008A0B8A" w14:textId="77777777">
        <w:trPr>
          <w:jc w:val="center"/>
        </w:trPr>
        <w:tc>
          <w:tcPr>
            <w:tcW w:w="850" w:type="dxa"/>
            <w:shd w:val="clear" w:color="auto" w:fill="1F3864"/>
          </w:tcPr>
          <w:p w14:paraId="509F8A36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קטגוריה</w:t>
            </w:r>
          </w:p>
        </w:tc>
        <w:tc>
          <w:tcPr>
            <w:tcW w:w="1417" w:type="dxa"/>
            <w:shd w:val="clear" w:color="auto" w:fill="1F3864"/>
          </w:tcPr>
          <w:p w14:paraId="13861482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סה"כ פריטי חובה</w:t>
            </w:r>
          </w:p>
        </w:tc>
        <w:tc>
          <w:tcPr>
            <w:tcW w:w="2551" w:type="dxa"/>
            <w:shd w:val="clear" w:color="auto" w:fill="1F3864"/>
          </w:tcPr>
          <w:p w14:paraId="19CD7F5E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כוסו</w:t>
            </w:r>
          </w:p>
        </w:tc>
        <w:tc>
          <w:tcPr>
            <w:tcW w:w="2551" w:type="dxa"/>
            <w:shd w:val="clear" w:color="auto" w:fill="1F3864"/>
          </w:tcPr>
          <w:p w14:paraId="7B9BFF34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פוצלו לשורות מרובות</w:t>
            </w:r>
          </w:p>
        </w:tc>
        <w:tc>
          <w:tcPr>
            <w:tcW w:w="1984" w:type="dxa"/>
            <w:shd w:val="clear" w:color="auto" w:fill="1F3864"/>
          </w:tcPr>
          <w:p w14:paraId="2A9A67BA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לא ניתן להוכיח מקוד</w:t>
            </w:r>
          </w:p>
        </w:tc>
      </w:tr>
      <w:tr w:rsidR="00331C03" w14:paraId="556EEC01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4AE94CC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1417" w:type="dxa"/>
            <w:shd w:val="clear" w:color="auto" w:fill="FFFFFF"/>
          </w:tcPr>
          <w:p w14:paraId="733254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w="2551" w:type="dxa"/>
            <w:shd w:val="clear" w:color="auto" w:fill="FFFFFF"/>
          </w:tcPr>
          <w:p w14:paraId="6CE501C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w="2551" w:type="dxa"/>
            <w:shd w:val="clear" w:color="auto" w:fill="FFFFFF"/>
          </w:tcPr>
          <w:p w14:paraId="2882C5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FFFFF"/>
          </w:tcPr>
          <w:p w14:paraId="3BD42A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143DF848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1B60C01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ROWS / DISPLAY</w:t>
            </w:r>
          </w:p>
        </w:tc>
        <w:tc>
          <w:tcPr>
            <w:tcW w:w="1417" w:type="dxa"/>
            <w:shd w:val="clear" w:color="auto" w:fill="F5F5F5"/>
          </w:tcPr>
          <w:p w14:paraId="69B661D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2551" w:type="dxa"/>
            <w:shd w:val="clear" w:color="auto" w:fill="F5F5F5"/>
          </w:tcPr>
          <w:p w14:paraId="14D438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10</w:t>
            </w:r>
          </w:p>
        </w:tc>
        <w:tc>
          <w:tcPr>
            <w:tcW w:w="2551" w:type="dxa"/>
            <w:shd w:val="clear" w:color="auto" w:fill="F5F5F5"/>
          </w:tcPr>
          <w:p w14:paraId="2C75D32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5F5F5"/>
          </w:tcPr>
          <w:p w14:paraId="3F32A05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07D9E71C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286AB15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1417" w:type="dxa"/>
            <w:shd w:val="clear" w:color="auto" w:fill="FFFFFF"/>
          </w:tcPr>
          <w:p w14:paraId="2022C9A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25</w:t>
            </w:r>
          </w:p>
        </w:tc>
        <w:tc>
          <w:tcPr>
            <w:tcW w:w="2551" w:type="dxa"/>
            <w:shd w:val="clear" w:color="auto" w:fill="FFFFFF"/>
          </w:tcPr>
          <w:p w14:paraId="719FAE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25</w:t>
            </w:r>
          </w:p>
        </w:tc>
        <w:tc>
          <w:tcPr>
            <w:tcW w:w="2551" w:type="dxa"/>
            <w:shd w:val="clear" w:color="auto" w:fill="FFFFFF"/>
          </w:tcPr>
          <w:p w14:paraId="15FAA2C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2 (NM-11 כולל גרש+גרשיים; NM-18/NM-19 פוצלו)</w:t>
            </w:r>
          </w:p>
        </w:tc>
        <w:tc>
          <w:tcPr>
            <w:tcW w:w="1984" w:type="dxa"/>
            <w:shd w:val="clear" w:color="auto" w:fill="FFFFFF"/>
          </w:tcPr>
          <w:p w14:paraId="4B43ECA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7BA2BAFF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D83D1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GENDER</w:t>
            </w:r>
          </w:p>
        </w:tc>
        <w:tc>
          <w:tcPr>
            <w:tcW w:w="1417" w:type="dxa"/>
            <w:shd w:val="clear" w:color="auto" w:fill="F5F5F5"/>
          </w:tcPr>
          <w:p w14:paraId="551BFFA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2551" w:type="dxa"/>
            <w:shd w:val="clear" w:color="auto" w:fill="F5F5F5"/>
          </w:tcPr>
          <w:p w14:paraId="2E2B5F3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2551" w:type="dxa"/>
            <w:shd w:val="clear" w:color="auto" w:fill="F5F5F5"/>
          </w:tcPr>
          <w:p w14:paraId="50F1A27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 (GN-10/GN-11 מלכודת substring)</w:t>
            </w:r>
          </w:p>
        </w:tc>
        <w:tc>
          <w:tcPr>
            <w:tcW w:w="1984" w:type="dxa"/>
            <w:shd w:val="clear" w:color="auto" w:fill="F5F5F5"/>
          </w:tcPr>
          <w:p w14:paraId="60F394D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049AFC6D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2CECCB3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1417" w:type="dxa"/>
            <w:shd w:val="clear" w:color="auto" w:fill="FFFFFF"/>
          </w:tcPr>
          <w:p w14:paraId="133DADB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33</w:t>
            </w:r>
          </w:p>
        </w:tc>
        <w:tc>
          <w:tcPr>
            <w:tcW w:w="2551" w:type="dxa"/>
            <w:shd w:val="clear" w:color="auto" w:fill="FFFFFF"/>
          </w:tcPr>
          <w:p w14:paraId="403E15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33</w:t>
            </w:r>
          </w:p>
        </w:tc>
        <w:tc>
          <w:tcPr>
            <w:tcW w:w="2551" w:type="dxa"/>
            <w:shd w:val="clear" w:color="auto" w:fill="FFFFFF"/>
          </w:tcPr>
          <w:p w14:paraId="28BA902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2 (DT-07/DT-08 מחרוזת 4 ספרות; DT-32/DT-33 כניסה לפני לידה)</w:t>
            </w:r>
          </w:p>
        </w:tc>
        <w:tc>
          <w:tcPr>
            <w:tcW w:w="1984" w:type="dxa"/>
            <w:shd w:val="clear" w:color="auto" w:fill="FFFFFF"/>
          </w:tcPr>
          <w:p w14:paraId="183A033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5671E295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8D29D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1417" w:type="dxa"/>
            <w:shd w:val="clear" w:color="auto" w:fill="F5F5F5"/>
          </w:tcPr>
          <w:p w14:paraId="52E15DB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w="2551" w:type="dxa"/>
            <w:shd w:val="clear" w:color="auto" w:fill="F5F5F5"/>
          </w:tcPr>
          <w:p w14:paraId="2AD5E21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w="2551" w:type="dxa"/>
            <w:shd w:val="clear" w:color="auto" w:fill="F5F5F5"/>
          </w:tcPr>
          <w:p w14:paraId="6A4F82A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5F5F5"/>
          </w:tcPr>
          <w:p w14:paraId="0754ACB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077B550C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A0E57A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 / DELETE / RE-NORMALIZE</w:t>
            </w:r>
          </w:p>
        </w:tc>
        <w:tc>
          <w:tcPr>
            <w:tcW w:w="1417" w:type="dxa"/>
            <w:shd w:val="clear" w:color="auto" w:fill="FFFFFF"/>
          </w:tcPr>
          <w:p w14:paraId="43448BB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2551" w:type="dxa"/>
            <w:shd w:val="clear" w:color="auto" w:fill="FFFFFF"/>
          </w:tcPr>
          <w:p w14:paraId="37B199B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w="2551" w:type="dxa"/>
            <w:shd w:val="clear" w:color="auto" w:fill="FFFFFF"/>
          </w:tcPr>
          <w:p w14:paraId="3363DDD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FFFFF"/>
          </w:tcPr>
          <w:p w14:paraId="1941AC4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29B6C582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217A6FB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1417" w:type="dxa"/>
            <w:shd w:val="clear" w:color="auto" w:fill="F5F5F5"/>
          </w:tcPr>
          <w:p w14:paraId="711DC9A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w="2551" w:type="dxa"/>
            <w:shd w:val="clear" w:color="auto" w:fill="F5F5F5"/>
          </w:tcPr>
          <w:p w14:paraId="1ECEE32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11</w:t>
            </w:r>
          </w:p>
        </w:tc>
        <w:tc>
          <w:tcPr>
            <w:tcW w:w="2551" w:type="dxa"/>
            <w:shd w:val="clear" w:color="auto" w:fill="F5F5F5"/>
          </w:tcPr>
          <w:p w14:paraId="01ECA8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5F5F5"/>
          </w:tcPr>
          <w:p w14:paraId="6EFAE1D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60F7924E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3C3D2E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PATH DIFFERENCES</w:t>
            </w:r>
          </w:p>
        </w:tc>
        <w:tc>
          <w:tcPr>
            <w:tcW w:w="1417" w:type="dxa"/>
            <w:shd w:val="clear" w:color="auto" w:fill="FFFFFF"/>
          </w:tcPr>
          <w:p w14:paraId="6A7E0CF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2551" w:type="dxa"/>
            <w:shd w:val="clear" w:color="auto" w:fill="FFFFFF"/>
          </w:tcPr>
          <w:p w14:paraId="00C3D9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2551" w:type="dxa"/>
            <w:shd w:val="clear" w:color="auto" w:fill="FFFFFF"/>
          </w:tcPr>
          <w:p w14:paraId="7470CE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w="1984" w:type="dxa"/>
            <w:shd w:val="clear" w:color="auto" w:fill="FFFFFF"/>
          </w:tcPr>
          <w:p w14:paraId="269C9B1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  <w:tr w:rsidR="00331C03" w14:paraId="78DB214E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14B4B45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סה"כ</w:t>
            </w:r>
          </w:p>
        </w:tc>
        <w:tc>
          <w:tcPr>
            <w:tcW w:w="1417" w:type="dxa"/>
            <w:shd w:val="clear" w:color="auto" w:fill="F5F5F5"/>
          </w:tcPr>
          <w:p w14:paraId="73767C8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142</w:t>
            </w:r>
          </w:p>
        </w:tc>
        <w:tc>
          <w:tcPr>
            <w:tcW w:w="2551" w:type="dxa"/>
            <w:shd w:val="clear" w:color="auto" w:fill="F5F5F5"/>
          </w:tcPr>
          <w:p w14:paraId="2394904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142</w:t>
            </w:r>
          </w:p>
        </w:tc>
        <w:tc>
          <w:tcPr>
            <w:tcW w:w="2551" w:type="dxa"/>
            <w:shd w:val="clear" w:color="auto" w:fill="F5F5F5"/>
          </w:tcPr>
          <w:p w14:paraId="1570AF9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w="1984" w:type="dxa"/>
            <w:shd w:val="clear" w:color="auto" w:fill="F5F5F5"/>
          </w:tcPr>
          <w:p w14:paraId="1F0E0B7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0</w:t>
            </w:r>
          </w:p>
        </w:tc>
      </w:tr>
    </w:tbl>
    <w:p w14:paraId="0999B350" w14:textId="77777777" w:rsidR="00331C03" w:rsidRDefault="00331C03"/>
    <w:p w14:paraId="6880AED8" w14:textId="77777777" w:rsidR="00331C03" w:rsidRDefault="00331C03"/>
    <w:p w14:paraId="2BC089CF" w14:textId="77777777" w:rsidR="00331C03" w:rsidRDefault="00000000">
      <w:pPr>
        <w:pStyle w:val="31"/>
        <w:jc w:val="right"/>
      </w:pPr>
      <w:r>
        <w:t>2. מקרי קצה שקיימים בקוד אך לא פעילים בזרימה הנוכחית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683"/>
        <w:gridCol w:w="2806"/>
        <w:gridCol w:w="2038"/>
        <w:gridCol w:w="3097"/>
        <w:gridCol w:w="4348"/>
      </w:tblGrid>
      <w:tr w:rsidR="00331C03" w14:paraId="3CBC81AB" w14:textId="77777777">
        <w:trPr>
          <w:jc w:val="center"/>
        </w:trPr>
        <w:tc>
          <w:tcPr>
            <w:tcW w:w="850" w:type="dxa"/>
            <w:shd w:val="clear" w:color="auto" w:fill="1F3864"/>
          </w:tcPr>
          <w:p w14:paraId="14738EE9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מזהה</w:t>
            </w:r>
          </w:p>
        </w:tc>
        <w:tc>
          <w:tcPr>
            <w:tcW w:w="1417" w:type="dxa"/>
            <w:shd w:val="clear" w:color="auto" w:fill="1F3864"/>
          </w:tcPr>
          <w:p w14:paraId="303E49C7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תחום</w:t>
            </w:r>
          </w:p>
        </w:tc>
        <w:tc>
          <w:tcPr>
            <w:tcW w:w="2268" w:type="dxa"/>
            <w:shd w:val="clear" w:color="auto" w:fill="1F3864"/>
          </w:tcPr>
          <w:p w14:paraId="60A1158F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מקרה קצה</w:t>
            </w:r>
          </w:p>
        </w:tc>
        <w:tc>
          <w:tcPr>
            <w:tcW w:w="2268" w:type="dxa"/>
            <w:shd w:val="clear" w:color="auto" w:fill="1F3864"/>
          </w:tcPr>
          <w:p w14:paraId="1EC4E69E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הסבר</w:t>
            </w:r>
          </w:p>
        </w:tc>
        <w:tc>
          <w:tcPr>
            <w:tcW w:w="1984" w:type="dxa"/>
            <w:shd w:val="clear" w:color="auto" w:fill="1F3864"/>
          </w:tcPr>
          <w:p w14:paraId="02D002CF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קובץ</w:t>
            </w:r>
          </w:p>
        </w:tc>
        <w:tc>
          <w:tcPr>
            <w:tcW w:w="1984" w:type="dxa"/>
            <w:shd w:val="clear" w:color="auto" w:fill="1F3864"/>
          </w:tcPr>
          <w:p w14:paraId="010876A6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פונקציה</w:t>
            </w:r>
          </w:p>
        </w:tc>
      </w:tr>
      <w:tr w:rsidR="00331C03" w14:paraId="4103286E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26C752E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INACTIVE-01</w:t>
            </w:r>
          </w:p>
        </w:tc>
        <w:tc>
          <w:tcPr>
            <w:tcW w:w="1417" w:type="dxa"/>
            <w:shd w:val="clear" w:color="auto" w:fill="FFFFFF"/>
          </w:tcPr>
          <w:p w14:paraId="47C47A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2268" w:type="dxa"/>
            <w:shd w:val="clear" w:color="auto" w:fill="FFFFFF"/>
          </w:tcPr>
          <w:p w14:paraId="579E5F1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validate_entry_before_birth — web path</w:t>
            </w:r>
          </w:p>
        </w:tc>
        <w:tc>
          <w:tcPr>
            <w:tcW w:w="2268" w:type="dxa"/>
            <w:shd w:val="clear" w:color="auto" w:fill="FFFFFF"/>
          </w:tcPr>
          <w:p w14:paraId="71B3F15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הפונקציה קיימת ב-DateEngine אך NormalizationPipeline לא קורא לה; בדיקת כניסה לפני לידה לא פעילה ב-web path</w:t>
            </w:r>
          </w:p>
        </w:tc>
        <w:tc>
          <w:tcPr>
            <w:tcW w:w="1984" w:type="dxa"/>
            <w:shd w:val="clear" w:color="auto" w:fill="FFFFFF"/>
          </w:tcPr>
          <w:p w14:paraId="1F3D8E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w="1984" w:type="dxa"/>
            <w:shd w:val="clear" w:color="auto" w:fill="FFFFFF"/>
          </w:tcPr>
          <w:p w14:paraId="1780BD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DateEngine.validate_entry_before_birth</w:t>
            </w:r>
          </w:p>
        </w:tc>
      </w:tr>
      <w:tr w:rsidR="00331C03" w14:paraId="16B2BFB9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3132DD0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INACTIVE-02</w:t>
            </w:r>
          </w:p>
        </w:tc>
        <w:tc>
          <w:tcPr>
            <w:tcW w:w="1417" w:type="dxa"/>
            <w:shd w:val="clear" w:color="auto" w:fill="F5F5F5"/>
          </w:tcPr>
          <w:p w14:paraId="0757147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</w:t>
            </w:r>
          </w:p>
        </w:tc>
        <w:tc>
          <w:tcPr>
            <w:tcW w:w="2268" w:type="dxa"/>
            <w:shd w:val="clear" w:color="auto" w:fill="F5F5F5"/>
          </w:tcPr>
          <w:p w14:paraId="32B7E8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edits dict — לא מוחל מחדש</w:t>
            </w:r>
          </w:p>
        </w:tc>
        <w:tc>
          <w:tcPr>
            <w:tcW w:w="2268" w:type="dxa"/>
            <w:shd w:val="clear" w:color="auto" w:fill="F5F5F5"/>
          </w:tcPr>
          <w:p w14:paraId="546F969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SessionRecord.edits נשמר בכל עריכה אך אין קוד שמחיל אותו מחדש לאחר normalize; עריכות ידניות אובדות</w:t>
            </w:r>
          </w:p>
        </w:tc>
        <w:tc>
          <w:tcPr>
            <w:tcW w:w="1984" w:type="dxa"/>
            <w:shd w:val="clear" w:color="auto" w:fill="F5F5F5"/>
          </w:tcPr>
          <w:p w14:paraId="57F0745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webapp/models/session.py / webapp/services/normalization_service.py</w:t>
            </w:r>
          </w:p>
        </w:tc>
        <w:tc>
          <w:tcPr>
            <w:tcW w:w="1984" w:type="dxa"/>
            <w:shd w:val="clear" w:color="auto" w:fill="F5F5F5"/>
          </w:tcPr>
          <w:p w14:paraId="3EAD3AB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SessionRecord.edits</w:t>
            </w:r>
          </w:p>
        </w:tc>
      </w:tr>
      <w:tr w:rsidR="00331C03" w14:paraId="2B52E417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271E0F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INACTIVE-03</w:t>
            </w:r>
          </w:p>
        </w:tc>
        <w:tc>
          <w:tcPr>
            <w:tcW w:w="1417" w:type="dxa"/>
            <w:shd w:val="clear" w:color="auto" w:fill="FFFFFF"/>
          </w:tcPr>
          <w:p w14:paraId="45D1405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FFFFF"/>
          </w:tcPr>
          <w:p w14:paraId="079F5D0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export_vba_parity_workbook_from_json</w:t>
            </w:r>
          </w:p>
        </w:tc>
        <w:tc>
          <w:tcPr>
            <w:tcW w:w="2268" w:type="dxa"/>
            <w:shd w:val="clear" w:color="auto" w:fill="FFFFFF"/>
          </w:tcPr>
          <w:p w14:paraId="07C060D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מתודה קיימת ב-NormalizationOrchestrator אך לא נקראת מ-web path; משמשת רק ב-CLI/direct path</w:t>
            </w:r>
          </w:p>
        </w:tc>
        <w:tc>
          <w:tcPr>
            <w:tcW w:w="1984" w:type="dxa"/>
            <w:shd w:val="clear" w:color="auto" w:fill="FFFFFF"/>
          </w:tcPr>
          <w:p w14:paraId="7A509BC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src/excel_normalization/orchestrator.py</w:t>
            </w:r>
          </w:p>
        </w:tc>
        <w:tc>
          <w:tcPr>
            <w:tcW w:w="1984" w:type="dxa"/>
            <w:shd w:val="clear" w:color="auto" w:fill="FFFFFF"/>
          </w:tcPr>
          <w:p w14:paraId="01761D6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NormalizationOrchestrator.export_vba_parity_workbook_from_json</w:t>
            </w:r>
          </w:p>
        </w:tc>
      </w:tr>
      <w:tr w:rsidR="00331C03" w14:paraId="12A4E1AE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260520D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INACTIVE-04</w:t>
            </w:r>
          </w:p>
        </w:tc>
        <w:tc>
          <w:tcPr>
            <w:tcW w:w="1417" w:type="dxa"/>
            <w:shd w:val="clear" w:color="auto" w:fill="F5F5F5"/>
          </w:tcPr>
          <w:p w14:paraId="2DCADA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5F5F5"/>
          </w:tcPr>
          <w:p w14:paraId="5A20B34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export_vba_parity_workbook_from_processors</w:t>
            </w:r>
          </w:p>
        </w:tc>
        <w:tc>
          <w:tcPr>
            <w:tcW w:w="2268" w:type="dxa"/>
            <w:shd w:val="clear" w:color="auto" w:fill="F5F5F5"/>
          </w:tcPr>
          <w:p w14:paraId="338B3C9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מתודה קיימת ב-NormalizationOrchestrator אך לא נקראת מ-web path</w:t>
            </w:r>
          </w:p>
        </w:tc>
        <w:tc>
          <w:tcPr>
            <w:tcW w:w="1984" w:type="dxa"/>
            <w:shd w:val="clear" w:color="auto" w:fill="F5F5F5"/>
          </w:tcPr>
          <w:p w14:paraId="7FA15E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src/excel_normalization/orchestrator.py</w:t>
            </w:r>
          </w:p>
        </w:tc>
        <w:tc>
          <w:tcPr>
            <w:tcW w:w="1984" w:type="dxa"/>
            <w:shd w:val="clear" w:color="auto" w:fill="F5F5F5"/>
          </w:tcPr>
          <w:p w14:paraId="6CC6688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NormalizationOrchestrator.export_vba_parity_workbook_from_processors</w:t>
            </w:r>
          </w:p>
        </w:tc>
      </w:tr>
      <w:tr w:rsidR="00331C03" w14:paraId="26EC5562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5A72939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INACTIVE-05</w:t>
            </w:r>
          </w:p>
        </w:tc>
        <w:tc>
          <w:tcPr>
            <w:tcW w:w="1417" w:type="dxa"/>
            <w:shd w:val="clear" w:color="auto" w:fill="FFFFFF"/>
          </w:tcPr>
          <w:p w14:paraId="78942D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FFFFF"/>
          </w:tcPr>
          <w:p w14:paraId="679692E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normalize_workbook (legacy direct-Excel)</w:t>
            </w:r>
          </w:p>
        </w:tc>
        <w:tc>
          <w:tcPr>
            <w:tcW w:w="2268" w:type="dxa"/>
            <w:shd w:val="clear" w:color="auto" w:fill="FFFFFF"/>
          </w:tcPr>
          <w:p w14:paraId="168DB91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מסומנת deprecated; מעדכנת קובץ in-place; לא נקראת מ-web path</w:t>
            </w:r>
          </w:p>
        </w:tc>
        <w:tc>
          <w:tcPr>
            <w:tcW w:w="1984" w:type="dxa"/>
            <w:shd w:val="clear" w:color="auto" w:fill="FFFFFF"/>
          </w:tcPr>
          <w:p w14:paraId="5602DB7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src/excel_normalization/orchestrator.py</w:t>
            </w:r>
          </w:p>
        </w:tc>
        <w:tc>
          <w:tcPr>
            <w:tcW w:w="1984" w:type="dxa"/>
            <w:shd w:val="clear" w:color="auto" w:fill="FFFFFF"/>
          </w:tcPr>
          <w:p w14:paraId="46AAF10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NormalizationOrchestrator.normalize_workbook</w:t>
            </w:r>
          </w:p>
        </w:tc>
      </w:tr>
      <w:tr w:rsidR="00331C03" w14:paraId="0B98E32A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539455E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INACTIVE-06</w:t>
            </w:r>
          </w:p>
        </w:tc>
        <w:tc>
          <w:tcPr>
            <w:tcW w:w="1417" w:type="dxa"/>
            <w:shd w:val="clear" w:color="auto" w:fill="F5F5F5"/>
          </w:tcPr>
          <w:p w14:paraId="7CB0A62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5F5F5"/>
          </w:tcPr>
          <w:p w14:paraId="1FE336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ExportEngine._export_sheet_from_json</w:t>
            </w:r>
          </w:p>
        </w:tc>
        <w:tc>
          <w:tcPr>
            <w:tcW w:w="2268" w:type="dxa"/>
            <w:shd w:val="clear" w:color="auto" w:fill="F5F5F5"/>
          </w:tcPr>
          <w:p w14:paraId="6AB0C05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משמשת רק דרך export_from_normalized_dataset שנקרא מ-CLI; לא נקרא מ-web path</w:t>
            </w:r>
          </w:p>
        </w:tc>
        <w:tc>
          <w:tcPr>
            <w:tcW w:w="1984" w:type="dxa"/>
            <w:shd w:val="clear" w:color="auto" w:fill="F5F5F5"/>
          </w:tcPr>
          <w:p w14:paraId="19CF08B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src/excel_normalization/export/export_engine.py</w:t>
            </w:r>
          </w:p>
        </w:tc>
        <w:tc>
          <w:tcPr>
            <w:tcW w:w="1984" w:type="dxa"/>
            <w:shd w:val="clear" w:color="auto" w:fill="F5F5F5"/>
          </w:tcPr>
          <w:p w14:paraId="368E492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ExportEngine._export_sheet_from_json</w:t>
            </w:r>
          </w:p>
        </w:tc>
      </w:tr>
      <w:tr w:rsidR="00331C03" w14:paraId="437A9FDE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034F8A1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INACTIVE-07</w:t>
            </w:r>
          </w:p>
        </w:tc>
        <w:tc>
          <w:tcPr>
            <w:tcW w:w="1417" w:type="dxa"/>
            <w:shd w:val="clear" w:color="auto" w:fill="FFFFFF"/>
          </w:tcPr>
          <w:p w14:paraId="1D725BC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2268" w:type="dxa"/>
            <w:shd w:val="clear" w:color="auto" w:fill="FFFFFF"/>
          </w:tcPr>
          <w:p w14:paraId="47384BB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remove_titles (raw form)</w:t>
            </w:r>
          </w:p>
        </w:tc>
        <w:tc>
          <w:tcPr>
            <w:tcW w:w="2268" w:type="dxa"/>
            <w:shd w:val="clear" w:color="auto" w:fill="FFFFFF"/>
          </w:tcPr>
          <w:p w14:paraId="55BEB66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 xml:space="preserve">remove_titles קיים ל-backwards-compat; ב-pipeline הנוכחי clean_name </w:t>
            </w:r>
            <w:r>
              <w:rPr>
                <w:sz w:val="15"/>
              </w:rPr>
              <w:lastRenderedPageBreak/>
              <w:t>משתמש ב-remove_unwanted_tokens (לאחר סינון תווים); remove_titles לא נקרא מ-clean_name</w:t>
            </w:r>
          </w:p>
        </w:tc>
        <w:tc>
          <w:tcPr>
            <w:tcW w:w="1984" w:type="dxa"/>
            <w:shd w:val="clear" w:color="auto" w:fill="FFFFFF"/>
          </w:tcPr>
          <w:p w14:paraId="10695DD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src/excel_normalization/engines/text_processor.py</w:t>
            </w:r>
          </w:p>
        </w:tc>
        <w:tc>
          <w:tcPr>
            <w:tcW w:w="1984" w:type="dxa"/>
            <w:shd w:val="clear" w:color="auto" w:fill="FFFFFF"/>
          </w:tcPr>
          <w:p w14:paraId="3542170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TextProcessor.remove_titles</w:t>
            </w:r>
          </w:p>
        </w:tc>
      </w:tr>
      <w:tr w:rsidR="00331C03" w14:paraId="3FA7E0AE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5253DB3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INACTIVE-08</w:t>
            </w:r>
          </w:p>
        </w:tc>
        <w:tc>
          <w:tcPr>
            <w:tcW w:w="1417" w:type="dxa"/>
            <w:shd w:val="clear" w:color="auto" w:fill="F5F5F5"/>
          </w:tcPr>
          <w:p w14:paraId="760CD4F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</w:t>
            </w:r>
          </w:p>
        </w:tc>
        <w:tc>
          <w:tcPr>
            <w:tcW w:w="2268" w:type="dxa"/>
            <w:shd w:val="clear" w:color="auto" w:fill="F5F5F5"/>
          </w:tcPr>
          <w:p w14:paraId="6552223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validate_sheet_dataset_schema / validate_workbook_dataset_schema</w:t>
            </w:r>
          </w:p>
        </w:tc>
        <w:tc>
          <w:tcPr>
            <w:tcW w:w="2268" w:type="dxa"/>
            <w:shd w:val="clear" w:color="auto" w:fill="F5F5F5"/>
          </w:tcPr>
          <w:p w14:paraId="1AF6FA1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פונקציות אימות JSON schema קיימות אך לא נקראות מ-pipeline הנוכחי</w:t>
            </w:r>
          </w:p>
        </w:tc>
        <w:tc>
          <w:tcPr>
            <w:tcW w:w="1984" w:type="dxa"/>
            <w:shd w:val="clear" w:color="auto" w:fill="F5F5F5"/>
          </w:tcPr>
          <w:p w14:paraId="0FE4E5A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src/excel_normalization/schema_validation.py</w:t>
            </w:r>
          </w:p>
        </w:tc>
        <w:tc>
          <w:tcPr>
            <w:tcW w:w="1984" w:type="dxa"/>
            <w:shd w:val="clear" w:color="auto" w:fill="F5F5F5"/>
          </w:tcPr>
          <w:p w14:paraId="5B49F77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validate_sheet_dataset_schema, validate_workbook_dataset_schema</w:t>
            </w:r>
          </w:p>
        </w:tc>
      </w:tr>
    </w:tbl>
    <w:p w14:paraId="2663597D" w14:textId="77777777" w:rsidR="00331C03" w:rsidRDefault="00331C03"/>
    <w:p w14:paraId="4C6CE7ED" w14:textId="77777777" w:rsidR="00331C03" w:rsidRDefault="00331C03"/>
    <w:p w14:paraId="090A4EEF" w14:textId="77777777" w:rsidR="00331C03" w:rsidRDefault="00000000">
      <w:pPr>
        <w:pStyle w:val="31"/>
        <w:jc w:val="right"/>
      </w:pPr>
      <w:r>
        <w:t>3. מקרי קצה נוספים שנמצאו בקוד מעבר לרשימת החובה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46"/>
        <w:gridCol w:w="954"/>
        <w:gridCol w:w="1347"/>
        <w:gridCol w:w="3927"/>
        <w:gridCol w:w="3714"/>
        <w:gridCol w:w="3200"/>
      </w:tblGrid>
      <w:tr w:rsidR="00331C03" w14:paraId="27D11A50" w14:textId="77777777">
        <w:trPr>
          <w:jc w:val="center"/>
        </w:trPr>
        <w:tc>
          <w:tcPr>
            <w:tcW w:w="850" w:type="dxa"/>
            <w:shd w:val="clear" w:color="auto" w:fill="1F3864"/>
          </w:tcPr>
          <w:p w14:paraId="6B82E683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מזהה</w:t>
            </w:r>
          </w:p>
        </w:tc>
        <w:tc>
          <w:tcPr>
            <w:tcW w:w="1417" w:type="dxa"/>
            <w:shd w:val="clear" w:color="auto" w:fill="1F3864"/>
          </w:tcPr>
          <w:p w14:paraId="17D21891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תחום</w:t>
            </w:r>
          </w:p>
        </w:tc>
        <w:tc>
          <w:tcPr>
            <w:tcW w:w="2268" w:type="dxa"/>
            <w:shd w:val="clear" w:color="auto" w:fill="1F3864"/>
          </w:tcPr>
          <w:p w14:paraId="72053895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מקרה קצה</w:t>
            </w:r>
          </w:p>
        </w:tc>
        <w:tc>
          <w:tcPr>
            <w:tcW w:w="2268" w:type="dxa"/>
            <w:shd w:val="clear" w:color="auto" w:fill="1F3864"/>
          </w:tcPr>
          <w:p w14:paraId="4D589806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מה קורה בפועל</w:t>
            </w:r>
          </w:p>
        </w:tc>
        <w:tc>
          <w:tcPr>
            <w:tcW w:w="1984" w:type="dxa"/>
            <w:shd w:val="clear" w:color="auto" w:fill="1F3864"/>
          </w:tcPr>
          <w:p w14:paraId="5ACD0D99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קובץ</w:t>
            </w:r>
          </w:p>
        </w:tc>
        <w:tc>
          <w:tcPr>
            <w:tcW w:w="1984" w:type="dxa"/>
            <w:shd w:val="clear" w:color="auto" w:fill="1F3864"/>
          </w:tcPr>
          <w:p w14:paraId="078F843F" w14:textId="77777777" w:rsidR="00331C0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פונקציה</w:t>
            </w:r>
          </w:p>
        </w:tc>
      </w:tr>
      <w:tr w:rsidR="00331C03" w14:paraId="57B37009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1BEB361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EXTRA-01</w:t>
            </w:r>
          </w:p>
        </w:tc>
        <w:tc>
          <w:tcPr>
            <w:tcW w:w="1417" w:type="dxa"/>
            <w:shd w:val="clear" w:color="auto" w:fill="FFFFFF"/>
          </w:tcPr>
          <w:p w14:paraId="2987180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2268" w:type="dxa"/>
            <w:shd w:val="clear" w:color="auto" w:fill="FFFFFF"/>
          </w:tcPr>
          <w:p w14:paraId="3EB282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שגיאת formula בתא (#VALUE!, #REF!)</w:t>
            </w:r>
          </w:p>
        </w:tc>
        <w:tc>
          <w:tcPr>
            <w:tcW w:w="2268" w:type="dxa"/>
            <w:shd w:val="clear" w:color="auto" w:fill="FFFFFF"/>
          </w:tcPr>
          <w:p w14:paraId="614C7D3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handle_formulas=True: ערך מתחיל ב-# → cell_value=None עם warning</w:t>
            </w:r>
          </w:p>
        </w:tc>
        <w:tc>
          <w:tcPr>
            <w:tcW w:w="1984" w:type="dxa"/>
            <w:shd w:val="clear" w:color="auto" w:fill="FFFFFF"/>
          </w:tcPr>
          <w:p w14:paraId="4E6C9AA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src/excel_normalization/io_layer/excel_to_json_extractor.py</w:t>
            </w:r>
          </w:p>
        </w:tc>
        <w:tc>
          <w:tcPr>
            <w:tcW w:w="1984" w:type="dxa"/>
            <w:shd w:val="clear" w:color="auto" w:fill="FFFFFF"/>
          </w:tcPr>
          <w:p w14:paraId="37767D5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ExcelToJsonExtractor.extract_row_to_json</w:t>
            </w:r>
          </w:p>
        </w:tc>
      </w:tr>
      <w:tr w:rsidR="00331C03" w14:paraId="249ECB83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19DDE5A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EXTRA-02</w:t>
            </w:r>
          </w:p>
        </w:tc>
        <w:tc>
          <w:tcPr>
            <w:tcW w:w="1417" w:type="dxa"/>
            <w:shd w:val="clear" w:color="auto" w:fill="F5F5F5"/>
          </w:tcPr>
          <w:p w14:paraId="70C0367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2268" w:type="dxa"/>
            <w:shd w:val="clear" w:color="auto" w:fill="F5F5F5"/>
          </w:tcPr>
          <w:p w14:paraId="18F59A2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formula לא מחושבת (=A1+B1)</w:t>
            </w:r>
          </w:p>
        </w:tc>
        <w:tc>
          <w:tcPr>
            <w:tcW w:w="2268" w:type="dxa"/>
            <w:shd w:val="clear" w:color="auto" w:fill="F5F5F5"/>
          </w:tcPr>
          <w:p w14:paraId="2127321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data_only=True מחזיר טקסט הנוסחה; cell_value.startswith("=") → cell_value=None</w:t>
            </w:r>
          </w:p>
        </w:tc>
        <w:tc>
          <w:tcPr>
            <w:tcW w:w="1984" w:type="dxa"/>
            <w:shd w:val="clear" w:color="auto" w:fill="F5F5F5"/>
          </w:tcPr>
          <w:p w14:paraId="77BA76F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src/excel_normalization/io_layer/excel_to_json_extractor.py</w:t>
            </w:r>
          </w:p>
        </w:tc>
        <w:tc>
          <w:tcPr>
            <w:tcW w:w="1984" w:type="dxa"/>
            <w:shd w:val="clear" w:color="auto" w:fill="F5F5F5"/>
          </w:tcPr>
          <w:p w14:paraId="477312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ExcelToJsonExtractor.extract_row_to_json</w:t>
            </w:r>
          </w:p>
        </w:tc>
      </w:tr>
      <w:tr w:rsidR="00331C03" w14:paraId="7696607B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7AF2215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EXTRA-03</w:t>
            </w:r>
          </w:p>
        </w:tc>
        <w:tc>
          <w:tcPr>
            <w:tcW w:w="1417" w:type="dxa"/>
            <w:shd w:val="clear" w:color="auto" w:fill="FFFFFF"/>
          </w:tcPr>
          <w:p w14:paraId="35F56AF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2268" w:type="dxa"/>
            <w:shd w:val="clear" w:color="auto" w:fill="FFFFFF"/>
          </w:tcPr>
          <w:p w14:paraId="231511F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datetime object ב-year column</w:t>
            </w:r>
          </w:p>
        </w:tc>
        <w:tc>
          <w:tcPr>
            <w:tcW w:w="2268" w:type="dxa"/>
            <w:shd w:val="clear" w:color="auto" w:fill="FFFFFF"/>
          </w:tcPr>
          <w:p w14:paraId="7A5E3B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isinstance(year_val, (datetime, date)) → מטופל כ-main_val; לא כ-split</w:t>
            </w:r>
          </w:p>
        </w:tc>
        <w:tc>
          <w:tcPr>
            <w:tcW w:w="1984" w:type="dxa"/>
            <w:shd w:val="clear" w:color="auto" w:fill="FFFFFF"/>
          </w:tcPr>
          <w:p w14:paraId="0C24D9C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src/excel_normalization/processing/normalization_pipeline.py</w:t>
            </w:r>
          </w:p>
        </w:tc>
        <w:tc>
          <w:tcPr>
            <w:tcW w:w="1984" w:type="dxa"/>
            <w:shd w:val="clear" w:color="auto" w:fill="FFFFFF"/>
          </w:tcPr>
          <w:p w14:paraId="7CC3977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NormalizationPipeline._normalize_date_field</w:t>
            </w:r>
          </w:p>
        </w:tc>
      </w:tr>
      <w:tr w:rsidR="00331C03" w14:paraId="75D39BB6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02004DF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EXTRA-04</w:t>
            </w:r>
          </w:p>
        </w:tc>
        <w:tc>
          <w:tcPr>
            <w:tcW w:w="1417" w:type="dxa"/>
            <w:shd w:val="clear" w:color="auto" w:fill="F5F5F5"/>
          </w:tcPr>
          <w:p w14:paraId="60BCADC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2268" w:type="dxa"/>
            <w:shd w:val="clear" w:color="auto" w:fill="F5F5F5"/>
          </w:tcPr>
          <w:p w14:paraId="4162FD4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גיליון עם שגיאת חילוץ</w:t>
            </w:r>
          </w:p>
        </w:tc>
        <w:tc>
          <w:tcPr>
            <w:tcW w:w="2268" w:type="dxa"/>
            <w:shd w:val="clear" w:color="auto" w:fill="F5F5F5"/>
          </w:tcPr>
          <w:p w14:paraId="0D9BDC7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exception ב-extract_sheet_to_json → SheetDataset עם metadata={"error":str(e),"skipped":True}</w:t>
            </w:r>
          </w:p>
        </w:tc>
        <w:tc>
          <w:tcPr>
            <w:tcW w:w="1984" w:type="dxa"/>
            <w:shd w:val="clear" w:color="auto" w:fill="F5F5F5"/>
          </w:tcPr>
          <w:p w14:paraId="2F66BB1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src/excel_normalization/io_layer/excel_to_json_extractor.py</w:t>
            </w:r>
          </w:p>
        </w:tc>
        <w:tc>
          <w:tcPr>
            <w:tcW w:w="1984" w:type="dxa"/>
            <w:shd w:val="clear" w:color="auto" w:fill="F5F5F5"/>
          </w:tcPr>
          <w:p w14:paraId="1324621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ExcelToJsonExtractor.extract_sheet_to_json</w:t>
            </w:r>
          </w:p>
        </w:tc>
      </w:tr>
      <w:tr w:rsidR="00331C03" w14:paraId="7EC479D4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52099E6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EXTRA-05</w:t>
            </w:r>
          </w:p>
        </w:tc>
        <w:tc>
          <w:tcPr>
            <w:tcW w:w="1417" w:type="dxa"/>
            <w:shd w:val="clear" w:color="auto" w:fill="FFFFFF"/>
          </w:tcPr>
          <w:p w14:paraId="560E0CD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2268" w:type="dxa"/>
            <w:shd w:val="clear" w:color="auto" w:fill="FFFFFF"/>
          </w:tcPr>
          <w:p w14:paraId="740E610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ניקוד עברי (Hebrew vowel points)</w:t>
            </w:r>
          </w:p>
        </w:tc>
        <w:tc>
          <w:tcPr>
            <w:tcW w:w="2268" w:type="dxa"/>
            <w:shd w:val="clear" w:color="auto" w:fill="FFFFFF"/>
          </w:tcPr>
          <w:p w14:paraId="66AD1EB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ניקוד בטווח Unicode 1456-1479; לא בטווח 1488-1514; נדחה בסינון תווים</w:t>
            </w:r>
          </w:p>
        </w:tc>
        <w:tc>
          <w:tcPr>
            <w:tcW w:w="1984" w:type="dxa"/>
            <w:shd w:val="clear" w:color="auto" w:fill="FFFFFF"/>
          </w:tcPr>
          <w:p w14:paraId="1A81005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FFFFF"/>
          </w:tcPr>
          <w:p w14:paraId="61F7E97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1F3E3859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5282C70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EXTRA-06</w:t>
            </w:r>
          </w:p>
        </w:tc>
        <w:tc>
          <w:tcPr>
            <w:tcW w:w="1417" w:type="dxa"/>
            <w:shd w:val="clear" w:color="auto" w:fill="F5F5F5"/>
          </w:tcPr>
          <w:p w14:paraId="7E1A520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2268" w:type="dxa"/>
            <w:shd w:val="clear" w:color="auto" w:fill="F5F5F5"/>
          </w:tcPr>
          <w:p w14:paraId="52CA95E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אותיות סופיות עבריות (ך,ם,ן,ף,ץ)</w:t>
            </w:r>
          </w:p>
        </w:tc>
        <w:tc>
          <w:tcPr>
            <w:tcW w:w="2268" w:type="dxa"/>
            <w:shd w:val="clear" w:color="auto" w:fill="F5F5F5"/>
          </w:tcPr>
          <w:p w14:paraId="40E5054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fix_hebrew_final_letters קיים אך לא נקרא מ-clean_name; אותיות סופיות נשמרות כרגיל</w:t>
            </w:r>
          </w:p>
        </w:tc>
        <w:tc>
          <w:tcPr>
            <w:tcW w:w="1984" w:type="dxa"/>
            <w:shd w:val="clear" w:color="auto" w:fill="F5F5F5"/>
          </w:tcPr>
          <w:p w14:paraId="2D091AA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5F5F5"/>
          </w:tcPr>
          <w:p w14:paraId="5150AE5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TextProcessor.fix_hebrew_final_letters</w:t>
            </w:r>
          </w:p>
        </w:tc>
      </w:tr>
      <w:tr w:rsidR="00331C03" w14:paraId="7145BC30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31046CE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EXTRA-07</w:t>
            </w:r>
          </w:p>
        </w:tc>
        <w:tc>
          <w:tcPr>
            <w:tcW w:w="1417" w:type="dxa"/>
            <w:shd w:val="clear" w:color="auto" w:fill="FFFFFF"/>
          </w:tcPr>
          <w:p w14:paraId="11D280B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2268" w:type="dxa"/>
            <w:shd w:val="clear" w:color="auto" w:fill="FFFFFF"/>
          </w:tcPr>
          <w:p w14:paraId="53A1633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ספרות ערביות-הודיות (٠١٢٣...)</w:t>
            </w:r>
          </w:p>
        </w:tc>
        <w:tc>
          <w:tcPr>
            <w:tcW w:w="2268" w:type="dxa"/>
            <w:shd w:val="clear" w:color="auto" w:fill="FFFFFF"/>
          </w:tcPr>
          <w:p w14:paraId="71683AA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_ARABIC_INDIC translate table ממיר לספרות לטיניות; ספרות עדיין נדחות בסינון תווים</w:t>
            </w:r>
          </w:p>
        </w:tc>
        <w:tc>
          <w:tcPr>
            <w:tcW w:w="1984" w:type="dxa"/>
            <w:shd w:val="clear" w:color="auto" w:fill="FFFFFF"/>
          </w:tcPr>
          <w:p w14:paraId="469EF44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w="1984" w:type="dxa"/>
            <w:shd w:val="clear" w:color="auto" w:fill="FFFFFF"/>
          </w:tcPr>
          <w:p w14:paraId="5B0F33D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TextProcessor.clean_name</w:t>
            </w:r>
          </w:p>
        </w:tc>
      </w:tr>
      <w:tr w:rsidR="00331C03" w14:paraId="062C4245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1B5176E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EXTRA-08</w:t>
            </w:r>
          </w:p>
        </w:tc>
        <w:tc>
          <w:tcPr>
            <w:tcW w:w="1417" w:type="dxa"/>
            <w:shd w:val="clear" w:color="auto" w:fill="F5F5F5"/>
          </w:tcPr>
          <w:p w14:paraId="1F4B19F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2268" w:type="dxa"/>
            <w:shd w:val="clear" w:color="auto" w:fill="F5F5F5"/>
          </w:tcPr>
          <w:p w14:paraId="1F2FEC5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ת.ז. float מ-Excel (e.g. 123456789.0)</w:t>
            </w:r>
          </w:p>
        </w:tc>
        <w:tc>
          <w:tcPr>
            <w:tcW w:w="2268" w:type="dxa"/>
            <w:shd w:val="clear" w:color="auto" w:fill="F5F5F5"/>
          </w:tcPr>
          <w:p w14:paraId="0C8B077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"." לא ספרה ולא dash → moved_to_passport=True; ת.ז. מועברת לדרכון</w:t>
            </w:r>
          </w:p>
        </w:tc>
        <w:tc>
          <w:tcPr>
            <w:tcW w:w="1984" w:type="dxa"/>
            <w:shd w:val="clear" w:color="auto" w:fill="F5F5F5"/>
          </w:tcPr>
          <w:p w14:paraId="4CA9769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w="1984" w:type="dxa"/>
            <w:shd w:val="clear" w:color="auto" w:fill="F5F5F5"/>
          </w:tcPr>
          <w:p w14:paraId="1C3707A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IdentifierEngine._process_id_value</w:t>
            </w:r>
          </w:p>
        </w:tc>
      </w:tr>
      <w:tr w:rsidR="00331C03" w14:paraId="583029DB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AF70CE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EXTRA-09</w:t>
            </w:r>
          </w:p>
        </w:tc>
        <w:tc>
          <w:tcPr>
            <w:tcW w:w="1417" w:type="dxa"/>
            <w:shd w:val="clear" w:color="auto" w:fill="FFFFFF"/>
          </w:tcPr>
          <w:p w14:paraId="22B80BB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FFFFF"/>
          </w:tcPr>
          <w:p w14:paraId="09A510E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bulk export — session אחד נכשל</w:t>
            </w:r>
          </w:p>
        </w:tc>
        <w:tc>
          <w:tcPr>
            <w:tcW w:w="2268" w:type="dxa"/>
            <w:shd w:val="clear" w:color="auto" w:fill="FFFFFF"/>
          </w:tcPr>
          <w:p w14:paraId="1C86C0C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export_bulk: exception ב-export_service.export(sid) → warning + skip; אם כל ה-sessions נכשלו → HTTP 500</w:t>
            </w:r>
          </w:p>
        </w:tc>
        <w:tc>
          <w:tcPr>
            <w:tcW w:w="1984" w:type="dxa"/>
            <w:shd w:val="clear" w:color="auto" w:fill="FFFFFF"/>
          </w:tcPr>
          <w:p w14:paraId="789DFE4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webapp/api/export.py</w:t>
            </w:r>
          </w:p>
        </w:tc>
        <w:tc>
          <w:tcPr>
            <w:tcW w:w="1984" w:type="dxa"/>
            <w:shd w:val="clear" w:color="auto" w:fill="FFFFFF"/>
          </w:tcPr>
          <w:p w14:paraId="6031239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export_bulk</w:t>
            </w:r>
          </w:p>
        </w:tc>
      </w:tr>
      <w:tr w:rsidR="00331C03" w14:paraId="1BF26054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AC29F0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EXTRA-10</w:t>
            </w:r>
          </w:p>
        </w:tc>
        <w:tc>
          <w:tcPr>
            <w:tcW w:w="1417" w:type="dxa"/>
            <w:shd w:val="clear" w:color="auto" w:fill="F5F5F5"/>
          </w:tcPr>
          <w:p w14:paraId="275AF18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5F5F5"/>
          </w:tcPr>
          <w:p w14:paraId="66EFE3A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קובץ עם תווים לא-ASCII</w:t>
            </w:r>
          </w:p>
        </w:tc>
        <w:tc>
          <w:tcPr>
            <w:tcW w:w="2268" w:type="dxa"/>
            <w:shd w:val="clear" w:color="auto" w:fill="F5F5F5"/>
          </w:tcPr>
          <w:p w14:paraId="1BFCD52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_content_disposition בונה header עם filename*=UTF-8''... (RFC 5987); fallback ASCII מחליף תווים ב-_</w:t>
            </w:r>
          </w:p>
        </w:tc>
        <w:tc>
          <w:tcPr>
            <w:tcW w:w="1984" w:type="dxa"/>
            <w:shd w:val="clear" w:color="auto" w:fill="F5F5F5"/>
          </w:tcPr>
          <w:p w14:paraId="4D8948E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webapp/api/export.py</w:t>
            </w:r>
          </w:p>
        </w:tc>
        <w:tc>
          <w:tcPr>
            <w:tcW w:w="1984" w:type="dxa"/>
            <w:shd w:val="clear" w:color="auto" w:fill="F5F5F5"/>
          </w:tcPr>
          <w:p w14:paraId="26BF823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_content_disposition</w:t>
            </w:r>
          </w:p>
        </w:tc>
      </w:tr>
      <w:tr w:rsidR="00331C03" w14:paraId="43CB9E78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3C6637C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EXTRA-11</w:t>
            </w:r>
          </w:p>
        </w:tc>
        <w:tc>
          <w:tcPr>
            <w:tcW w:w="1417" w:type="dxa"/>
            <w:shd w:val="clear" w:color="auto" w:fill="FFFFFF"/>
          </w:tcPr>
          <w:p w14:paraId="3876AF2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2268" w:type="dxa"/>
            <w:shd w:val="clear" w:color="auto" w:fill="FFFFFF"/>
          </w:tcPr>
          <w:p w14:paraId="3C2A273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שני header rows (parent + sub-header)</w:t>
            </w:r>
          </w:p>
        </w:tc>
        <w:tc>
          <w:tcPr>
            <w:tcW w:w="2268" w:type="dxa"/>
            <w:shd w:val="clear" w:color="auto" w:fill="FFFFFF"/>
          </w:tcPr>
          <w:p w14:paraId="382E22D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detect_table_region מזהה header_rows=2; detect_date_groups מחפש שנה/חודש/יום ב-sub-header row</w:t>
            </w:r>
          </w:p>
        </w:tc>
        <w:tc>
          <w:tcPr>
            <w:tcW w:w="1984" w:type="dxa"/>
            <w:shd w:val="clear" w:color="auto" w:fill="FFFFFF"/>
          </w:tcPr>
          <w:p w14:paraId="5CFC94F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src/excel_normalization/io_layer/excel_reader.py</w:t>
            </w:r>
          </w:p>
        </w:tc>
        <w:tc>
          <w:tcPr>
            <w:tcW w:w="1984" w:type="dxa"/>
            <w:shd w:val="clear" w:color="auto" w:fill="FFFFFF"/>
          </w:tcPr>
          <w:p w14:paraId="60EB73F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ExcelReader.detect_table_region, ExcelReader.detect_date_groups</w:t>
            </w:r>
          </w:p>
        </w:tc>
      </w:tr>
      <w:tr w:rsidR="00331C03" w14:paraId="0F8577D5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758B4B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EXTRA-12</w:t>
            </w:r>
          </w:p>
        </w:tc>
        <w:tc>
          <w:tcPr>
            <w:tcW w:w="1417" w:type="dxa"/>
            <w:shd w:val="clear" w:color="auto" w:fill="F5F5F5"/>
          </w:tcPr>
          <w:p w14:paraId="7BCCA7F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5F5F5"/>
          </w:tcPr>
          <w:p w14:paraId="75549D3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MisparDiraBeMosad — web path</w:t>
            </w:r>
          </w:p>
        </w:tc>
        <w:tc>
          <w:tcPr>
            <w:tcW w:w="2268" w:type="dxa"/>
            <w:shd w:val="clear" w:color="auto" w:fill="F5F5F5"/>
          </w:tcPr>
          <w:p w14:paraId="4A21771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EXPORT_MAPPING["MisparDiraBeMosad"]="MisparDiraBeMosad"; אם לא קיים בשורה → תא ריק; לא מחושב</w:t>
            </w:r>
          </w:p>
        </w:tc>
        <w:tc>
          <w:tcPr>
            <w:tcW w:w="1984" w:type="dxa"/>
            <w:shd w:val="clear" w:color="auto" w:fill="F5F5F5"/>
          </w:tcPr>
          <w:p w14:paraId="00E29B4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  <w:tc>
          <w:tcPr>
            <w:tcW w:w="1984" w:type="dxa"/>
            <w:shd w:val="clear" w:color="auto" w:fill="F5F5F5"/>
          </w:tcPr>
          <w:p w14:paraId="106BB82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ExportService.EXPORT_MAPPING</w:t>
            </w:r>
          </w:p>
        </w:tc>
      </w:tr>
      <w:tr w:rsidR="00331C03" w14:paraId="4AB2BF38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0E52F16C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EXTRA-13</w:t>
            </w:r>
          </w:p>
        </w:tc>
        <w:tc>
          <w:tcPr>
            <w:tcW w:w="1417" w:type="dxa"/>
            <w:shd w:val="clear" w:color="auto" w:fill="FFFFFF"/>
          </w:tcPr>
          <w:p w14:paraId="1F047F8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2268" w:type="dxa"/>
            <w:shd w:val="clear" w:color="auto" w:fill="FFFFFF"/>
          </w:tcPr>
          <w:p w14:paraId="0A9E5F7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pattern detection עם פחות מ-5 שורות</w:t>
            </w:r>
          </w:p>
        </w:tc>
        <w:tc>
          <w:tcPr>
            <w:tcW w:w="2268" w:type="dxa"/>
            <w:shd w:val="clear" w:color="auto" w:fill="FFFFFF"/>
          </w:tcPr>
          <w:p w14:paraId="78C01CA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sample_size = min(5, len(...)) → אם פחות מ-3 שורות עם שניהם → contain &lt; 3 → FatherNamePattern.NONE</w:t>
            </w:r>
          </w:p>
        </w:tc>
        <w:tc>
          <w:tcPr>
            <w:tcW w:w="1984" w:type="dxa"/>
            <w:shd w:val="clear" w:color="auto" w:fill="FFFFFF"/>
          </w:tcPr>
          <w:p w14:paraId="7D17DD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src/excel_normalization/engines/name_engine.py</w:t>
            </w:r>
          </w:p>
        </w:tc>
        <w:tc>
          <w:tcPr>
            <w:tcW w:w="1984" w:type="dxa"/>
            <w:shd w:val="clear" w:color="auto" w:fill="FFFFFF"/>
          </w:tcPr>
          <w:p w14:paraId="1787AAD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NameEngine.detect_father_name_pattern</w:t>
            </w:r>
          </w:p>
        </w:tc>
      </w:tr>
      <w:tr w:rsidR="00331C03" w14:paraId="423340CD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65EA68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EXTRA-14</w:t>
            </w:r>
          </w:p>
        </w:tc>
        <w:tc>
          <w:tcPr>
            <w:tcW w:w="1417" w:type="dxa"/>
            <w:shd w:val="clear" w:color="auto" w:fill="F5F5F5"/>
          </w:tcPr>
          <w:p w14:paraId="382670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DATES</w:t>
            </w:r>
          </w:p>
        </w:tc>
        <w:tc>
          <w:tcPr>
            <w:tcW w:w="2268" w:type="dxa"/>
            <w:shd w:val="clear" w:color="auto" w:fill="F5F5F5"/>
          </w:tcPr>
          <w:p w14:paraId="35B92C0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NaN ב-split date</w:t>
            </w:r>
          </w:p>
        </w:tc>
        <w:tc>
          <w:tcPr>
            <w:tcW w:w="2268" w:type="dxa"/>
            <w:shd w:val="clear" w:color="auto" w:fill="F5F5F5"/>
          </w:tcPr>
          <w:p w14:paraId="1BDA57E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_normalize_split_value(float("nan")): val != val → None; מטופל כחסר</w:t>
            </w:r>
          </w:p>
        </w:tc>
        <w:tc>
          <w:tcPr>
            <w:tcW w:w="1984" w:type="dxa"/>
            <w:shd w:val="clear" w:color="auto" w:fill="F5F5F5"/>
          </w:tcPr>
          <w:p w14:paraId="226B8A4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src/excel_normalization/processing/date_processor.py</w:t>
            </w:r>
          </w:p>
        </w:tc>
        <w:tc>
          <w:tcPr>
            <w:tcW w:w="1984" w:type="dxa"/>
            <w:shd w:val="clear" w:color="auto" w:fill="F5F5F5"/>
          </w:tcPr>
          <w:p w14:paraId="12A43FE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DateFieldProcessor._normalize_split_value</w:t>
            </w:r>
          </w:p>
        </w:tc>
      </w:tr>
      <w:tr w:rsidR="00331C03" w14:paraId="0BD2A7B0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4349DCC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EXTRA-15</w:t>
            </w:r>
          </w:p>
        </w:tc>
        <w:tc>
          <w:tcPr>
            <w:tcW w:w="1417" w:type="dxa"/>
            <w:shd w:val="clear" w:color="auto" w:fill="FFFFFF"/>
          </w:tcPr>
          <w:p w14:paraId="03A886A2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2268" w:type="dxa"/>
            <w:shd w:val="clear" w:color="auto" w:fill="FFFFFF"/>
          </w:tcPr>
          <w:p w14:paraId="7341A66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עמודה ללא keyword — passthrough</w:t>
            </w:r>
          </w:p>
        </w:tc>
        <w:tc>
          <w:tcPr>
            <w:tcW w:w="2268" w:type="dxa"/>
            <w:shd w:val="clear" w:color="auto" w:fill="FFFFFF"/>
          </w:tcPr>
          <w:p w14:paraId="3898B38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עמודה עם כותרת לא מוכרת</w:t>
            </w:r>
          </w:p>
        </w:tc>
        <w:tc>
          <w:tcPr>
            <w:tcW w:w="1984" w:type="dxa"/>
            <w:shd w:val="clear" w:color="auto" w:fill="FFFFFF"/>
          </w:tcPr>
          <w:p w14:paraId="552CF9AB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detect_columns passthrough pass: שם שדה מסונטז מהכותרת; עמודה נכללת בחילוץ</w:t>
            </w:r>
          </w:p>
        </w:tc>
        <w:tc>
          <w:tcPr>
            <w:tcW w:w="1984" w:type="dxa"/>
            <w:shd w:val="clear" w:color="auto" w:fill="FFFFFF"/>
          </w:tcPr>
          <w:p w14:paraId="3972FFF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src/excel_normalization/io_layer/excel_reader.py</w:t>
            </w:r>
          </w:p>
        </w:tc>
      </w:tr>
      <w:tr w:rsidR="00331C03" w14:paraId="00D86152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2B77AF3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EXTRA-16</w:t>
            </w:r>
          </w:p>
        </w:tc>
        <w:tc>
          <w:tcPr>
            <w:tcW w:w="1417" w:type="dxa"/>
            <w:shd w:val="clear" w:color="auto" w:fill="F5F5F5"/>
          </w:tcPr>
          <w:p w14:paraId="2989346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5F5F5"/>
          </w:tcPr>
          <w:p w14:paraId="0FAD584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גיליון לא מוכר — fallback schema</w:t>
            </w:r>
          </w:p>
        </w:tc>
        <w:tc>
          <w:tcPr>
            <w:tcW w:w="2268" w:type="dxa"/>
            <w:shd w:val="clear" w:color="auto" w:fill="F5F5F5"/>
          </w:tcPr>
          <w:p w14:paraId="08212A8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גיליון לא תואם אף pattern</w:t>
            </w:r>
          </w:p>
        </w:tc>
        <w:tc>
          <w:tcPr>
            <w:tcW w:w="1984" w:type="dxa"/>
            <w:shd w:val="clear" w:color="auto" w:fill="F5F5F5"/>
          </w:tcPr>
          <w:p w14:paraId="7B68A15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canonical_sheet_name מחזיר שם מקורי; headers_for_sheet מחזיר _HEADERS_DEFAULT (DayarimYahidim schema)</w:t>
            </w:r>
          </w:p>
        </w:tc>
        <w:tc>
          <w:tcPr>
            <w:tcW w:w="1984" w:type="dxa"/>
            <w:shd w:val="clear" w:color="auto" w:fill="F5F5F5"/>
          </w:tcPr>
          <w:p w14:paraId="7802072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webapp/services/export_service.py</w:t>
            </w:r>
          </w:p>
        </w:tc>
      </w:tr>
      <w:tr w:rsidR="00331C03" w14:paraId="5285A5A1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081A42A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EXTRA-17</w:t>
            </w:r>
          </w:p>
        </w:tc>
        <w:tc>
          <w:tcPr>
            <w:tcW w:w="1417" w:type="dxa"/>
            <w:shd w:val="clear" w:color="auto" w:fill="FFFFFF"/>
          </w:tcPr>
          <w:p w14:paraId="727C05E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IDENTIFIERS</w:t>
            </w:r>
          </w:p>
        </w:tc>
        <w:tc>
          <w:tcPr>
            <w:tcW w:w="2268" w:type="dxa"/>
            <w:shd w:val="clear" w:color="auto" w:fill="FFFFFF"/>
          </w:tcPr>
          <w:p w14:paraId="1AFADF8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דרכון ריק + ת.ז. לא תקינה</w:t>
            </w:r>
          </w:p>
        </w:tc>
        <w:tc>
          <w:tcPr>
            <w:tcW w:w="2268" w:type="dxa"/>
            <w:shd w:val="clear" w:color="auto" w:fill="FFFFFF"/>
          </w:tcPr>
          <w:p w14:paraId="255DD1E7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id_str לא ריק, cleaned_passport="", checksum לא תקין</w:t>
            </w:r>
          </w:p>
        </w:tc>
        <w:tc>
          <w:tcPr>
            <w:tcW w:w="1984" w:type="dxa"/>
            <w:shd w:val="clear" w:color="auto" w:fill="FFFFFF"/>
          </w:tcPr>
          <w:p w14:paraId="1B4A439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status="ת.ז. לא תקינה" (ללא "דרכון הוזן")</w:t>
            </w:r>
          </w:p>
        </w:tc>
        <w:tc>
          <w:tcPr>
            <w:tcW w:w="1984" w:type="dxa"/>
            <w:shd w:val="clear" w:color="auto" w:fill="FFFFFF"/>
          </w:tcPr>
          <w:p w14:paraId="0B0ED171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src/excel_normalization/engines/identifier_engine.py</w:t>
            </w:r>
          </w:p>
        </w:tc>
      </w:tr>
      <w:tr w:rsidR="00331C03" w14:paraId="37BFE0CC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6C2FF99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lastRenderedPageBreak/>
              <w:t>EXTRA-18</w:t>
            </w:r>
          </w:p>
        </w:tc>
        <w:tc>
          <w:tcPr>
            <w:tcW w:w="1417" w:type="dxa"/>
            <w:shd w:val="clear" w:color="auto" w:fill="F5F5F5"/>
          </w:tcPr>
          <w:p w14:paraId="0785EE9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SHEET / LOADING</w:t>
            </w:r>
          </w:p>
        </w:tc>
        <w:tc>
          <w:tcPr>
            <w:tcW w:w="2268" w:type="dxa"/>
            <w:shd w:val="clear" w:color="auto" w:fill="F5F5F5"/>
          </w:tcPr>
          <w:p w14:paraId="381FED0E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קובץ לא תקין בהעלאה</w:t>
            </w:r>
          </w:p>
        </w:tc>
        <w:tc>
          <w:tcPr>
            <w:tcW w:w="2268" w:type="dxa"/>
            <w:shd w:val="clear" w:color="auto" w:fill="F5F5F5"/>
          </w:tcPr>
          <w:p w14:paraId="3BD5FAC4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openpyxl.load_workbook זורק exception</w:t>
            </w:r>
          </w:p>
        </w:tc>
        <w:tc>
          <w:tcPr>
            <w:tcW w:w="1984" w:type="dxa"/>
            <w:shd w:val="clear" w:color="auto" w:fill="F5F5F5"/>
          </w:tcPr>
          <w:p w14:paraId="1B02126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UploadService.handle_upload: HTTP 422 + מחיקת קבצים שנשמרו</w:t>
            </w:r>
          </w:p>
        </w:tc>
        <w:tc>
          <w:tcPr>
            <w:tcW w:w="1984" w:type="dxa"/>
            <w:shd w:val="clear" w:color="auto" w:fill="F5F5F5"/>
          </w:tcPr>
          <w:p w14:paraId="398829F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webapp/services/upload_service.py</w:t>
            </w:r>
          </w:p>
        </w:tc>
      </w:tr>
      <w:tr w:rsidR="00331C03" w14:paraId="038987A4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571FBEA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EXTRA-19</w:t>
            </w:r>
          </w:p>
        </w:tc>
        <w:tc>
          <w:tcPr>
            <w:tcW w:w="1417" w:type="dxa"/>
            <w:shd w:val="clear" w:color="auto" w:fill="FFFFFF"/>
          </w:tcPr>
          <w:p w14:paraId="77E331D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NAMES</w:t>
            </w:r>
          </w:p>
        </w:tc>
        <w:tc>
          <w:tcPr>
            <w:tcW w:w="2268" w:type="dxa"/>
            <w:shd w:val="clear" w:color="auto" w:fill="FFFFFF"/>
          </w:tcPr>
          <w:p w14:paraId="61FBDF05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שם אב ריק עם pattern פעיל</w:t>
            </w:r>
          </w:p>
        </w:tc>
        <w:tc>
          <w:tcPr>
            <w:tcW w:w="2268" w:type="dxa"/>
            <w:shd w:val="clear" w:color="auto" w:fill="FFFFFF"/>
          </w:tcPr>
          <w:p w14:paraId="16A79B7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father_name="", last_name="כהן", pattern=REMOVE_FIRST</w:t>
            </w:r>
          </w:p>
        </w:tc>
        <w:tc>
          <w:tcPr>
            <w:tcW w:w="1984" w:type="dxa"/>
            <w:shd w:val="clear" w:color="auto" w:fill="FFFFFF"/>
          </w:tcPr>
          <w:p w14:paraId="3703ACC6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remove_last_name_from_father: not father_name → מחזיר "" ללא שינוי</w:t>
            </w:r>
          </w:p>
        </w:tc>
        <w:tc>
          <w:tcPr>
            <w:tcW w:w="1984" w:type="dxa"/>
            <w:shd w:val="clear" w:color="auto" w:fill="FFFFFF"/>
          </w:tcPr>
          <w:p w14:paraId="2307F688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src/excel_normalization/engines/name_engine.py</w:t>
            </w:r>
          </w:p>
        </w:tc>
      </w:tr>
      <w:tr w:rsidR="00331C03" w14:paraId="69A35383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E2555F3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EXTRA-20</w:t>
            </w:r>
          </w:p>
        </w:tc>
        <w:tc>
          <w:tcPr>
            <w:tcW w:w="1417" w:type="dxa"/>
            <w:shd w:val="clear" w:color="auto" w:fill="F5F5F5"/>
          </w:tcPr>
          <w:p w14:paraId="095F2E09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</w:t>
            </w:r>
          </w:p>
        </w:tc>
        <w:tc>
          <w:tcPr>
            <w:tcW w:w="2268" w:type="dxa"/>
            <w:shd w:val="clear" w:color="auto" w:fill="F5F5F5"/>
          </w:tcPr>
          <w:p w14:paraId="2375D22F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ייצוא bulk ריק</w:t>
            </w:r>
          </w:p>
        </w:tc>
        <w:tc>
          <w:tcPr>
            <w:tcW w:w="2268" w:type="dxa"/>
            <w:shd w:val="clear" w:color="auto" w:fill="F5F5F5"/>
          </w:tcPr>
          <w:p w14:paraId="7A0D106A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session_ids=[]</w:t>
            </w:r>
          </w:p>
        </w:tc>
        <w:tc>
          <w:tcPr>
            <w:tcW w:w="1984" w:type="dxa"/>
            <w:shd w:val="clear" w:color="auto" w:fill="F5F5F5"/>
          </w:tcPr>
          <w:p w14:paraId="623BAD50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export_bulk: if not req.session_ids → HTTP 400</w:t>
            </w:r>
          </w:p>
        </w:tc>
        <w:tc>
          <w:tcPr>
            <w:tcW w:w="1984" w:type="dxa"/>
            <w:shd w:val="clear" w:color="auto" w:fill="F5F5F5"/>
          </w:tcPr>
          <w:p w14:paraId="2674CB2D" w14:textId="77777777" w:rsidR="00331C03" w:rsidRDefault="00000000">
            <w:pPr>
              <w:bidi/>
              <w:jc w:val="right"/>
            </w:pPr>
            <w:r>
              <w:rPr>
                <w:sz w:val="15"/>
              </w:rPr>
              <w:t>webapp/api/export.py</w:t>
            </w:r>
          </w:p>
        </w:tc>
      </w:tr>
    </w:tbl>
    <w:p w14:paraId="39C7C472" w14:textId="77777777" w:rsidR="00331C03" w:rsidRDefault="00331C03"/>
    <w:sectPr w:rsidR="00331C03" w:rsidSect="00BF1C6F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117639">
    <w:abstractNumId w:val="8"/>
  </w:num>
  <w:num w:numId="2" w16cid:durableId="45952333">
    <w:abstractNumId w:val="6"/>
  </w:num>
  <w:num w:numId="3" w16cid:durableId="1092701698">
    <w:abstractNumId w:val="5"/>
  </w:num>
  <w:num w:numId="4" w16cid:durableId="98911916">
    <w:abstractNumId w:val="4"/>
  </w:num>
  <w:num w:numId="5" w16cid:durableId="140342998">
    <w:abstractNumId w:val="7"/>
  </w:num>
  <w:num w:numId="6" w16cid:durableId="1558590137">
    <w:abstractNumId w:val="3"/>
  </w:num>
  <w:num w:numId="7" w16cid:durableId="1964993899">
    <w:abstractNumId w:val="2"/>
  </w:num>
  <w:num w:numId="8" w16cid:durableId="1579628515">
    <w:abstractNumId w:val="1"/>
  </w:num>
  <w:num w:numId="9" w16cid:durableId="155242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9E6"/>
    <w:rsid w:val="0029639D"/>
    <w:rsid w:val="00326F90"/>
    <w:rsid w:val="00331C03"/>
    <w:rsid w:val="00754616"/>
    <w:rsid w:val="00AA1D8D"/>
    <w:rsid w:val="00B47730"/>
    <w:rsid w:val="00BF1C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81E2D"/>
  <w14:defaultImageDpi w14:val="300"/>
  <w15:docId w15:val="{BCA9307F-570A-48A5-A4A6-DC171CEB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6910</Words>
  <Characters>34554</Characters>
  <Application>Microsoft Office Word</Application>
  <DocSecurity>0</DocSecurity>
  <Lines>287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Chani Gabel</cp:lastModifiedBy>
  <cp:revision>2</cp:revision>
  <dcterms:created xsi:type="dcterms:W3CDTF">2013-12-23T23:15:00Z</dcterms:created>
  <dcterms:modified xsi:type="dcterms:W3CDTF">2026-04-16T12:11:00Z</dcterms:modified>
  <cp:category/>
</cp:coreProperties>
</file>