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טבלת מקרי קצה מאוחדת — Web vs Direct-Excel</w:t>
      </w:r>
    </w:p>
    <w:p>
      <w:pPr>
        <w:jc w:val="right"/>
      </w:pPr>
      <w:r>
        <w:t>כל מקרה קצה בשורה אחת | Web ו-Direct-Excel זה לצד זה | כולל דוגמאות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680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מזהה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תחום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מקרה קצה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קלט לדוגמה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Web — מה קורה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Web — קובץ/פונקציה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Direct-Excel — מה קורה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Direct-Excel — קובץ/פונקציה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right"/>
              <w:bidi/>
            </w:pPr>
            <w:r>
              <w:rPr>
                <w:b/>
                <w:color w:val="FFFFFF"/>
                <w:sz w:val="15"/>
              </w:rPr>
              <w:t>מנוע משותף</w:t>
            </w:r>
          </w:p>
        </w:tc>
      </w:tr>
      <w:tr>
        <w:tc>
          <w:tcPr>
            <w:tcW w:type="dxa" w:w="1134"/>
            <w:gridSpan w:val="9"/>
            <w:shd w:val="clear" w:color="auto" w:fill="2E4057"/>
          </w:tcPr>
          <w:p>
            <w:pPr>
              <w:jc w:val="right"/>
              <w:bidi/>
            </w:pPr>
            <w:r>
              <w:rPr>
                <w:b/>
                <w:color w:val="FFFFFF"/>
                <w:sz w:val="16"/>
              </w:rPr>
              <w:t xml:space="preserve">  SHEET  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SH-01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SHEET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גיליון ריק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גיליון ללא שורות ותאים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detect_table_region→None; SheetDataset(rows=[], skipped=True)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ExcelToJsonExtractor.extract_sheet_to_json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אותו מנגנון — גיליון מדולג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ExcelReader.detect_table_region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ExcelReader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SH-02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SHEET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אין כותרת מזוהה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גיליון עם נתונים ללא keywords מוכרים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_score_header_row&lt;3 → None → skipped=True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ExcelReader.detect_table_region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find_header מחזיר None → processor מדלג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ExcelReader.find_header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ExcelReader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SH-03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SHEET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כותרת אחרי שורה 30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כותרת בשורה 35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max_scan_rows=30 → כותרת לא נמצאת → skipped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ExcelToJsonExtractor.__init__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 — find_header סורק את כל הגיליון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ExcelReader.find_header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SH-04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SHEET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כותרות ממוזגות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A1:C1 ממוזגות עם 'שם פרטי'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_is_merged_cell → קריאת ערך מהתא הימני-עליון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ExcelReader._is_merged_cell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_unmerge_header_area מבטל מיזוגים לפני הכנסת עמודות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NormalizationOrchestrator._unmerge_header_area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SH-05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SHEET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שורת עזר מספרית זוהתה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שורה: 1,2,3,4,5 (רצופים, &lt;100)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_is_column_index_row=True → data_start_row+1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ExcelReader._is_column_index_row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_remove_numeric_helper_row מוחק שורה מהגיליון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NormalizationOrchestrator._remove_numeric_helper_row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SH-06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SHEET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שורת עזר — לא רצופה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שורה: 1,3,5 (פערים)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_is_column_index_row=False → שורה נשמרת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ExcelReader._is_column_index_row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מוחק — אותה בדיקה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NormalizationOrchestrator._remove_numeric_helper_row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SH-07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SHEET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שורת עזר — פחות מ-3 ערכים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שורה: 1,2 (רק 2 תאים)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len(values)&lt;3 → False → שורה נשמרת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ExcelReader._is_column_index_row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מוחק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NormalizationOrchestrator._remove_numeric_helper_row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SH-08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SHEET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קובץ xlsm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העלאת file.xlsm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נשמר כ-.xlsm; ייצוא תמיד כ-.xlsx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UploadService.handle_upload / ExportService.export</w:t>
            </w:r>
          </w:p>
        </w:tc>
        <w:tc>
          <w:tcPr>
            <w:tcW w:type="dxa" w:w="2381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keep_vba=True; פלט נשמר כ-.xlsm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NormalizationOrchestrator.process_workbook_json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1134"/>
            <w:gridSpan w:val="9"/>
            <w:shd w:val="clear" w:color="auto" w:fill="2E4057"/>
          </w:tcPr>
          <w:p>
            <w:pPr>
              <w:jc w:val="right"/>
              <w:bidi/>
            </w:pPr>
            <w:r>
              <w:rPr>
                <w:b/>
                <w:color w:val="FFFFFF"/>
                <w:sz w:val="16"/>
              </w:rPr>
              <w:t xml:space="preserve">  ROWS  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RD-01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ריקה לחלוטין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כל תאי המקור None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any(v not None)=False → מסוננת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WorkbookService.get_sheet_data / ExportService.visible_rows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מסוננת בעיבוד; מסוננת בייצוא ע"י is_valid_data_row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ExportEngine.is_valid_data_row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RD-02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עם רווחים בלבד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כל תאים: '   '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str(v).strip()='' → מסוננת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WorkbookService.get_sheet_data</w:t>
            </w:r>
          </w:p>
        </w:tc>
        <w:tc>
          <w:tcPr>
            <w:tcW w:type="dxa" w:w="2381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מסוננת בעיבוד</w:t>
            </w:r>
          </w:p>
        </w:tc>
        <w:tc>
          <w:tcPr>
            <w:tcW w:type="dxa" w:w="1984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RD-03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ערכים מתוקנים בלבד, מקור ריק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first_name=None, first_name_corrected='יוסי'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סינון בודק רק עמודות מקור → שורה מסוננת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WorkbookService.get_sheet_data</w:t>
            </w:r>
          </w:p>
        </w:tc>
        <w:tc>
          <w:tcPr>
            <w:tcW w:type="dxa" w:w="2381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RD-04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ראשונה מספרית מוסרת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שורה 1: 1,2,3,4,5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_is_numeric_like כל ערך → clean_rows[1:]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WorkbookService.get_sheet_data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_remove_numeric_helper_row מוחק מהגיליון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NormalizationOrchestrator._remove_numeric_helper_row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RD-05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שנייה מספרית לא מוסרת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שורה 2: 1,2,3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בדיקה רק על clean_rows[0] → שורה 2 נשמרת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WorkbookService.get_sheet_data</w:t>
            </w:r>
          </w:p>
        </w:tc>
        <w:tc>
          <w:tcPr>
            <w:tcW w:type="dxa" w:w="2381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מוחק שורה שנייה</w:t>
            </w:r>
          </w:p>
        </w:tc>
        <w:tc>
          <w:tcPr>
            <w:tcW w:type="dxa" w:w="1984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RD-06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סטטוס ללא עוגן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identifier_status קיים, id_number לא ב-field_names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_anchor_to_status ריק → status בסוף display_columns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WorkbookService.get_sheet_data</w:t>
            </w:r>
          </w:p>
        </w:tc>
        <w:tc>
          <w:tcPr>
            <w:tcW w:type="dxa" w:w="2381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RD-07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עמודה מתוקנת ללא מקור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first_name_corrected קיים, first_name לא ב-field_names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מוצב בסוף display_columns דרך 'remaining keys'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WorkbookService.get_sheet_data</w:t>
            </w:r>
          </w:p>
        </w:tc>
        <w:tc>
          <w:tcPr>
            <w:tcW w:type="dxa" w:w="2381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RD-08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_serial סינתטי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אין עמודת מספר סידורי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detect_serial_field=None → _serial=1,2,3...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derived_columns.apply_derived_columns</w:t>
            </w:r>
          </w:p>
        </w:tc>
        <w:tc>
          <w:tcPr>
            <w:tcW w:type="dxa" w:w="2381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RD-09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MosadID חסר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אין תווית MosadID בגיליון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scan_mosad_id=None → עמודה לא מוצגת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WorkbookService.get_sheet_data / scan_mosad_id</w:t>
            </w:r>
          </w:p>
        </w:tc>
        <w:tc>
          <w:tcPr>
            <w:tcW w:type="dxa" w:w="2381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מוזרק</w:t>
            </w:r>
          </w:p>
        </w:tc>
        <w:tc>
          <w:tcPr>
            <w:tcW w:type="dxa" w:w="1984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RD-10</w:t>
            </w:r>
          </w:p>
        </w:tc>
        <w:tc>
          <w:tcPr>
            <w:tcW w:type="dxa" w:w="1020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1587"/>
            <w:shd w:val="clear" w:color="auto" w:fill="FFF9E6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מספר תוויות MosadID</w:t>
            </w:r>
          </w:p>
        </w:tc>
        <w:tc>
          <w:tcPr>
            <w:tcW w:type="dxa" w:w="181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שתי תוויות בגיליון</w:t>
            </w:r>
          </w:p>
        </w:tc>
        <w:tc>
          <w:tcPr>
            <w:tcW w:type="dxa" w:w="2381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scan_mosad_id עוצר בהתאמה הראשונה</w:t>
            </w:r>
          </w:p>
        </w:tc>
        <w:tc>
          <w:tcPr>
            <w:tcW w:type="dxa" w:w="198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scan_mosad_id</w:t>
            </w:r>
          </w:p>
        </w:tc>
        <w:tc>
          <w:tcPr>
            <w:tcW w:type="dxa" w:w="2381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9E6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9E6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1134"/>
            <w:gridSpan w:val="9"/>
            <w:shd w:val="clear" w:color="auto" w:fill="2E4057"/>
          </w:tcPr>
          <w:p>
            <w:pPr>
              <w:jc w:val="right"/>
              <w:bidi/>
            </w:pPr>
            <w:r>
              <w:rPr>
                <w:b/>
                <w:color w:val="FFFFFF"/>
                <w:sz w:val="16"/>
              </w:rPr>
              <w:t xml:space="preserve">  NAMES  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NM-01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None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first_name=None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safe_to_string→'' → first_name_corrected=''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TextProcessor.safe_to_string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normalize_name(None)→''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NameFieldProcessor._process_simple_name_field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NM-02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מחרוזת ריקה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clean_name('')→''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normalize_name('')→''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NM-03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רווחים בלבד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   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split()=[] → join→''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NM-04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תווי רוחב אפס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first_name='\u200b\u200c'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_ZERO_WIDTH מסנן →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NM-05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ספרות בלבד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first_name='12345'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MIXED → ספרות נדחות →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NM-06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סמלים בלבד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first_name='@#$%'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MIXED → נדחים →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NM-07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ספרות + עברית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first_name='יוסי123'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HEBREW → ספרות נדחות → 'יוסי'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NM-08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ספרות + אנגלית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first_name='John123'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ENGLISH → ספרות נדחות → 'John'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NM-09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פיסוק בלבד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first_name='.,;:!?'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MIXED → נדחים →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NM-10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מקפים מגוונים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first_name='בן-דוד' / 'בן-דוד' (en-dash)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_HYPHEN_CHARS → רווח → 'בן דוד'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NM-11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גרש/גרשיים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first_name='ז"ל'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גרשיים נדחים → 'זל' → remove_unwanted_tokens →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NM-12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פסיק/נקודה/סוגריים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first_name='(יוסי)'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סוגריים נדחים → 'יוסי'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NM-13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ניקוד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first_name='יוסף' (עם ניקוד)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ניקוד 1456-1479 נדחה → 'יסף'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NM-14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תואר בלבד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first_name='ד"ר'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→ 'דר' → remove_unwanted_tokens →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NM-15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ז"ל בלבד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first_name='ז"ל'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→ 'זל' → remove_unwanted_tokens →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NM-16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עברית בלבד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first_name='יוסי'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HEBREW → 'יוסי'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NM-17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אנגלית בלבד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first_name='John'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ENGLISH → 'John'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NM-18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ערבוב עברית/אנגלית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first_name='יוסי John'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HEBREW (עברית&gt;=אנגלית) → אנגלית נדחת → 'יוסי'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TextProcessor.detect_language_dominance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NM-19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שוויון עברית=אנגלית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first_name='ab יב' (2+2)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hebrew_count&gt;=english_count → HEBREW → אנגלית נדחת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TextProcessor.detect_language_dominance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NM-20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אין אותיות שורדות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first_name='123 @#$'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שפה MIXED → הכל נדחה →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TextProcessor.clean_name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TextProcessor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NM-21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שם פרטי = שם משפחה (טוקן אחד)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first_name='כהן', last_name='כהן'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len(split)==1 → Stage A+B לא פועלים → 'כהן'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NameEngine.remove_last_name_from_first_name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NameFieldProcessor._process_simple_name_field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NameEngine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NM-22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שם אב = שם משפחה (טוקן אחד)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father_name='כהן', last_name='כהן'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Stage A: remove_substring→'' → מחזיר ''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NameEngine.remove_last_name_from_father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NameFieldProcessor._process_father_name_field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NameEngine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NM-23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הסרה דרך Stage A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first_name='כהן יוסי', last_name='כהן'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Stage A מסיר → 'יוסי'; Stage B לא רץ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NameEngine.remove_last_name_from_first_name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NameEngine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NM-24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pattern נלמד מ-N שורות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5 שורות ראשונות עם שם משפחה בתחילת שם האב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Web: 10 שורות; pattern מוחל על כל השורות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NormalizationPipeline.normalize_dataset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5 שורות; pattern מוחל על כל השורות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NameFieldProcessor.detect_father_name_pattern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NameEngine</w:t>
            </w:r>
          </w:p>
        </w:tc>
      </w:tr>
      <w:tr>
        <w:tc>
          <w:tcPr>
            <w:tcW w:type="dxa" w:w="680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NM-25</w:t>
            </w:r>
          </w:p>
        </w:tc>
        <w:tc>
          <w:tcPr>
            <w:tcW w:type="dxa" w:w="1020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NAMES</w:t>
            </w:r>
          </w:p>
        </w:tc>
        <w:tc>
          <w:tcPr>
            <w:tcW w:type="dxa" w:w="1587"/>
            <w:shd w:val="clear" w:color="auto" w:fill="F0FB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NONE בשם פרטי, REMOVE_FIRST בשם אב</w:t>
            </w:r>
          </w:p>
        </w:tc>
        <w:tc>
          <w:tcPr>
            <w:tcW w:type="dxa" w:w="181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&lt;3 התאמות בשם פרטי, &gt;=3 בשם אב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שם פרטי: Stage B מדולג; שם אב: Stage B פועל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 / NameEngine</w:t>
            </w:r>
          </w:p>
        </w:tc>
        <w:tc>
          <w:tcPr>
            <w:tcW w:type="dxa" w:w="2381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NameFieldProcessor</w:t>
            </w:r>
          </w:p>
        </w:tc>
        <w:tc>
          <w:tcPr>
            <w:tcW w:type="dxa" w:w="1134"/>
            <w:shd w:val="clear" w:color="auto" w:fill="F0FB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NameEngine</w:t>
            </w:r>
          </w:p>
        </w:tc>
      </w:tr>
      <w:tr>
        <w:tc>
          <w:tcPr>
            <w:tcW w:type="dxa" w:w="1134"/>
            <w:gridSpan w:val="9"/>
            <w:shd w:val="clear" w:color="auto" w:fill="2E4057"/>
          </w:tcPr>
          <w:p>
            <w:pPr>
              <w:jc w:val="right"/>
              <w:bidi/>
            </w:pPr>
            <w:r>
              <w:rPr>
                <w:b/>
                <w:color w:val="FFFFFF"/>
                <w:sz w:val="16"/>
              </w:rPr>
              <w:t xml:space="preserve">  GENDER  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GN-01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None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gender=None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normalize_gender(None)→1 (זכר)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GN-02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מחרוזת ריקה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value_str='' → ריק → 1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GN-03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רווחים בלבד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   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strip()='' → 1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GN-04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ז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gender='ז'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ב-FEMALE_PATTERNS → 1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GN-05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נ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gender='נ'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'נ' ב-FEMALE_PATTERNS → 2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GN-06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male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gender='male'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ב-FEMALE_PATTERNS → 1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GN-07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female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gender='female'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'female' ב-FEMALE_PATTERNS → 2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GN-08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f / F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gender='f' או 'F'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lower()→'f' ב-FEMALE_PATTERNS → 2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GN-09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ערך לא מוכר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gender='unknown'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ב-FEMALE_PATTERNS → 1 (ברירת מחדל)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GN-10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מלכודת substring 'נ'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gender='נקבה'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'נ' in 'נקבה'=True → 2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GN-11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ערך משולב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gender='זכר/נקבה'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'נ' in 'זכר/נקבה'=True → 2 (נקבה מנצחת)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GenderEngine.normalize_gender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GenderEngine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GN-12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ריק — pipeline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gender=None או ''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pipeline: original is None/'' → gender_corrected=original (לא מפעיל engine)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NormalizationPipeline.apply_gender_normalization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engine תמיד נקרא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GenderFieldProcessor.process_data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GN-13</w:t>
            </w:r>
          </w:p>
        </w:tc>
        <w:tc>
          <w:tcPr>
            <w:tcW w:type="dxa" w:w="1020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1587"/>
            <w:shd w:val="clear" w:color="auto" w:fill="FDF0FB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כותרות מרובות</w:t>
            </w:r>
          </w:p>
        </w:tc>
        <w:tc>
          <w:tcPr>
            <w:tcW w:type="dxa" w:w="181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שני עמודות 'מין' בגיליון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מזהה עמודה אחת בלבד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ExcelReader.detect_columns</w:t>
            </w:r>
          </w:p>
        </w:tc>
        <w:tc>
          <w:tcPr>
            <w:tcW w:type="dxa" w:w="2381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מעבד כל כותרת 'מין' (VBA FindAllHeaders)</w:t>
            </w:r>
          </w:p>
        </w:tc>
        <w:tc>
          <w:tcPr>
            <w:tcW w:type="dxa" w:w="198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GenderFieldProcessor.find_headers</w:t>
            </w:r>
          </w:p>
        </w:tc>
        <w:tc>
          <w:tcPr>
            <w:tcW w:type="dxa" w:w="1134"/>
            <w:shd w:val="clear" w:color="auto" w:fill="FDF0FB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1134"/>
            <w:gridSpan w:val="9"/>
            <w:shd w:val="clear" w:color="auto" w:fill="2E4057"/>
          </w:tcPr>
          <w:p>
            <w:pPr>
              <w:jc w:val="right"/>
              <w:bidi/>
            </w:pPr>
            <w:r>
              <w:rPr>
                <w:b/>
                <w:color w:val="FFFFFF"/>
                <w:sz w:val="16"/>
              </w:rPr>
              <w:t xml:space="preserve">  DATES  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DT-01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מפוצל תקין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birth_year=1990, month=5, day=15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parse_from_split_columns → is_valid=True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DateEngine.parse_from_split_columns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DT-02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מפוצל — חלק חסר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birth_year=1990, month=None, day=15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_has_split_date=False → parse_from_main_value(None) → 'תא ריק'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DateEngine._has_split_date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DT-03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יום לא תקין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birth_day=35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_validate_date: dy&gt;31 → 'יום לא תקין', is_valid=False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DateEngine._validate_date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DT-04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חודש לא תקין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birth_month=13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_validate_date: mo&gt;12 → 'חודש לא תקין'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DateEngine._validate_date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DT-05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תאריך בלתי אפשרי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birth_year=1990, month=2, day=30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datetime(1990,2,30) → ValueError → 'תאריך לא קיים'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DateEngine._validate_date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DT-06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לא ניתן לפריקה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birth_year='abc'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int(float('abc')) → exception → 'תוכן לא ניתן לפריקה'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DateEngine.parse_from_split_columns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DT-07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שנה בלבד (4 ספרות)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main_val='1990'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1900&lt;=1990&lt;=2100 → year=1990, month=0, day=0, 'חסר חודש ויום'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DateEngine._parse_numeric_date_string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DT-08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4 ספרות — לא שנה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main_val='0312'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int=312; לא בטווח → DMYY: d=0,m=3,yr=expand(12)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DateEngine._parse_numeric_date_string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DT-09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5 ספרות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main_val='12345'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len!=4,6,8 → 'אורך תאריך לא תקין'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DateEngine._parse_numeric_date_string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DT-10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6 ספרות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main_val='150590'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dy=15,mo=05,yr=expand(90) → _validate_date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DateEngine._parse_numeric_date_string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DT-11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7 ספרות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main_val='1234567'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len!=4,6,8 → 'אורך תאריך לא תקין'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DateEngine._parse_numeric_date_string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DT-12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8 ספרות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main_val='15051990'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dy=15,mo=05,yr=1990 → _validate_date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DateEngine._parse_numeric_date_string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DT-13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מספר סידורי Excel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raw_value=36526 (int)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1&lt;=36526&lt;=2958465 → from_excel(36526) → תאריך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DateEngine.parse_date_value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DT-14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מספר סידורי אפס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raw_value=0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1&lt;=0=False → txt='0' → 'אורך תאריך לא תקין'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DateEngine.parse_date_value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DT-15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מספר סידורי גדול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raw_value=9999999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9999999&gt;2958465 → txt='9999999' → 'אורך תאריך לא תקין'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DateEngine.parse_date_value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DT-16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שם חודש אנגלי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main_val='15 January 2005'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_contains_month_name=True → month=1,day=15,year=2005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DateEngine._parse_mixed_month_numeric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DT-17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שם חודש עברי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main_val='15 ינואר 2005'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_extract_month_number('ינואר')=1 → month=1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DateEngine._parse_mixed_month_numeric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DT-18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ISO-like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main_val='1997-09-04T00:00:00'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regex ^(d{4})-(d{2})-(d{2}) → yr=1997,mo=9,dy=4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DateEngine.parse_date_value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DT-19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קו נטוי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main_val='15/05/1990'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'/' in txt → _parse_separated_date_string(DDMM)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DateEngine._parse_separated_date_string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DT-20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נקודה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main_val='15.05.1990'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replace('.','/') → _parse_separated_date_string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DateEngine.parse_date_value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DT-21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טקסט לא מזוהה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main_val='לא תאריך'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datetime/int/month/digits/ISO/slash → 'פורמט תאריך לא מזוהה'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DateEngine.parse_date_value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DT-22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יום/חודש ללא שנה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main_val='15/05'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len(parts)==2 → שנה נוכחית מוזרקת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DateEngine._parse_separated_date_string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DT-23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שנה דו-ספרתית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main_val='15/05/90'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yr=90&lt;100 → _expand_two_digit_year(90)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DateEngine._expand_two_digit_year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DT-24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שנה לפני 1900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birth_year=1850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validate_business_rules: year&lt;1900 → 'שנה לפני 1900'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DateEngine.validate_business_rules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DT-25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תאריך לידה עתידי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birth_date &gt; today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date_val&gt;today → 'תאריך לידה עתידי'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DateEngine.validate_business_rules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DT-26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תאריך כניסה עתידי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entry_date &gt; today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date_val&gt;today → 'תאריך כניסה עתידי'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DateEngine.validate_business_rules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DT-27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גיל מעל 100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birth_year=1900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age&gt;100 → is_valid=True אך status='גיל מעל 100 (N שנים)'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DateEngine.validate_business_rules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 + צביעה צהובה בתא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DT-28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כניסה ריקה — web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entry_date=None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ENTRY_DATE + 'תא ריק' → status='', is_valid=False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DateEngine.validate_business_rules</w:t>
            </w:r>
          </w:p>
        </w:tc>
        <w:tc>
          <w:tcPr>
            <w:tcW w:type="dxa" w:w="2381"/>
            <w:shd w:val="clear" w:color="auto" w:fill="FFF0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 (split columns)</w:t>
            </w:r>
          </w:p>
        </w:tc>
        <w:tc>
          <w:tcPr>
            <w:tcW w:type="dxa" w:w="1984"/>
            <w:shd w:val="clear" w:color="auto" w:fill="FFF0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DT-29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רכיבים לא תקינים נכתבים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birth_month=13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_validate_date שומר year/month/day גם כשלא תקין; pipeline כותב ל-_corrected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NormalizationPipeline._normalize_date_field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DateFieldProcessor._process_date_field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DT-30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DDMM hardcoded — web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כל תאריך מפוצל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תמיד DateFormatPattern.DDMM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NormalizationPipeline._normalize_date_field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מזהה אוטומטית DDMM/MMDD מהנתונים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DateFieldProcessor.detect_date_format_pattern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DT-31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זיהוי DDMM/MMDD — Excel בלבד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main_vals='30/01/1990'</w:t>
            </w:r>
          </w:p>
        </w:tc>
        <w:tc>
          <w:tcPr>
            <w:tcW w:type="dxa" w:w="2381"/>
            <w:shd w:val="clear" w:color="auto" w:fill="FFF0F0"/>
            <w:shd w:val="clear" w:color="auto" w:fill="FFF3E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0F0"/>
            <w:shd w:val="clear" w:color="auto" w:fill="FFF3E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first&gt;12 → DDMM; second&gt;12 → MMDD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DateFieldProcessor.detect_date_format_pattern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DT-32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כניסה לפני לידה — Excel בלבד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entry=01/01/1990, birth=01/01/2000</w:t>
            </w:r>
          </w:p>
        </w:tc>
        <w:tc>
          <w:tcPr>
            <w:tcW w:type="dxa" w:w="2381"/>
            <w:shd w:val="clear" w:color="auto" w:fill="FFF0F0"/>
            <w:shd w:val="clear" w:color="auto" w:fill="FFF3E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0F0"/>
            <w:shd w:val="clear" w:color="auto" w:fill="FFF3E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_validate_entry_vs_birth מוסיף אזהרה + ורוד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NormalizationOrchestrator._validate_entry_vs_birth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DT-33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כניסה לפני לידה — web (לא מיושם)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entry=01/01/1990, birth=01/01/2000</w:t>
            </w:r>
          </w:p>
        </w:tc>
        <w:tc>
          <w:tcPr>
            <w:tcW w:type="dxa" w:w="2381"/>
            <w:shd w:val="clear" w:color="auto" w:fill="FFF0F0"/>
            <w:shd w:val="clear" w:color="auto" w:fill="FFEBEE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validate_entry_before_birth קיים ב-DateEngine אך לא נקרא מ-pipeline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DateEngine.validate_entry_before_birth (לא מופעל)</w:t>
            </w:r>
          </w:p>
        </w:tc>
        <w:tc>
          <w:tcPr>
            <w:tcW w:type="dxa" w:w="2381"/>
            <w:shd w:val="clear" w:color="auto" w:fill="FFF0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0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DateEngine</w:t>
            </w:r>
          </w:p>
        </w:tc>
      </w:tr>
      <w:tr>
        <w:tc>
          <w:tcPr>
            <w:tcW w:type="dxa" w:w="680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DT-34</w:t>
            </w:r>
          </w:p>
        </w:tc>
        <w:tc>
          <w:tcPr>
            <w:tcW w:type="dxa" w:w="1020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DATES</w:t>
            </w:r>
          </w:p>
        </w:tc>
        <w:tc>
          <w:tcPr>
            <w:tcW w:type="dxa" w:w="1587"/>
            <w:shd w:val="clear" w:color="auto" w:fill="FFF0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datetime object בעמודת שנה</w:t>
            </w:r>
          </w:p>
        </w:tc>
        <w:tc>
          <w:tcPr>
            <w:tcW w:type="dxa" w:w="181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year_col=datetime(1990,5,15)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isinstance(year_val, datetime) → main_val_for_engine=year_val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NormalizationPipeline._normalize_date_field</w:t>
            </w:r>
          </w:p>
        </w:tc>
        <w:tc>
          <w:tcPr>
            <w:tcW w:type="dxa" w:w="2381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מטופל במפורש</w:t>
            </w:r>
          </w:p>
        </w:tc>
        <w:tc>
          <w:tcPr>
            <w:tcW w:type="dxa" w:w="198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DateFieldProcessor._normalize_split_value</w:t>
            </w:r>
          </w:p>
        </w:tc>
        <w:tc>
          <w:tcPr>
            <w:tcW w:type="dxa" w:w="1134"/>
            <w:shd w:val="clear" w:color="auto" w:fill="FFF0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1134"/>
            <w:gridSpan w:val="9"/>
            <w:shd w:val="clear" w:color="auto" w:fill="2E4057"/>
          </w:tcPr>
          <w:p>
            <w:pPr>
              <w:jc w:val="right"/>
              <w:bidi/>
            </w:pPr>
            <w:r>
              <w:rPr>
                <w:b/>
                <w:color w:val="FFFFFF"/>
                <w:sz w:val="16"/>
              </w:rPr>
              <w:t xml:space="preserve">  IDENTIFIERS  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ID-01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שניהם חסרים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id_number=None, passport=None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early return לפני engine; id_number_corrected=None, passport_corrected=None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NormalizationPipeline.apply_identifier_normalization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find_headers מחזיר False → processor מדלג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IdentifierFieldProcessor.find_headers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ID-02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דרכון בלבד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id_number=None, passport='AB123456'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id_str='' → cleaned_passport='AB123456' → status='דרכון הוזן'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IdentifierEngine.normalize_identifiers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ID-03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sentinel 9999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id_number='9999'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id_str=='9999' → id_str='' → מטופל כ'אין ת.ז.'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IdentifierEngine.normalize_identifiers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ID-04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עם אותיות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id_number='12A456789'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'A' לא ספרה ולא dash → moved_to_passport=True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ID-05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עם רווח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 456789'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 ' לא ספרה ולא dash → moved_to_passport=True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ID-06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עם נקודה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id_number='123.456789'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'.' לא ספרה ולא dash → moved_to_passport=True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ID-07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עם מקף ASCII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id_number='123-456789'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ord('-')=45 ב-DASH_CHARS; מקף מותר; ספרות: 9 → checksum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ID-08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עם unicode dash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id_number='123\u2013456789' (en-dash)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ord(en-dash)=8211 ב-DASH_CHARS; מותר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ID-09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קצרה (&lt;4 ספרות)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digit_count&lt;4 → moved_to_passport=True; reason='too_short'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ID-10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ארוכה (&gt;9 ספרות)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id_number='1234567890'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digit_count&gt;9 → moved_to_passport=True; reason='too_long'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ID-11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כל אפסים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id_number='000000000'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all(ch=='0') → return '', False, passport, False; status='ת.ז. לא תקינה'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ID-12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אפס אחד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id_number='0'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digits='0', digit_count=1&lt;4 → moved_to_passport=True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ID-13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כל ספרות זהות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id_number='111111111'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len(set(padded))==1 → return '', False, passport, False; status='ת.ז. לא תקינה'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ID-14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checksum תקין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id_number='039337423'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validate_israeli_id=True; status='ת.ז. תקינה'; מחזיר ת.ז. מקורית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IdentifierEngine.validate_israeli_id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ID-15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checksum לא תקין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id_number='123456789'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validate_israeli_id=False; status='ת.ז. לא תקינה'; מחזיר cleaned_digits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IdentifierEngine.validate_israeli_id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ID-16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תקינה + דרכון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id_number='039337423', passport='AB123'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checksum תקין; status='ת.ז. תקינה + דרכון הוזן'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IdentifierEngine.normalize_identifiers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ID-17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לא תקינה + דרכון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id_number='123456789', passport='AB123'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checksum לא תקין; status='ת.ז. לא תקינה + דרכון הוזן'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IdentifierEngine.normalize_identifiers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ID-18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ריפוד 4 ספרות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id_number='1234'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pad_id('1234')→'000001234'; checksum על '000001234'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IdentifierEngine.pad_id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ID-19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ריפוד 8 ספרות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id_number='12345678'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pad_id('12345678')→'012345678'; checksum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IdentifierEngine.pad_id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ID-20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ת.ז. float מ-Excel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id_number=123456789.0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_safe_to_string→'123456789.0'; '.' לא ספרה → moved_to_passport=True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IdentifierEngine._process_id_value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ID-21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דרכון עם רווחים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passport='AB 123 456'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clean_passport: רווח נדחה → 'AB123456'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IdentifierEngine.clean_passport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ID-22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דרכון עם פיסוק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passport='AB-123.456'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'.' נדחה; '-' (ord=45) ב-DASH_CHARS → נשמר → 'AB-123456'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IdentifierEngine.clean_passport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ID-23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דרכון עם אותיות עבריות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passport='אב123'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1488&lt;=ord('א')&lt;=1514 → נשמר → 'אב123'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IdentifierEngine.clean_passport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אותה לוגיקה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IdentifierFieldProcessor.process_data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IdentifierEngine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ID-24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דרישת שתי כותרות — Excel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רק עמודת ת.ז., ללא דרכון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 — web מעבד גם אם רק אחד קיים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NormalizationPipeline.apply_identifier_normalization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find_headers מחזיר False → processor מדלג לחלוטין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IdentifierFieldProcessor.find_headers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ID-25</w:t>
            </w:r>
          </w:p>
        </w:tc>
        <w:tc>
          <w:tcPr>
            <w:tcW w:type="dxa" w:w="1020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IDENTIFIERS</w:t>
            </w:r>
          </w:p>
        </w:tc>
        <w:tc>
          <w:tcPr>
            <w:tcW w:type="dxa" w:w="1587"/>
            <w:shd w:val="clear" w:color="auto" w:fill="F0F8FF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ללא שדות מזהה</w:t>
            </w:r>
          </w:p>
        </w:tc>
        <w:tc>
          <w:tcPr>
            <w:tcW w:type="dxa" w:w="181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אין id_number ואין passport</w:t>
            </w:r>
          </w:p>
        </w:tc>
        <w:tc>
          <w:tcPr>
            <w:tcW w:type="dxa" w:w="2381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early return ללא שינוי</w:t>
            </w:r>
          </w:p>
        </w:tc>
        <w:tc>
          <w:tcPr>
            <w:tcW w:type="dxa" w:w="198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NormalizationPipeline.apply_identifier_normalization</w:t>
            </w:r>
          </w:p>
        </w:tc>
        <w:tc>
          <w:tcPr>
            <w:tcW w:type="dxa" w:w="2381"/>
            <w:shd w:val="clear" w:color="auto" w:fill="F0F8FF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0F8FF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0F8FF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1134"/>
            <w:gridSpan w:val="9"/>
            <w:shd w:val="clear" w:color="auto" w:fill="2E4057"/>
          </w:tcPr>
          <w:p>
            <w:pPr>
              <w:jc w:val="right"/>
              <w:bidi/>
            </w:pPr>
            <w:r>
              <w:rPr>
                <w:b/>
                <w:color w:val="FFFFFF"/>
                <w:sz w:val="16"/>
              </w:rPr>
              <w:t xml:space="preserve">  EDIT  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ED-01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עריכת שדה מקורי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PATCH /cell עם field_name='first_name'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מעדכן dict בזיכרון + record.edits; first_name_corrected לא מתעדכן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EditService.edit_cell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ED-02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עריכת שדה מתוקן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PATCH /cell עם field_name='first_name_corrected'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מעדכן ישירות אם המפתח קיים בשורה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EditService.edit_cell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ED-03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אינדקס שורה לא תקין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row_index=-1 או &gt;=len(rows)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HTTP 400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EditService.edit_cell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ED-04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שם שדה לא תקין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field_name='nonexistent'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HTTP 400 עם רשימת שדות זמינים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EditService.edit_cell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ED-05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מחיקה עם אינדקסים כפולים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row_indices=[2,2,5]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unique_indices=sorted(set([2,2,5]))=[2,5]; מחיקת 2 שורות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EditService.delete_rows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ED-06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מחיקה עם אינדקס לא תקין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row_indices=[1,999]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invalid=[999] → HTTP 400; אף שורה לא נמחקת (all-or-nothing)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EditService.delete_rows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ED-07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מחיקת כל השורות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row_indices=[0..n-1]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sheet.rows=[] → remaining_rows=0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EditService.delete_rows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קיים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ED-08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מחיקה ואז re-normalize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מחיקת שורות → POST /normalize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normalize מחלץ מחדש מהקובץ → שורות שנמחקו חוזרות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NormalizationService.normalize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ED-09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re-normalize מבטל עריכות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עריכת תא → POST /normalize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normalize מחלץ מחדש; record.edits לא מוחל מחדש → עריכות אובדות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NormalizationService.normalize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ED-10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edits dict לא מוחל מחדש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record.edits מכיל עריכות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edits נשמר ב-SessionRecord אך אין קוד שמחיל אותו לאחר normalize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SessionRecord.edits / NormalizationService.normalize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ED-11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normalize כל הגיליונות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POST /normalize ללא ?sheet=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sheet_name=None → כל הגיליונות מחולצים ומנורמלים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NormalizationService.normalize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ED-12</w:t>
            </w:r>
          </w:p>
        </w:tc>
        <w:tc>
          <w:tcPr>
            <w:tcW w:type="dxa" w:w="1020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1587"/>
            <w:shd w:val="clear" w:color="auto" w:fill="FFFAF0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normalize גיליון אחד</w:t>
            </w:r>
          </w:p>
        </w:tc>
        <w:tc>
          <w:tcPr>
            <w:tcW w:type="dxa" w:w="181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POST /normalize?sheet=שם</w:t>
            </w:r>
          </w:p>
        </w:tc>
        <w:tc>
          <w:tcPr>
            <w:tcW w:type="dxa" w:w="2381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רק הגיליון המבוקש מחולץ ומנורמל; שאר לא נגעים</w:t>
            </w:r>
          </w:p>
        </w:tc>
        <w:tc>
          <w:tcPr>
            <w:tcW w:type="dxa" w:w="198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NormalizationService.normalize</w:t>
            </w:r>
          </w:p>
        </w:tc>
        <w:tc>
          <w:tcPr>
            <w:tcW w:type="dxa" w:w="2381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FFAF0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FFAF0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1134"/>
            <w:gridSpan w:val="9"/>
            <w:shd w:val="clear" w:color="auto" w:fill="2E4057"/>
          </w:tcPr>
          <w:p>
            <w:pPr>
              <w:jc w:val="right"/>
              <w:bidi/>
            </w:pPr>
            <w:r>
              <w:rPr>
                <w:b/>
                <w:color w:val="FFFFFF"/>
                <w:sz w:val="16"/>
              </w:rPr>
              <w:t xml:space="preserve">  EXPORT  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EX-01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ייצוא לפני נורמליזציה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POST /export ללא POST /normalize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workbook_dataset is None → מחלץ מהקובץ; ייצוא ערכים מקוריים ללא תיקון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ExportService.export</w:t>
            </w:r>
          </w:p>
        </w:tc>
        <w:tc>
          <w:tcPr>
            <w:tcW w:type="dxa" w:w="2381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EX-02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שדות מתוקנים חסרים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שורה ללא first_name_corrected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_cell_value→None; תא ריק; אין fallback לשדה מקורי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ExportService._cell_value / EXPORT_MAPPING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pick(corrected, original) — יש fallback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ExportEngine._map_row_to_export_fields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EX-03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קלט xlsm — פלט xlsx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קובץ .xlsm מועלה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ExportService יוצר Workbook() חדש; שומר כ-.xlsx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ExportService.export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שומר .xlsm לקבצי מאקרו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NormalizationOrchestrator.process_workbook_json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EX-04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אין הדגשה בייצוא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ייצוא web path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Workbook() חדש; אין העתקת עיצוב; אין צביעה ורודה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ExportService.export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ורוד/צהוב בתאים שהשתנו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ExcelWriter.highlight_changed_cells / format_cell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EX-05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גיליון RTL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כל גיליון בייצוא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ws.sheet_view.rightToLeft=True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ExportService.export</w:t>
            </w:r>
          </w:p>
        </w:tc>
        <w:tc>
          <w:tcPr>
            <w:tcW w:type="dxa" w:w="2381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— שומר כיוון מקורי</w:t>
            </w:r>
          </w:p>
        </w:tc>
        <w:tc>
          <w:tcPr>
            <w:tcW w:type="dxa" w:w="1984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EX-06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SugMosad לא מאוכלס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SugMosad ב-EXPORT_MAPPING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_cell_value(row,'SugMosad'): אם ריק → None; תא ריק; לא מחושב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ExportService.EXPORT_MAPPING</w:t>
            </w:r>
          </w:p>
        </w:tc>
        <w:tc>
          <w:tcPr>
            <w:tcW w:type="dxa" w:w="2381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EX-07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מוחרגת — מקור ריק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כל עמודות המקור ריקות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visible_rows מסנן; שורה לא מופיעה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ExportService.visible_rows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is_valid_data_row: ANY שדה אישי לא ריק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ExportEngine.is_valid_data_row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EX-08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נכללת — שדה אחד לא ריק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first_name='יוסי', שאר ריקים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any(v not None)=True → שורה נכללת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ExportService.visible_rows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is_valid_data_row=True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ExportEngine.is_valid_data_row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EX-09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שנמחקה לא מופיעה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מחיקת שורה → ייצוא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שורה נמחקת מ-sheet.rows; visible_rows לא רואה אותה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ExportService.visible_rows / EditService.delete_rows</w:t>
            </w:r>
          </w:p>
        </w:tc>
        <w:tc>
          <w:tcPr>
            <w:tcW w:type="dxa" w:w="2381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EX-10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שורה שנמחקה חוזרת לאחר re-normalize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מחיקה → normalize → export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normalize מחלץ מחדש מהקובץ; שורה חוזרת; ייצוא כולל אותה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NormalizationService.normalize / ExportService.export</w:t>
            </w:r>
          </w:p>
        </w:tc>
        <w:tc>
          <w:tcPr>
            <w:tcW w:type="dxa" w:w="2381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EX-11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שם גיליון לא מוכר — fallback schema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שם גיליון לא תואם אף pattern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canonical_sheet_name מחזיר שם מקורי; headers_for_sheet→_HEADERS_DEFAULT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ExportService.canonical_sheet_name / headers_for_sheet</w:t>
            </w:r>
          </w:p>
        </w:tc>
        <w:tc>
          <w:tcPr>
            <w:tcW w:type="dxa" w:w="2381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EX-12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bulk export — session נכשל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session אחד מתוך רשימה נכשל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warning + skip; אם כולם נכשלו → HTTP 500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export.export_bulk</w:t>
            </w:r>
          </w:p>
        </w:tc>
        <w:tc>
          <w:tcPr>
            <w:tcW w:type="dxa" w:w="2381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EX-13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4"/>
              </w:rPr>
              <w:t>EXPORT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right"/>
              <w:bidi/>
            </w:pPr>
            <w:r>
              <w:rPr>
                <w:b/>
                <w:sz w:val="14"/>
              </w:rPr>
              <w:t>bulk export ריק</w:t>
            </w:r>
          </w:p>
        </w:tc>
        <w:tc>
          <w:tcPr>
            <w:tcW w:type="dxa" w:w="181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session_ids=[]</w:t>
            </w:r>
          </w:p>
        </w:tc>
        <w:tc>
          <w:tcPr>
            <w:tcW w:type="dxa" w:w="2381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HTTP 400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export.export_bulk</w:t>
            </w:r>
          </w:p>
        </w:tc>
        <w:tc>
          <w:tcPr>
            <w:tcW w:type="dxa" w:w="2381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לא רלוונטי</w:t>
            </w:r>
          </w:p>
        </w:tc>
        <w:tc>
          <w:tcPr>
            <w:tcW w:type="dxa" w:w="1984"/>
            <w:shd w:val="clear" w:color="auto" w:fill="F5F5F5"/>
            <w:shd w:val="clear" w:color="auto" w:fill="E8F5E9"/>
          </w:tcPr>
          <w:p>
            <w:pPr>
              <w:jc w:val="right"/>
              <w:bidi/>
            </w:pPr>
            <w:r>
              <w:rPr>
                <w:b w:val="0"/>
                <w:sz w:val="12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right"/>
              <w:bidi/>
            </w:pPr>
            <w:r>
              <w:rPr>
                <w:b w:val="0"/>
                <w:sz w:val="13"/>
              </w:rPr>
              <w:t>—</w:t>
            </w:r>
          </w:p>
        </w:tc>
      </w:tr>
    </w:tbl>
    <w:p/>
    <w:p>
      <w:pPr>
        <w:jc w:val="right"/>
      </w:pPr>
      <w:r>
        <w:rPr>
          <w:b/>
        </w:rPr>
        <w:t xml:space="preserve">מקרא: </w:t>
      </w:r>
      <w:r>
        <w:t>ירוק = קיים רק ב-Web  |  כתום = קיים רק ב-Direct-Excel  |  אדום = קיים בקוד אך לא פעיל</w:t>
      </w:r>
    </w:p>
    <w:sectPr w:rsidR="00FC693F" w:rsidRPr="0006063C" w:rsidSect="00034616">
      <w:pgSz w:w="16838" w:h="11906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