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7"/>
        <w:framePr w:hSpace="0" w:vSpace="0" w:wrap="auto" w:vAnchor="margin" w:hAnchor="text" w:yAlign="inline"/>
        <w:ind w:firstLine="420"/>
        <w:jc w:val="both"/>
        <w:rPr>
          <w:rFonts w:ascii="黑体" w:cs="黑体"/>
          <w:color w:val="000000" w:themeColor="text1"/>
        </w:rPr>
      </w:pPr>
      <w:bookmarkStart w:id="0" w:name="_Toc8375"/>
      <w:bookmarkStart w:id="1" w:name="_Toc20025"/>
    </w:p>
    <w:bookmarkEnd w:id="0"/>
    <w:bookmarkEnd w:id="1"/>
    <w:p>
      <w:pPr>
        <w:ind w:firstLine="0" w:firstLineChars="0"/>
        <w:rPr>
          <w:rFonts w:asciiTheme="majorEastAsia" w:hAnsiTheme="majorEastAsia" w:eastAsiaTheme="majorEastAsia"/>
          <w:b/>
          <w:bCs/>
          <w:color w:val="000000" w:themeColor="text1"/>
          <w:sz w:val="44"/>
          <w:szCs w:val="44"/>
        </w:rPr>
      </w:pPr>
    </w:p>
    <w:p>
      <w:pPr>
        <w:ind w:firstLine="0" w:firstLineChars="0"/>
        <w:jc w:val="center"/>
        <w:rPr>
          <w:rFonts w:asciiTheme="majorEastAsia" w:hAnsiTheme="majorEastAsia" w:eastAsiaTheme="majorEastAsia"/>
          <w:b/>
          <w:bCs/>
          <w:color w:val="000000" w:themeColor="text1"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/>
          <w:bCs/>
          <w:color w:val="000000" w:themeColor="text1"/>
          <w:sz w:val="48"/>
          <w:szCs w:val="44"/>
        </w:rPr>
      </w:pPr>
      <w:bookmarkStart w:id="2" w:name="OLE_LINK19"/>
      <w:bookmarkStart w:id="3" w:name="OLE_LINK18"/>
      <w:bookmarkStart w:id="4" w:name="OLE_LINK8"/>
      <w:bookmarkStart w:id="5" w:name="OLE_LINK7"/>
      <w:r>
        <w:rPr>
          <w:rFonts w:hint="eastAsia" w:ascii="黑体" w:hAnsi="黑体" w:eastAsia="黑体"/>
          <w:bCs/>
          <w:color w:val="000000" w:themeColor="text1"/>
          <w:sz w:val="48"/>
          <w:szCs w:val="44"/>
        </w:rPr>
        <w:t>苏标终端与外设通讯协议规范</w:t>
      </w:r>
    </w:p>
    <w:bookmarkEnd w:id="2"/>
    <w:bookmarkEnd w:id="3"/>
    <w:bookmarkEnd w:id="4"/>
    <w:bookmarkEnd w:id="5"/>
    <w:p>
      <w:pPr>
        <w:ind w:firstLine="0" w:firstLineChars="0"/>
        <w:jc w:val="left"/>
        <w:rPr>
          <w:rFonts w:asciiTheme="majorEastAsia" w:hAnsiTheme="majorEastAsia" w:eastAsiaTheme="majorEastAsia"/>
          <w:b/>
          <w:bCs/>
          <w:color w:val="000000" w:themeColor="text1"/>
          <w:sz w:val="48"/>
          <w:szCs w:val="44"/>
          <w:u w:val="single"/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</w:rPr>
      </w:pPr>
    </w:p>
    <w:p>
      <w:pPr>
        <w:ind w:firstLine="0" w:firstLineChars="0"/>
        <w:rPr>
          <w:rFonts w:ascii="黑体" w:hAnsi="黑体" w:eastAsia="黑体" w:cs="黑体"/>
          <w:color w:val="000000" w:themeColor="text1"/>
          <w:sz w:val="32"/>
          <w:szCs w:val="32"/>
        </w:rPr>
      </w:pPr>
    </w:p>
    <w:p>
      <w:pPr>
        <w:ind w:firstLine="0" w:firstLineChars="0"/>
        <w:rPr>
          <w:rFonts w:ascii="黑体" w:hAnsi="黑体" w:eastAsia="黑体" w:cs="黑体"/>
          <w:color w:val="000000" w:themeColor="text1"/>
          <w:sz w:val="32"/>
          <w:szCs w:val="32"/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</w:rPr>
      </w:pPr>
    </w:p>
    <w:p>
      <w:pPr>
        <w:ind w:firstLine="0" w:firstLineChars="0"/>
        <w:jc w:val="center"/>
        <w:rPr>
          <w:rFonts w:ascii="黑体" w:hAnsi="黑体" w:eastAsia="黑体" w:cs="黑体"/>
          <w:color w:val="000000" w:themeColor="text1"/>
          <w:sz w:val="32"/>
          <w:szCs w:val="32"/>
        </w:rPr>
      </w:pPr>
    </w:p>
    <w:tbl>
      <w:tblPr>
        <w:tblStyle w:val="33"/>
        <w:tblW w:w="7270" w:type="dxa"/>
        <w:tblInd w:w="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332"/>
        <w:gridCol w:w="3590"/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" w:type="dxa"/>
            <w:vAlign w:val="center"/>
          </w:tcPr>
          <w:p>
            <w:pPr>
              <w:ind w:firstLine="300"/>
              <w:jc w:val="center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</w:rPr>
              <w:t>版本</w:t>
            </w:r>
          </w:p>
        </w:tc>
        <w:tc>
          <w:tcPr>
            <w:tcW w:w="1332" w:type="dxa"/>
            <w:vAlign w:val="center"/>
          </w:tcPr>
          <w:p>
            <w:pPr>
              <w:ind w:firstLine="300"/>
              <w:jc w:val="center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</w:rPr>
              <w:t>日期</w:t>
            </w:r>
          </w:p>
        </w:tc>
        <w:tc>
          <w:tcPr>
            <w:tcW w:w="3590" w:type="dxa"/>
            <w:vAlign w:val="center"/>
          </w:tcPr>
          <w:p>
            <w:pPr>
              <w:ind w:firstLine="300"/>
              <w:jc w:val="center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</w:rPr>
              <w:t>内容</w:t>
            </w:r>
          </w:p>
        </w:tc>
        <w:tc>
          <w:tcPr>
            <w:tcW w:w="1460" w:type="dxa"/>
            <w:vAlign w:val="center"/>
          </w:tcPr>
          <w:p>
            <w:pPr>
              <w:ind w:firstLine="300"/>
              <w:jc w:val="center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8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332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3590" w:type="dxa"/>
            <w:vAlign w:val="center"/>
          </w:tcPr>
          <w:p>
            <w:pPr>
              <w:ind w:firstLine="0" w:firstLineChars="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460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332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3590" w:type="dxa"/>
            <w:vAlign w:val="center"/>
          </w:tcPr>
          <w:p>
            <w:pPr>
              <w:ind w:firstLine="0" w:firstLineChars="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460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8" w:type="dxa"/>
            <w:vAlign w:val="center"/>
          </w:tcPr>
          <w:p>
            <w:pPr>
              <w:ind w:firstLine="300"/>
              <w:rPr>
                <w:rFonts w:hint="default" w:ascii="黑体" w:hAnsi="黑体" w:eastAsia="黑体" w:cs="黑体"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:lang w:val="en-US" w:eastAsia="zh-CN"/>
              </w:rPr>
              <w:t>0.6</w:t>
            </w:r>
          </w:p>
        </w:tc>
        <w:tc>
          <w:tcPr>
            <w:tcW w:w="1332" w:type="dxa"/>
            <w:vAlign w:val="center"/>
          </w:tcPr>
          <w:p>
            <w:pPr>
              <w:ind w:firstLine="300"/>
              <w:rPr>
                <w:rFonts w:hint="default" w:ascii="黑体" w:hAnsi="黑体" w:eastAsia="黑体" w:cs="黑体"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:lang w:val="en-US" w:eastAsia="zh-CN"/>
              </w:rPr>
              <w:t>2019/12/26</w:t>
            </w:r>
          </w:p>
        </w:tc>
        <w:tc>
          <w:tcPr>
            <w:tcW w:w="3590" w:type="dxa"/>
            <w:vAlign w:val="center"/>
          </w:tcPr>
          <w:p>
            <w:pPr>
              <w:ind w:firstLine="0" w:firstLineChars="0"/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:lang w:val="en-US" w:eastAsia="zh-CN"/>
              </w:rPr>
              <w:t>4.16.1增加错误码</w:t>
            </w:r>
          </w:p>
          <w:p>
            <w:pPr>
              <w:ind w:firstLine="0" w:firstLineChars="0"/>
              <w:rPr>
                <w:rFonts w:hint="default" w:ascii="黑体" w:hAnsi="黑体" w:cs="黑体" w:eastAsiaTheme="minorEastAsia"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:lang w:val="en-US" w:eastAsia="zh-CN"/>
              </w:rPr>
              <w:t>4.16.4 4.16.11 补传数据包数量字段类型改为WORD</w:t>
            </w:r>
          </w:p>
        </w:tc>
        <w:tc>
          <w:tcPr>
            <w:tcW w:w="1460" w:type="dxa"/>
            <w:vAlign w:val="center"/>
          </w:tcPr>
          <w:p>
            <w:pPr>
              <w:ind w:firstLine="300"/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:lang w:eastAsia="zh-CN"/>
              </w:rPr>
              <w:t>艾绍华</w:t>
            </w:r>
            <w:bookmarkStart w:id="115" w:name="_GoBack"/>
            <w:bookmarkEnd w:id="1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" w:type="dxa"/>
            <w:vAlign w:val="center"/>
          </w:tcPr>
          <w:p>
            <w:pPr>
              <w:ind w:firstLine="300" w:firstLineChars="200"/>
              <w:rPr>
                <w:rFonts w:hint="default" w:ascii="黑体" w:hAnsi="黑体" w:eastAsia="黑体" w:cs="黑体"/>
                <w:color w:val="000000" w:themeColor="text1"/>
                <w:sz w:val="15"/>
                <w:szCs w:val="15"/>
                <w:lang w:val="en-US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:lang w:val="en-US" w:eastAsia="zh-CN"/>
              </w:rPr>
              <w:t>0.5</w:t>
            </w:r>
          </w:p>
        </w:tc>
        <w:tc>
          <w:tcPr>
            <w:tcW w:w="1332" w:type="dxa"/>
            <w:vAlign w:val="center"/>
          </w:tcPr>
          <w:p>
            <w:pPr>
              <w:ind w:firstLine="300" w:firstLineChars="20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:lang w:val="en-US" w:eastAsia="zh-CN"/>
              </w:rPr>
              <w:t>2019/12/25</w:t>
            </w:r>
          </w:p>
        </w:tc>
        <w:tc>
          <w:tcPr>
            <w:tcW w:w="3590" w:type="dxa"/>
            <w:vAlign w:val="center"/>
          </w:tcPr>
          <w:p>
            <w:pPr>
              <w:ind w:left="0" w:leftChars="0" w:firstLine="0" w:firstLineChars="0"/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:lang w:eastAsia="zh-CN"/>
              </w:rPr>
              <w:t>新增</w:t>
            </w: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:lang w:val="en-US" w:eastAsia="zh-CN"/>
              </w:rPr>
              <w:t>4.16.9~4.16.11文件上传指令；</w:t>
            </w:r>
          </w:p>
          <w:p>
            <w:pPr>
              <w:ind w:left="0" w:leftChars="0" w:firstLine="0" w:firstLineChars="0"/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:lang w:val="en-US" w:eastAsia="zh-CN"/>
              </w:rPr>
              <w:t>4.16.8字段修改，不上传图片数据，只上传文件名；</w:t>
            </w:r>
          </w:p>
          <w:p>
            <w:pPr>
              <w:ind w:left="0" w:leftChars="0" w:firstLine="0" w:firstLineChars="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:lang w:val="en-US" w:eastAsia="zh-CN"/>
              </w:rPr>
              <w:t>4.16.12时序图扩展；</w:t>
            </w:r>
          </w:p>
        </w:tc>
        <w:tc>
          <w:tcPr>
            <w:tcW w:w="1460" w:type="dxa"/>
            <w:vAlign w:val="center"/>
          </w:tcPr>
          <w:p>
            <w:pPr>
              <w:ind w:firstLine="300" w:firstLineChars="20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  <w:lang w:eastAsia="zh-CN"/>
              </w:rPr>
              <w:t>艾绍华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</w:rPr>
              <w:t>0.4</w:t>
            </w:r>
          </w:p>
        </w:tc>
        <w:tc>
          <w:tcPr>
            <w:tcW w:w="1332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</w:rPr>
              <w:t>2019/12/16</w:t>
            </w:r>
          </w:p>
        </w:tc>
        <w:tc>
          <w:tcPr>
            <w:tcW w:w="3590" w:type="dxa"/>
            <w:vAlign w:val="center"/>
          </w:tcPr>
          <w:p>
            <w:pPr>
              <w:ind w:firstLine="0" w:firstLineChars="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</w:rPr>
              <w:t>新增远程参数配置指令</w:t>
            </w:r>
          </w:p>
        </w:tc>
        <w:tc>
          <w:tcPr>
            <w:tcW w:w="1460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</w:rPr>
              <w:t>李海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</w:rPr>
              <w:t>0.3</w:t>
            </w:r>
          </w:p>
        </w:tc>
        <w:tc>
          <w:tcPr>
            <w:tcW w:w="1332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</w:rPr>
              <w:t>2019/12/06</w:t>
            </w:r>
          </w:p>
        </w:tc>
        <w:tc>
          <w:tcPr>
            <w:tcW w:w="3590" w:type="dxa"/>
            <w:vAlign w:val="center"/>
          </w:tcPr>
          <w:p>
            <w:pPr>
              <w:ind w:firstLine="0" w:firstLineChars="0"/>
              <w:jc w:val="left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</w:rPr>
              <w:t>新增司机身份识别相关指令（4.16）</w:t>
            </w:r>
          </w:p>
        </w:tc>
        <w:tc>
          <w:tcPr>
            <w:tcW w:w="1460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</w:rPr>
              <w:t>李海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</w:rPr>
              <w:t>0.2</w:t>
            </w:r>
          </w:p>
        </w:tc>
        <w:tc>
          <w:tcPr>
            <w:tcW w:w="1332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</w:rPr>
              <w:t>2018/9/10</w:t>
            </w:r>
          </w:p>
        </w:tc>
        <w:tc>
          <w:tcPr>
            <w:tcW w:w="3590" w:type="dxa"/>
            <w:vAlign w:val="center"/>
          </w:tcPr>
          <w:p>
            <w:pPr>
              <w:ind w:firstLine="0" w:firstLineChars="0"/>
              <w:jc w:val="left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</w:rPr>
              <w:t>新增工装指令（4.11）和传输日志文件指令（4.12）</w:t>
            </w:r>
          </w:p>
        </w:tc>
        <w:tc>
          <w:tcPr>
            <w:tcW w:w="1460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</w:rPr>
              <w:t>王实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</w:rPr>
              <w:t>0.1</w:t>
            </w:r>
          </w:p>
        </w:tc>
        <w:tc>
          <w:tcPr>
            <w:tcW w:w="1332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</w:rPr>
              <w:t>2018/02/11</w:t>
            </w:r>
          </w:p>
        </w:tc>
        <w:tc>
          <w:tcPr>
            <w:tcW w:w="3590" w:type="dxa"/>
            <w:vAlign w:val="center"/>
          </w:tcPr>
          <w:p>
            <w:pPr>
              <w:ind w:firstLine="0" w:firstLineChars="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</w:rPr>
              <w:t>初版</w:t>
            </w:r>
          </w:p>
        </w:tc>
        <w:tc>
          <w:tcPr>
            <w:tcW w:w="1460" w:type="dxa"/>
            <w:vAlign w:val="center"/>
          </w:tcPr>
          <w:p>
            <w:pPr>
              <w:ind w:firstLine="300"/>
              <w:rPr>
                <w:rFonts w:ascii="黑体" w:hAnsi="黑体" w:eastAsia="黑体" w:cs="黑体"/>
                <w:color w:val="000000" w:themeColor="text1"/>
                <w:sz w:val="15"/>
                <w:szCs w:val="15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15"/>
                <w:szCs w:val="15"/>
              </w:rPr>
              <w:t>王实</w:t>
            </w:r>
          </w:p>
        </w:tc>
      </w:tr>
    </w:tbl>
    <w:p>
      <w:pPr>
        <w:ind w:firstLine="0" w:firstLineChars="0"/>
        <w:jc w:val="center"/>
        <w:rPr>
          <w:rFonts w:asciiTheme="minorEastAsia" w:hAnsiTheme="minorEastAsia" w:cstheme="minorBidi"/>
          <w:color w:val="000000" w:themeColor="text1"/>
          <w:szCs w:val="22"/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</w:rPr>
        <w:t>目 录</w:t>
      </w:r>
      <w:r>
        <w:rPr>
          <w:rFonts w:asciiTheme="minorEastAsia" w:hAnsiTheme="minorEastAsia" w:cstheme="minorBidi"/>
          <w:color w:val="000000" w:themeColor="text1"/>
          <w:szCs w:val="22"/>
        </w:rPr>
        <w:fldChar w:fldCharType="begin"/>
      </w:r>
      <w:r>
        <w:rPr>
          <w:rFonts w:asciiTheme="minorEastAsia" w:hAnsiTheme="minorEastAsia" w:cstheme="minorBidi"/>
          <w:color w:val="000000" w:themeColor="text1"/>
          <w:szCs w:val="22"/>
        </w:rPr>
        <w:instrText xml:space="preserve"> TOC \o "1-1" \h \z \u </w:instrText>
      </w:r>
      <w:r>
        <w:rPr>
          <w:rFonts w:asciiTheme="minorEastAsia" w:hAnsiTheme="minorEastAsia" w:cstheme="minorBidi"/>
          <w:color w:val="000000" w:themeColor="text1"/>
          <w:szCs w:val="22"/>
        </w:rPr>
        <w:fldChar w:fldCharType="separate"/>
      </w:r>
    </w:p>
    <w:p>
      <w:pPr>
        <w:pStyle w:val="25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color w:val="000000" w:themeColor="text1"/>
          <w:szCs w:val="22"/>
        </w:rPr>
      </w:pPr>
      <w:r>
        <w:fldChar w:fldCharType="begin"/>
      </w:r>
      <w:r>
        <w:instrText xml:space="preserve"> HYPERLINK \l "_Toc496621287" </w:instrText>
      </w:r>
      <w:r>
        <w:fldChar w:fldCharType="separate"/>
      </w:r>
      <w:r>
        <w:rPr>
          <w:rFonts w:asciiTheme="minorEastAsia" w:hAnsiTheme="minorEastAsia" w:cstheme="minorBidi"/>
          <w:color w:val="000000" w:themeColor="text1"/>
          <w:szCs w:val="22"/>
        </w:rPr>
        <w:t>1  范围</w:t>
      </w:r>
      <w:r>
        <w:rPr>
          <w:rFonts w:asciiTheme="minorEastAsia" w:hAnsiTheme="minorEastAsia" w:cstheme="minorBidi"/>
          <w:color w:val="000000" w:themeColor="text1"/>
          <w:szCs w:val="22"/>
        </w:rPr>
        <w:tab/>
      </w:r>
      <w:r>
        <w:rPr>
          <w:rFonts w:hint="eastAsia" w:asciiTheme="minorEastAsia" w:hAnsiTheme="minorEastAsia" w:cstheme="minorBidi"/>
          <w:color w:val="000000" w:themeColor="text1"/>
          <w:szCs w:val="22"/>
        </w:rPr>
        <w:t>2</w:t>
      </w:r>
      <w:r>
        <w:rPr>
          <w:rFonts w:hint="eastAsia" w:asciiTheme="minorEastAsia" w:hAnsiTheme="minorEastAsia" w:cstheme="minorBidi"/>
          <w:color w:val="000000" w:themeColor="text1"/>
          <w:szCs w:val="22"/>
        </w:rPr>
        <w:fldChar w:fldCharType="end"/>
      </w:r>
    </w:p>
    <w:p>
      <w:pPr>
        <w:pStyle w:val="25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color w:val="000000" w:themeColor="text1"/>
          <w:szCs w:val="22"/>
        </w:rPr>
      </w:pPr>
      <w:r>
        <w:fldChar w:fldCharType="begin"/>
      </w:r>
      <w:r>
        <w:instrText xml:space="preserve"> HYPERLINK \l "_Toc496621288" </w:instrText>
      </w:r>
      <w:r>
        <w:fldChar w:fldCharType="separate"/>
      </w:r>
      <w:r>
        <w:rPr>
          <w:rFonts w:asciiTheme="minorEastAsia" w:hAnsiTheme="minorEastAsia" w:cstheme="minorBidi"/>
          <w:color w:val="000000" w:themeColor="text1"/>
          <w:szCs w:val="22"/>
        </w:rPr>
        <w:t>2  规范性引用文件</w:t>
      </w:r>
      <w:r>
        <w:rPr>
          <w:rFonts w:asciiTheme="minorEastAsia" w:hAnsiTheme="minorEastAsia" w:cstheme="minorBidi"/>
          <w:color w:val="000000" w:themeColor="text1"/>
          <w:szCs w:val="22"/>
        </w:rPr>
        <w:tab/>
      </w:r>
      <w:r>
        <w:rPr>
          <w:rFonts w:hint="eastAsia" w:asciiTheme="minorEastAsia" w:hAnsiTheme="minorEastAsia" w:cstheme="minorBidi"/>
          <w:color w:val="000000" w:themeColor="text1"/>
          <w:szCs w:val="22"/>
        </w:rPr>
        <w:t>2</w:t>
      </w:r>
      <w:r>
        <w:rPr>
          <w:rFonts w:hint="eastAsia" w:asciiTheme="minorEastAsia" w:hAnsiTheme="minorEastAsia" w:cstheme="minorBidi"/>
          <w:color w:val="000000" w:themeColor="text1"/>
          <w:szCs w:val="22"/>
        </w:rPr>
        <w:fldChar w:fldCharType="end"/>
      </w:r>
    </w:p>
    <w:p>
      <w:pPr>
        <w:pStyle w:val="25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color w:val="000000" w:themeColor="text1"/>
          <w:szCs w:val="22"/>
        </w:rPr>
      </w:pPr>
      <w:r>
        <w:fldChar w:fldCharType="begin"/>
      </w:r>
      <w:r>
        <w:instrText xml:space="preserve"> HYPERLINK \l "_Toc496621289" </w:instrText>
      </w:r>
      <w:r>
        <w:fldChar w:fldCharType="separate"/>
      </w:r>
      <w:r>
        <w:rPr>
          <w:rFonts w:asciiTheme="minorEastAsia" w:hAnsiTheme="minorEastAsia" w:cstheme="minorBidi"/>
          <w:color w:val="000000" w:themeColor="text1"/>
          <w:szCs w:val="22"/>
        </w:rPr>
        <w:t>3  术语、定义和缩略语</w:t>
      </w:r>
      <w:r>
        <w:rPr>
          <w:rFonts w:asciiTheme="minorEastAsia" w:hAnsiTheme="minorEastAsia" w:cstheme="minorBidi"/>
          <w:color w:val="000000" w:themeColor="text1"/>
          <w:szCs w:val="22"/>
        </w:rPr>
        <w:tab/>
      </w:r>
      <w:r>
        <w:rPr>
          <w:rFonts w:hint="eastAsia" w:asciiTheme="minorEastAsia" w:hAnsiTheme="minorEastAsia" w:cstheme="minorBidi"/>
          <w:color w:val="000000" w:themeColor="text1"/>
          <w:szCs w:val="22"/>
        </w:rPr>
        <w:t>2</w:t>
      </w:r>
      <w:r>
        <w:rPr>
          <w:rFonts w:hint="eastAsia" w:asciiTheme="minorEastAsia" w:hAnsiTheme="minorEastAsia" w:cstheme="minorBidi"/>
          <w:color w:val="000000" w:themeColor="text1"/>
          <w:szCs w:val="22"/>
        </w:rPr>
        <w:fldChar w:fldCharType="end"/>
      </w:r>
    </w:p>
    <w:p>
      <w:pPr>
        <w:pStyle w:val="25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color w:val="000000" w:themeColor="text1"/>
          <w:szCs w:val="22"/>
        </w:rPr>
      </w:pPr>
      <w:r>
        <w:fldChar w:fldCharType="begin"/>
      </w:r>
      <w:r>
        <w:instrText xml:space="preserve"> HYPERLINK \l "_Toc496621291" </w:instrText>
      </w:r>
      <w:r>
        <w:fldChar w:fldCharType="separate"/>
      </w:r>
      <w:r>
        <w:rPr>
          <w:rFonts w:hint="eastAsia" w:asciiTheme="minorEastAsia" w:hAnsiTheme="minorEastAsia" w:cstheme="minorBidi"/>
          <w:color w:val="000000" w:themeColor="text1"/>
          <w:szCs w:val="22"/>
        </w:rPr>
        <w:t>4</w:t>
      </w:r>
      <w:r>
        <w:rPr>
          <w:rFonts w:asciiTheme="minorEastAsia" w:hAnsiTheme="minorEastAsia" w:cstheme="minorBidi"/>
          <w:color w:val="000000" w:themeColor="text1"/>
          <w:szCs w:val="22"/>
        </w:rPr>
        <w:t xml:space="preserve">  终端与外设协议基础</w:t>
      </w:r>
      <w:r>
        <w:rPr>
          <w:rFonts w:asciiTheme="minorEastAsia" w:hAnsiTheme="minorEastAsia" w:cstheme="minorBidi"/>
          <w:color w:val="000000" w:themeColor="text1"/>
          <w:szCs w:val="22"/>
        </w:rPr>
        <w:tab/>
      </w:r>
      <w:r>
        <w:rPr>
          <w:rFonts w:asciiTheme="minorEastAsia" w:hAnsiTheme="minorEastAsia" w:cstheme="minorBidi"/>
          <w:color w:val="000000" w:themeColor="text1"/>
          <w:szCs w:val="22"/>
        </w:rPr>
        <w:fldChar w:fldCharType="end"/>
      </w:r>
      <w:r>
        <w:rPr>
          <w:rFonts w:hint="eastAsia" w:asciiTheme="minorEastAsia" w:hAnsiTheme="minorEastAsia" w:cstheme="minorBidi"/>
          <w:color w:val="000000" w:themeColor="text1"/>
          <w:szCs w:val="22"/>
        </w:rPr>
        <w:t>3</w:t>
      </w:r>
    </w:p>
    <w:p>
      <w:pPr>
        <w:pStyle w:val="25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color w:val="000000" w:themeColor="text1"/>
        </w:rPr>
      </w:pPr>
      <w:r>
        <w:rPr>
          <w:rFonts w:asciiTheme="minorEastAsia" w:hAnsiTheme="minorEastAsia" w:cstheme="minorBidi"/>
          <w:color w:val="000000" w:themeColor="text1"/>
          <w:szCs w:val="22"/>
        </w:rPr>
        <w:fldChar w:fldCharType="end"/>
      </w:r>
    </w:p>
    <w:p>
      <w:pPr>
        <w:widowControl/>
        <w:ind w:firstLine="0" w:firstLineChars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color w:val="000000" w:themeColor="text1"/>
          <w:sz w:val="21"/>
          <w:szCs w:val="21"/>
        </w:rPr>
      </w:pPr>
      <w:bookmarkStart w:id="6" w:name="_Toc378755572"/>
      <w:bookmarkStart w:id="7" w:name="_Toc8095"/>
      <w:bookmarkStart w:id="8" w:name="_Toc496621287"/>
      <w:bookmarkStart w:id="9" w:name="_Toc492250108"/>
      <w:bookmarkStart w:id="10" w:name="_Toc5689"/>
      <w:bookmarkStart w:id="11" w:name="_Toc419964303"/>
      <w:bookmarkStart w:id="12" w:name="_Toc17037"/>
      <w:bookmarkStart w:id="13" w:name="_Toc31071"/>
      <w:bookmarkStart w:id="14" w:name="_Toc378609783"/>
      <w:bookmarkStart w:id="15" w:name="_Toc378753255"/>
      <w:r>
        <w:rPr>
          <w:rFonts w:ascii="黑体" w:hAnsi="黑体" w:cstheme="minorBidi"/>
          <w:b w:val="0"/>
          <w:color w:val="000000" w:themeColor="text1"/>
          <w:sz w:val="21"/>
          <w:szCs w:val="21"/>
        </w:rPr>
        <w:t>范围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本协议是对 JT/T 808-2013 《道路运输车辆卫星定位系统  北斗兼容车载终端通讯协议技术规范》 的补充和扩展，规定了</w:t>
      </w:r>
      <w:r>
        <w:rPr>
          <w:rFonts w:hint="eastAsia" w:asciiTheme="minorEastAsia" w:hAnsiTheme="minorEastAsia"/>
          <w:color w:val="000000" w:themeColor="text1"/>
        </w:rPr>
        <w:t>主动安全智能防控</w:t>
      </w:r>
      <w:r>
        <w:rPr>
          <w:rFonts w:asciiTheme="minorEastAsia" w:hAnsiTheme="minorEastAsia"/>
          <w:color w:val="000000" w:themeColor="text1"/>
        </w:rPr>
        <w:t>系统车载终端(以下简称终端)与外设</w:t>
      </w:r>
      <w:r>
        <w:rPr>
          <w:rFonts w:hint="eastAsia" w:asciiTheme="minorEastAsia" w:hAnsiTheme="minorEastAsia"/>
          <w:color w:val="000000" w:themeColor="text1"/>
        </w:rPr>
        <w:t>之间</w:t>
      </w:r>
      <w:r>
        <w:rPr>
          <w:rFonts w:asciiTheme="minorEastAsia" w:hAnsiTheme="minorEastAsia"/>
          <w:color w:val="000000" w:themeColor="text1"/>
        </w:rPr>
        <w:t>的通信协议，包括协议基础、消息定义及数据格式。</w:t>
      </w:r>
      <w:r>
        <w:rPr>
          <w:rFonts w:hint="eastAsia" w:asciiTheme="minorEastAsia" w:hAnsiTheme="minorEastAsia"/>
          <w:color w:val="000000" w:themeColor="text1"/>
        </w:rPr>
        <w:t>本协议完全符合苏标标准。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color w:val="000000" w:themeColor="text1"/>
          <w:sz w:val="21"/>
          <w:szCs w:val="21"/>
        </w:rPr>
      </w:pPr>
      <w:bookmarkStart w:id="16" w:name="_Toc21367"/>
      <w:bookmarkStart w:id="17" w:name="_Toc378609784"/>
      <w:bookmarkStart w:id="18" w:name="_Toc378755573"/>
      <w:bookmarkStart w:id="19" w:name="_Toc6094"/>
      <w:bookmarkStart w:id="20" w:name="_Toc12644"/>
      <w:bookmarkStart w:id="21" w:name="_Toc378753256"/>
      <w:bookmarkStart w:id="22" w:name="_Toc492250109"/>
      <w:bookmarkStart w:id="23" w:name="_Toc21329"/>
      <w:bookmarkStart w:id="24" w:name="_Toc419964304"/>
      <w:bookmarkStart w:id="25" w:name="_Toc496621288"/>
      <w:r>
        <w:rPr>
          <w:rFonts w:ascii="黑体" w:hAnsi="黑体" w:cstheme="minorBidi"/>
          <w:b w:val="0"/>
          <w:color w:val="000000" w:themeColor="text1"/>
          <w:sz w:val="21"/>
          <w:szCs w:val="21"/>
        </w:rPr>
        <w:t>规范性引用文件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JT/T 808 道路运输车辆卫星定位系统终端通讯协议及数据格式</w:t>
      </w:r>
      <w:r>
        <w:rPr>
          <w:rFonts w:hint="eastAsia" w:asciiTheme="minorEastAsia" w:hAnsiTheme="minorEastAsia"/>
          <w:color w:val="000000" w:themeColor="text1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JT/T 1078-2016 道路运输车辆卫星定位系统视频通信协议</w:t>
      </w:r>
      <w:r>
        <w:rPr>
          <w:rFonts w:hint="eastAsia" w:asciiTheme="minorEastAsia" w:hAnsiTheme="minorEastAsia"/>
          <w:color w:val="000000" w:themeColor="text1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GB/T 26773-2011 营运车辆行驶危险预警系统技术要求和试验方法</w:t>
      </w:r>
      <w:r>
        <w:rPr>
          <w:rFonts w:hint="eastAsia" w:asciiTheme="minorEastAsia" w:hAnsiTheme="minorEastAsia"/>
          <w:color w:val="000000" w:themeColor="text1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JT/T 883-2014 智能运输系统 车道偏离报警系统性能要求与检测方法</w:t>
      </w:r>
      <w:r>
        <w:rPr>
          <w:rFonts w:hint="eastAsia" w:asciiTheme="minorEastAsia" w:hAnsiTheme="minorEastAsia"/>
          <w:color w:val="000000" w:themeColor="text1"/>
        </w:rPr>
        <w:t>。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color w:val="000000" w:themeColor="text1"/>
          <w:sz w:val="21"/>
          <w:szCs w:val="21"/>
        </w:rPr>
      </w:pPr>
      <w:bookmarkStart w:id="26" w:name="_Toc18604"/>
      <w:bookmarkStart w:id="27" w:name="_Toc10188"/>
      <w:bookmarkStart w:id="28" w:name="_Toc24193"/>
      <w:bookmarkStart w:id="29" w:name="_Toc378609785"/>
      <w:bookmarkStart w:id="30" w:name="_Toc378755574"/>
      <w:bookmarkStart w:id="31" w:name="_Toc492250110"/>
      <w:bookmarkStart w:id="32" w:name="_Toc366771210"/>
      <w:bookmarkStart w:id="33" w:name="_Toc368292952"/>
      <w:bookmarkStart w:id="34" w:name="_Toc366770479"/>
      <w:bookmarkStart w:id="35" w:name="_Toc378753257"/>
      <w:bookmarkStart w:id="36" w:name="_Toc378591663"/>
      <w:bookmarkStart w:id="37" w:name="_Toc496621289"/>
      <w:bookmarkStart w:id="38" w:name="_Toc8514"/>
      <w:bookmarkStart w:id="39" w:name="_Toc419964305"/>
      <w:bookmarkStart w:id="40" w:name="_Toc336619341"/>
      <w:r>
        <w:rPr>
          <w:rFonts w:ascii="黑体" w:hAnsi="黑体" w:cstheme="minorBidi"/>
          <w:b w:val="0"/>
          <w:color w:val="000000" w:themeColor="text1"/>
          <w:sz w:val="21"/>
          <w:szCs w:val="21"/>
        </w:rPr>
        <w:t>术语、定义和缩略语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41" w:name="_Toc378591665"/>
      <w:bookmarkStart w:id="42" w:name="_Toc378755576"/>
      <w:bookmarkStart w:id="43" w:name="_Toc613"/>
      <w:bookmarkStart w:id="44" w:name="_Toc29661"/>
      <w:bookmarkStart w:id="45" w:name="_Toc366770481"/>
      <w:bookmarkStart w:id="46" w:name="_Toc23085"/>
      <w:bookmarkStart w:id="47" w:name="_Toc366771212"/>
      <w:bookmarkStart w:id="48" w:name="_Toc378753259"/>
      <w:bookmarkStart w:id="49" w:name="_Toc368292954"/>
      <w:bookmarkStart w:id="50" w:name="_Toc492250112"/>
      <w:bookmarkStart w:id="51" w:name="_Toc17428"/>
      <w:bookmarkStart w:id="52" w:name="_Toc419964307"/>
      <w:bookmarkStart w:id="53" w:name="_Toc378609787"/>
      <w:r>
        <w:rPr>
          <w:rFonts w:ascii="黑体" w:hAnsi="黑体" w:cstheme="majorBidi"/>
          <w:b w:val="0"/>
          <w:color w:val="000000" w:themeColor="text1"/>
          <w:szCs w:val="21"/>
        </w:rPr>
        <w:t>缩略语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下列缩略语适用于本文件。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ADAS：</w:t>
      </w:r>
      <w:r>
        <w:rPr>
          <w:rFonts w:hint="eastAsia" w:asciiTheme="minorEastAsia" w:hAnsiTheme="minorEastAsia"/>
          <w:color w:val="000000" w:themeColor="text1"/>
        </w:rPr>
        <w:t>高级驾驶辅助</w:t>
      </w:r>
      <w:r>
        <w:rPr>
          <w:rFonts w:asciiTheme="minorEastAsia" w:hAnsiTheme="minorEastAsia"/>
          <w:color w:val="000000" w:themeColor="text1"/>
        </w:rPr>
        <w:t>系统 (Advanced Driver Assistant System)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DSM：驾驶员</w:t>
      </w:r>
      <w:r>
        <w:rPr>
          <w:rFonts w:hint="eastAsia" w:asciiTheme="minorEastAsia" w:hAnsiTheme="minorEastAsia"/>
          <w:color w:val="000000" w:themeColor="text1"/>
        </w:rPr>
        <w:t>状态监测</w:t>
      </w:r>
      <w:r>
        <w:rPr>
          <w:rFonts w:asciiTheme="minorEastAsia" w:hAnsiTheme="minorEastAsia"/>
          <w:color w:val="000000" w:themeColor="text1"/>
        </w:rPr>
        <w:t xml:space="preserve"> (Driving State Monitoring)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CAN</w:t>
      </w:r>
      <w:r>
        <w:rPr>
          <w:rFonts w:hint="eastAsia" w:asciiTheme="minorEastAsia" w:hAnsiTheme="minorEastAsia"/>
          <w:color w:val="000000" w:themeColor="text1"/>
        </w:rPr>
        <w:t>：</w:t>
      </w:r>
      <w:r>
        <w:rPr>
          <w:rFonts w:asciiTheme="minorEastAsia" w:hAnsiTheme="minorEastAsia"/>
          <w:color w:val="000000" w:themeColor="text1"/>
        </w:rPr>
        <w:t>控制器局域网络（Controller Area Network）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color w:val="000000" w:themeColor="text1"/>
          <w:sz w:val="21"/>
          <w:szCs w:val="21"/>
        </w:rPr>
      </w:pPr>
      <w:bookmarkStart w:id="54" w:name="_Toc492303154"/>
      <w:bookmarkStart w:id="55" w:name="_Toc496621291"/>
      <w:r>
        <w:rPr>
          <w:rFonts w:hint="eastAsia" w:ascii="黑体" w:hAnsi="黑体" w:cstheme="minorBidi"/>
          <w:b w:val="0"/>
          <w:color w:val="000000" w:themeColor="text1"/>
          <w:sz w:val="21"/>
          <w:szCs w:val="21"/>
        </w:rPr>
        <w:t xml:space="preserve">  设备</w:t>
      </w:r>
      <w:r>
        <w:rPr>
          <w:rFonts w:ascii="黑体" w:hAnsi="黑体" w:cstheme="minorBidi"/>
          <w:b w:val="0"/>
          <w:color w:val="000000" w:themeColor="text1"/>
          <w:sz w:val="21"/>
          <w:szCs w:val="21"/>
        </w:rPr>
        <w:t>通讯协议</w:t>
      </w:r>
      <w:bookmarkEnd w:id="54"/>
      <w:bookmarkEnd w:id="55"/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56" w:name="_Toc492303155"/>
      <w:r>
        <w:rPr>
          <w:rFonts w:ascii="黑体" w:hAnsi="黑体" w:cstheme="majorBidi"/>
          <w:b w:val="0"/>
          <w:color w:val="000000" w:themeColor="text1"/>
          <w:szCs w:val="21"/>
        </w:rPr>
        <w:t>适用范围</w:t>
      </w:r>
    </w:p>
    <w:p>
      <w:pPr>
        <w:ind w:firstLine="420"/>
        <w:rPr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终端与外设部分通讯协议适用于车载终端与外设之间通讯</w:t>
      </w:r>
      <w:r>
        <w:rPr>
          <w:rFonts w:hint="eastAsia" w:asciiTheme="minorEastAsia" w:hAnsiTheme="minorEastAsia"/>
          <w:color w:val="000000" w:themeColor="text1"/>
        </w:rPr>
        <w:t>，外设包括但不限于ADAS和DSM，推荐使用该通讯协议，满足主动安全智能防控系统功能要求的一体化设备不做要求。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ascii="黑体" w:hAnsi="黑体" w:cstheme="majorBidi"/>
          <w:b w:val="0"/>
          <w:color w:val="000000" w:themeColor="text1"/>
          <w:szCs w:val="21"/>
        </w:rPr>
        <w:t>通信方式</w:t>
      </w:r>
      <w:bookmarkEnd w:id="56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终端与外设之间推荐</w:t>
      </w:r>
      <w:r>
        <w:rPr>
          <w:rFonts w:hint="eastAsia" w:asciiTheme="minorEastAsia" w:hAnsiTheme="minorEastAsia"/>
          <w:color w:val="000000" w:themeColor="text1"/>
        </w:rPr>
        <w:t>网络</w:t>
      </w:r>
      <w:r>
        <w:rPr>
          <w:rFonts w:asciiTheme="minorEastAsia" w:hAnsiTheme="minorEastAsia"/>
          <w:color w:val="000000" w:themeColor="text1"/>
        </w:rPr>
        <w:t>方式进行通讯，网络通讯使用TCP协议</w:t>
      </w:r>
      <w:r>
        <w:rPr>
          <w:rFonts w:hint="eastAsia" w:asciiTheme="minorEastAsia" w:hAnsiTheme="minor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对于不支持</w:t>
      </w:r>
      <w:r>
        <w:rPr>
          <w:rFonts w:hint="eastAsia" w:asciiTheme="minorEastAsia" w:hAnsiTheme="minorEastAsia"/>
          <w:color w:val="000000" w:themeColor="text1"/>
        </w:rPr>
        <w:t>网络</w:t>
      </w:r>
      <w:r>
        <w:rPr>
          <w:rFonts w:asciiTheme="minorEastAsia" w:hAnsiTheme="minorEastAsia"/>
          <w:color w:val="000000" w:themeColor="text1"/>
        </w:rPr>
        <w:t>通讯的外设，可以使用RS232、RS485或者CAN通讯。使用RS232或者RS485时接口参数配置为波特率为</w:t>
      </w:r>
      <w:r>
        <w:rPr>
          <w:rFonts w:hint="eastAsia" w:asciiTheme="minorEastAsia" w:hAnsiTheme="minorEastAsia"/>
          <w:color w:val="000000" w:themeColor="text1"/>
        </w:rPr>
        <w:t>115200，数据位为8，停止位为1，无校验，无流控。使用CAN通讯时使用标准帧11位标识符，波特率为500K。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57" w:name="_Toc492303157"/>
      <w:r>
        <w:rPr>
          <w:rFonts w:ascii="黑体" w:hAnsi="黑体" w:cstheme="majorBidi"/>
          <w:b w:val="0"/>
          <w:color w:val="000000" w:themeColor="text1"/>
          <w:szCs w:val="21"/>
        </w:rPr>
        <w:t>传输</w:t>
      </w:r>
      <w:bookmarkEnd w:id="57"/>
      <w:r>
        <w:rPr>
          <w:rFonts w:hint="eastAsia" w:ascii="黑体" w:hAnsi="黑体" w:cstheme="majorBidi"/>
          <w:b w:val="0"/>
          <w:color w:val="000000" w:themeColor="text1"/>
          <w:szCs w:val="21"/>
        </w:rPr>
        <w:t>约定</w:t>
      </w:r>
    </w:p>
    <w:p>
      <w:pPr>
        <w:pStyle w:val="6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协议消息中使用的数据类型</w:t>
      </w:r>
      <w:r>
        <w:rPr>
          <w:rFonts w:hint="eastAsia" w:asciiTheme="minorEastAsia" w:hAnsiTheme="minorEastAsia"/>
          <w:color w:val="000000" w:themeColor="text1"/>
        </w:rPr>
        <w:t>、</w:t>
      </w:r>
      <w:r>
        <w:rPr>
          <w:rFonts w:asciiTheme="minorEastAsia" w:hAnsiTheme="minorEastAsia"/>
          <w:color w:val="000000" w:themeColor="text1"/>
        </w:rPr>
        <w:t>传输规则</w:t>
      </w:r>
      <w:r>
        <w:rPr>
          <w:rFonts w:hint="eastAsia" w:asciiTheme="minorEastAsia" w:hAnsiTheme="minorEastAsia"/>
          <w:color w:val="000000" w:themeColor="text1"/>
        </w:rPr>
        <w:t>按照JT/T</w:t>
      </w:r>
      <w:r>
        <w:rPr>
          <w:rFonts w:asciiTheme="minorEastAsia" w:hAnsiTheme="minorEastAsia"/>
          <w:color w:val="000000" w:themeColor="text1"/>
        </w:rPr>
        <w:t>808</w:t>
      </w:r>
      <w:r>
        <w:rPr>
          <w:rFonts w:hint="eastAsia" w:asciiTheme="minorEastAsia" w:hAnsiTheme="minorEastAsia"/>
          <w:color w:val="000000" w:themeColor="text1"/>
        </w:rPr>
        <w:t>-</w:t>
      </w:r>
      <w:r>
        <w:rPr>
          <w:rFonts w:asciiTheme="minorEastAsia" w:hAnsiTheme="minorEastAsia"/>
          <w:color w:val="000000" w:themeColor="text1"/>
        </w:rPr>
        <w:t>2011中第</w:t>
      </w:r>
      <w:r>
        <w:rPr>
          <w:rFonts w:hint="eastAsia" w:asciiTheme="minorEastAsia" w:hAnsiTheme="minorEastAsia"/>
          <w:color w:val="000000" w:themeColor="text1"/>
        </w:rPr>
        <w:t>4章的要求。</w:t>
      </w:r>
    </w:p>
    <w:p>
      <w:pPr>
        <w:pStyle w:val="6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采用网络方式通讯时</w:t>
      </w:r>
      <w:r>
        <w:rPr>
          <w:rFonts w:hint="eastAsia" w:asciiTheme="minorEastAsia" w:hAnsiTheme="minorEastAsia"/>
          <w:color w:val="000000" w:themeColor="text1"/>
        </w:rPr>
        <w:t>，终端应作为通讯网络中的服务端，外设作为客户端。终端作为服务端时IP地址推荐为192.168.100.100，端口号为8888。</w:t>
      </w:r>
    </w:p>
    <w:p>
      <w:pPr>
        <w:pStyle w:val="6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采用网络方式通讯时</w:t>
      </w:r>
      <w:r>
        <w:rPr>
          <w:rFonts w:hint="eastAsia" w:asciiTheme="minorEastAsia" w:hAnsiTheme="minor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消息帧中应带有流水号</w:t>
      </w:r>
      <w:r>
        <w:rPr>
          <w:rFonts w:hint="eastAsia" w:asciiTheme="minorEastAsia" w:hAnsiTheme="minor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接收方应答消息流水号应对应发送方发送消息的流水号</w:t>
      </w:r>
      <w:r>
        <w:rPr>
          <w:rFonts w:hint="eastAsia" w:asciiTheme="minorEastAsia" w:hAnsiTheme="minorEastAsia"/>
          <w:color w:val="000000" w:themeColor="text1"/>
        </w:rPr>
        <w:t>。</w:t>
      </w:r>
    </w:p>
    <w:p>
      <w:pPr>
        <w:pStyle w:val="6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采用RS485或者CAN通信方式时，消息发送后至少要以100ms时间的停顿间隔，才可发送下一条或者回应消息，对实时性要求很高的设备不在此要求范围内</w:t>
      </w:r>
      <w:r>
        <w:rPr>
          <w:rFonts w:hint="eastAsia" w:asciiTheme="minorEastAsia" w:hAnsiTheme="minorEastAsia"/>
          <w:color w:val="000000" w:themeColor="text1"/>
        </w:rPr>
        <w:t>。</w:t>
      </w:r>
    </w:p>
    <w:p>
      <w:pPr>
        <w:pStyle w:val="6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采用RS485通讯方式时</w:t>
      </w:r>
      <w:r>
        <w:rPr>
          <w:rFonts w:hint="eastAsia" w:asciiTheme="minorEastAsia" w:hAnsiTheme="minor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终端作为通讯中的主机</w:t>
      </w:r>
      <w:r>
        <w:rPr>
          <w:rFonts w:hint="eastAsia" w:asciiTheme="minorEastAsia" w:hAnsiTheme="minor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通过查询</w:t>
      </w:r>
      <w:r>
        <w:rPr>
          <w:rFonts w:hint="eastAsia" w:asciiTheme="minorEastAsia" w:hAnsiTheme="minorEastAsia"/>
          <w:color w:val="000000" w:themeColor="text1"/>
        </w:rPr>
        <w:t>—</w:t>
      </w:r>
      <w:r>
        <w:rPr>
          <w:rFonts w:asciiTheme="minorEastAsia" w:hAnsiTheme="minorEastAsia"/>
          <w:color w:val="000000" w:themeColor="text1"/>
        </w:rPr>
        <w:t>应答的方式读取外设信息</w:t>
      </w:r>
      <w:r>
        <w:rPr>
          <w:rFonts w:hint="eastAsia" w:asciiTheme="minorEastAsia" w:hAnsiTheme="minorEastAsia"/>
          <w:color w:val="000000" w:themeColor="text1"/>
        </w:rPr>
        <w:t>，可使用终端报警应答消息作为查询指令，外设收到指令后如有报警则上传报警消息，如无报警，则直接使用报警查询指令进行应答。</w:t>
      </w:r>
    </w:p>
    <w:p>
      <w:pPr>
        <w:pStyle w:val="6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接收方收到信息后</w:t>
      </w:r>
      <w:r>
        <w:rPr>
          <w:rFonts w:hint="eastAsia" w:asciiTheme="minorEastAsia" w:hAnsiTheme="minorEastAsia"/>
          <w:color w:val="000000" w:themeColor="text1"/>
        </w:rPr>
        <w:t>，应先对消息数据进行校验，检验不通过，则不进行任何操作与回应。</w:t>
      </w:r>
    </w:p>
    <w:p>
      <w:pPr>
        <w:pStyle w:val="6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终端启动后，需要每间隔3秒查询一次外设是否存在，如果外设存在，</w:t>
      </w:r>
      <w:r>
        <w:rPr>
          <w:rFonts w:hint="eastAsia" w:asciiTheme="minorEastAsia" w:hAnsiTheme="minorEastAsia"/>
          <w:color w:val="000000" w:themeColor="text1"/>
        </w:rPr>
        <w:t>再</w:t>
      </w:r>
      <w:r>
        <w:rPr>
          <w:rFonts w:asciiTheme="minorEastAsia" w:hAnsiTheme="minorEastAsia"/>
          <w:color w:val="000000" w:themeColor="text1"/>
        </w:rPr>
        <w:t>查询外设的详细信息</w:t>
      </w:r>
      <w:r>
        <w:rPr>
          <w:rFonts w:hint="eastAsia" w:asciiTheme="minorEastAsia" w:hAnsiTheme="minor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并</w:t>
      </w:r>
      <w:r>
        <w:rPr>
          <w:rFonts w:hint="eastAsia" w:asciiTheme="minorEastAsia" w:hAnsiTheme="minorEastAsia"/>
          <w:color w:val="000000" w:themeColor="text1"/>
        </w:rPr>
        <w:t>同步</w:t>
      </w:r>
      <w:r>
        <w:rPr>
          <w:rFonts w:asciiTheme="minorEastAsia" w:hAnsiTheme="minorEastAsia"/>
          <w:color w:val="000000" w:themeColor="text1"/>
        </w:rPr>
        <w:t>外设工作参数。</w:t>
      </w:r>
    </w:p>
    <w:p>
      <w:pPr>
        <w:pStyle w:val="6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建立连接后</w:t>
      </w:r>
      <w:r>
        <w:rPr>
          <w:rFonts w:hint="eastAsia" w:asciiTheme="minorEastAsia" w:hAnsiTheme="minor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终端应以不高于</w:t>
      </w:r>
      <w:r>
        <w:rPr>
          <w:rFonts w:hint="eastAsia" w:asciiTheme="minorEastAsia" w:hAnsiTheme="minorEastAsia"/>
          <w:color w:val="000000" w:themeColor="text1"/>
        </w:rPr>
        <w:t>60s的时间间隔通过查询指令确认外设是否通讯正常，如出现通讯异常则主动向平台发送外设工作状态信息。</w:t>
      </w:r>
    </w:p>
    <w:p>
      <w:pPr>
        <w:pStyle w:val="6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终端应</w:t>
      </w:r>
      <w:r>
        <w:rPr>
          <w:rFonts w:hint="eastAsia" w:asciiTheme="minorEastAsia" w:hAnsiTheme="minorEastAsia"/>
          <w:color w:val="000000" w:themeColor="text1"/>
        </w:rPr>
        <w:t>以不大于500ms的时间间隔向</w:t>
      </w:r>
      <w:r>
        <w:rPr>
          <w:rFonts w:asciiTheme="minorEastAsia" w:hAnsiTheme="minorEastAsia"/>
          <w:color w:val="000000" w:themeColor="text1"/>
        </w:rPr>
        <w:t>外设发送车辆实时状态。</w:t>
      </w:r>
    </w:p>
    <w:p>
      <w:pPr>
        <w:pStyle w:val="6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除终端向外设发送车辆实时状态消息外</w:t>
      </w:r>
      <w:r>
        <w:rPr>
          <w:rFonts w:hint="eastAsia" w:asciiTheme="minorEastAsia" w:hAnsiTheme="minor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所有消息均应给予应答</w:t>
      </w:r>
      <w:r>
        <w:rPr>
          <w:rFonts w:hint="eastAsia" w:asciiTheme="minorEastAsia" w:hAnsiTheme="minorEastAsia"/>
          <w:color w:val="000000" w:themeColor="text1"/>
        </w:rPr>
        <w:t>。</w:t>
      </w:r>
    </w:p>
    <w:p>
      <w:pPr>
        <w:pStyle w:val="6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000000" w:themeColor="text1"/>
        </w:rPr>
        <w:t>消息接收方超过1000ms未正确回应发送方发送的消息，则触发通讯超时。</w:t>
      </w:r>
    </w:p>
    <w:p>
      <w:pPr>
        <w:pStyle w:val="6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除实时车辆状态</w:t>
      </w:r>
      <w:r>
        <w:rPr>
          <w:rFonts w:hint="eastAsia" w:asciiTheme="minorEastAsia" w:hAnsiTheme="minorEastAsia"/>
          <w:color w:val="000000" w:themeColor="text1"/>
        </w:rPr>
        <w:t>消息</w:t>
      </w:r>
      <w:r>
        <w:rPr>
          <w:rFonts w:asciiTheme="minorEastAsia" w:hAnsiTheme="minorEastAsia"/>
          <w:color w:val="000000" w:themeColor="text1"/>
        </w:rPr>
        <w:t>外</w:t>
      </w:r>
      <w:r>
        <w:rPr>
          <w:rFonts w:hint="eastAsia" w:asciiTheme="minorEastAsia" w:hAnsiTheme="minor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终端向外设发送其它</w:t>
      </w:r>
      <w:r>
        <w:rPr>
          <w:rFonts w:hint="eastAsia" w:asciiTheme="minorEastAsia" w:hAnsiTheme="minorEastAsia"/>
          <w:color w:val="000000" w:themeColor="text1"/>
        </w:rPr>
        <w:t>消息</w:t>
      </w:r>
      <w:r>
        <w:rPr>
          <w:rFonts w:asciiTheme="minorEastAsia" w:hAnsiTheme="minorEastAsia"/>
          <w:color w:val="000000" w:themeColor="text1"/>
        </w:rPr>
        <w:t>均需要外设应答</w:t>
      </w:r>
      <w:r>
        <w:rPr>
          <w:rFonts w:hint="eastAsia" w:asciiTheme="minorEastAsia" w:hAnsiTheme="minorEastAsia"/>
          <w:color w:val="000000" w:themeColor="text1"/>
        </w:rPr>
        <w:t>，如发生通讯超时，则需要重新发送消息，连续3次超时，则判定外设断开连接，终端需要重新查看外设是否存在。</w:t>
      </w:r>
    </w:p>
    <w:p>
      <w:pPr>
        <w:pStyle w:val="65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外设向终端发送消息时</w:t>
      </w:r>
      <w:r>
        <w:rPr>
          <w:rFonts w:hint="eastAsia" w:asciiTheme="minorEastAsia" w:hAnsiTheme="minor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如果发生通讯超时</w:t>
      </w:r>
      <w:r>
        <w:rPr>
          <w:rFonts w:hint="eastAsia" w:asciiTheme="minorEastAsia" w:hAnsiTheme="minor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则需要重新发送消息</w:t>
      </w:r>
      <w:r>
        <w:rPr>
          <w:rFonts w:hint="eastAsia" w:asciiTheme="minorEastAsia" w:hAnsiTheme="minor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连续</w:t>
      </w:r>
      <w:r>
        <w:rPr>
          <w:rFonts w:hint="eastAsia" w:asciiTheme="minorEastAsia" w:hAnsiTheme="minorEastAsia"/>
          <w:color w:val="000000" w:themeColor="text1"/>
        </w:rPr>
        <w:t>3次超时，则判定与终端断开连接，需要将消息保存，等待通讯正常后进行补发。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58" w:name="_Toc492303161"/>
      <w:r>
        <w:rPr>
          <w:rFonts w:ascii="黑体" w:hAnsi="黑体" w:cstheme="majorBidi"/>
          <w:b w:val="0"/>
          <w:color w:val="000000" w:themeColor="text1"/>
          <w:szCs w:val="21"/>
        </w:rPr>
        <w:t>消息帧格式</w:t>
      </w:r>
      <w:bookmarkEnd w:id="58"/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</w:rPr>
        <w:t>1</w:t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end"/>
      </w:r>
      <w:r>
        <w:rPr>
          <w:rFonts w:hint="eastAsia" w:ascii="黑体" w:hAnsi="黑体"/>
          <w:color w:val="000000" w:themeColor="text1"/>
          <w:sz w:val="21"/>
          <w:szCs w:val="21"/>
        </w:rPr>
        <w:t>消息帧格式</w:t>
      </w:r>
    </w:p>
    <w:tbl>
      <w:tblPr>
        <w:tblStyle w:val="32"/>
        <w:tblW w:w="8773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26"/>
        <w:gridCol w:w="817"/>
        <w:gridCol w:w="817"/>
        <w:gridCol w:w="1195"/>
        <w:gridCol w:w="1137"/>
        <w:gridCol w:w="1099"/>
        <w:gridCol w:w="184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0" w:hRule="atLeast"/>
        </w:trPr>
        <w:tc>
          <w:tcPr>
            <w:tcW w:w="926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标识符</w:t>
            </w:r>
          </w:p>
        </w:tc>
        <w:tc>
          <w:tcPr>
            <w:tcW w:w="817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校验码</w:t>
            </w:r>
          </w:p>
        </w:tc>
        <w:tc>
          <w:tcPr>
            <w:tcW w:w="817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流水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号</w:t>
            </w:r>
          </w:p>
        </w:tc>
        <w:tc>
          <w:tcPr>
            <w:tcW w:w="11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厂商编号</w:t>
            </w:r>
          </w:p>
        </w:tc>
        <w:tc>
          <w:tcPr>
            <w:tcW w:w="1137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外设编号</w:t>
            </w:r>
          </w:p>
        </w:tc>
        <w:tc>
          <w:tcPr>
            <w:tcW w:w="109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184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数据内容</w:t>
            </w:r>
          </w:p>
        </w:tc>
        <w:tc>
          <w:tcPr>
            <w:tcW w:w="94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90" w:hRule="atLeast"/>
        </w:trPr>
        <w:tc>
          <w:tcPr>
            <w:tcW w:w="926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113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184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BYTE[n]</w:t>
            </w:r>
          </w:p>
        </w:tc>
        <w:tc>
          <w:tcPr>
            <w:tcW w:w="94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0" w:hRule="atLeast"/>
        </w:trPr>
        <w:tc>
          <w:tcPr>
            <w:tcW w:w="926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0x7e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见备注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见备注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见备注</w:t>
            </w:r>
          </w:p>
        </w:tc>
        <w:tc>
          <w:tcPr>
            <w:tcW w:w="113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见</w:t>
            </w:r>
            <w:r>
              <w:fldChar w:fldCharType="begin"/>
            </w:r>
            <w:r>
              <w:instrText xml:space="preserve"> REF _Ref496256892 \h  \* MERGEFORMAT </w:instrText>
            </w:r>
            <w: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22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2</w:t>
            </w:r>
            <w:r>
              <w:fldChar w:fldCharType="end"/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见</w:t>
            </w:r>
            <w:r>
              <w:fldChar w:fldCharType="begin"/>
            </w:r>
            <w:r>
              <w:instrText xml:space="preserve"> REF _Ref496256996 \h  \* MERGEFORMAT </w:instrText>
            </w:r>
            <w: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22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3</w:t>
            </w:r>
            <w:r>
              <w:fldChar w:fldCharType="end"/>
            </w:r>
          </w:p>
        </w:tc>
        <w:tc>
          <w:tcPr>
            <w:tcW w:w="184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</w:p>
        </w:tc>
        <w:tc>
          <w:tcPr>
            <w:tcW w:w="94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0x7e</w:t>
            </w:r>
          </w:p>
        </w:tc>
      </w:tr>
    </w:tbl>
    <w:p>
      <w:pPr>
        <w:ind w:firstLine="420"/>
        <w:rPr>
          <w:rFonts w:asciiTheme="minorEastAsia" w:hAnsiTheme="minorEastAsia"/>
          <w:color w:val="000000" w:themeColor="text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17" w:right="1417" w:bottom="1417" w:left="1417" w:header="720" w:footer="720" w:gutter="0"/>
          <w:pgNumType w:start="1"/>
          <w:cols w:space="0" w:num="1"/>
          <w:titlePg/>
          <w:docGrid w:type="lines" w:linePitch="312" w:charSpace="0"/>
        </w:sectPr>
      </w:pPr>
    </w:p>
    <w:p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备注：</w:t>
      </w:r>
    </w:p>
    <w:p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标志位：采用0x7e表示，若检验码、消息头及消息体出现0x7e，则要进行转义处理，处理规则如下：</w:t>
      </w:r>
    </w:p>
    <w:p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0x7e &lt;————&gt; 0x7d 后紧跟一个 0x02。</w:t>
      </w:r>
    </w:p>
    <w:p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0x7d &lt;————&gt; 0x7d 后紧跟一个 0x01。</w:t>
      </w:r>
    </w:p>
    <w:p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转义处理过程如下：</w:t>
      </w:r>
    </w:p>
    <w:p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发送消息时：消息封装——&gt;计算并填充校验码——&gt;转义。</w:t>
      </w:r>
    </w:p>
    <w:p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接收消息时：转义还原——&gt;验证校验码——&gt;解析消息。</w:t>
      </w:r>
    </w:p>
    <w:p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示例 1：</w:t>
      </w:r>
    </w:p>
    <w:p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发送一包内容为 0x30 0x7e 0x08 0x7d 0x55 的数据包，则经过封装如下：0x7e 0x30 0x7d 0x02</w:t>
      </w:r>
    </w:p>
    <w:p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0x08 0x7d 0x01 0x55 0x7e。</w:t>
      </w:r>
    </w:p>
    <w:p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校验码：从厂商编号到用户数据依次累加的累加和，然后取累加的低 8 位作为校验码。</w:t>
      </w:r>
    </w:p>
    <w:p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示例 2：</w:t>
      </w:r>
    </w:p>
    <w:p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若</w:t>
      </w:r>
      <w:r>
        <w:rPr>
          <w:color w:val="000000" w:themeColor="text1"/>
        </w:rPr>
        <w:t>累加和为 0x1388，则校验码为 0x88。</w:t>
      </w:r>
    </w:p>
    <w:p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流水号：</w:t>
      </w:r>
      <w:r>
        <w:rPr>
          <w:rFonts w:hint="eastAsia"/>
          <w:color w:val="000000" w:themeColor="text1"/>
        </w:rPr>
        <w:t>按</w:t>
      </w:r>
      <w:r>
        <w:rPr>
          <w:color w:val="000000" w:themeColor="text1"/>
        </w:rPr>
        <w:t>发送顺序从</w:t>
      </w:r>
      <w:r>
        <w:rPr>
          <w:rFonts w:hint="eastAsia"/>
          <w:color w:val="000000" w:themeColor="text1"/>
        </w:rPr>
        <w:t>0开始循环累加</w:t>
      </w:r>
      <w:r>
        <w:rPr>
          <w:color w:val="000000" w:themeColor="text1"/>
        </w:rPr>
        <w:t>。</w:t>
      </w:r>
    </w:p>
    <w:p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厂商编号：外设从机的制造厂商代码。</w:t>
      </w:r>
    </w:p>
    <w:p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外设编号：每种外设唯一对应的一个类型编号，用于主机的外设接口驱动区别是何种外设发来的数据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外设类型编号见</w:t>
      </w:r>
      <w:r>
        <w:fldChar w:fldCharType="begin"/>
      </w:r>
      <w:r>
        <w:instrText xml:space="preserve"> REF _Ref496256892 \h  \* MERGEFORMAT </w:instrText>
      </w:r>
      <w:r>
        <w:fldChar w:fldCharType="separate"/>
      </w:r>
      <w:r>
        <w:rPr>
          <w:rFonts w:hint="eastAsia"/>
          <w:color w:val="000000" w:themeColor="text1"/>
        </w:rPr>
        <w:t>表 4</w:t>
      </w:r>
      <w:r>
        <w:rPr>
          <w:color w:val="000000" w:themeColor="text1"/>
        </w:rPr>
        <w:noBreakHyphen/>
      </w:r>
      <w:r>
        <w:rPr>
          <w:color w:val="000000" w:themeColor="text1"/>
        </w:rPr>
        <w:t>2</w:t>
      </w:r>
      <w:r>
        <w:fldChar w:fldCharType="end"/>
      </w:r>
      <w:r>
        <w:rPr>
          <w:color w:val="000000" w:themeColor="text1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59" w:name="_Ref496256892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</w:rPr>
        <w:t>2</w:t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end"/>
      </w:r>
      <w:bookmarkEnd w:id="59"/>
      <w:r>
        <w:rPr>
          <w:rFonts w:hint="eastAsia" w:ascii="黑体" w:hAnsi="黑体"/>
          <w:color w:val="000000" w:themeColor="text1"/>
          <w:sz w:val="21"/>
          <w:szCs w:val="21"/>
        </w:rPr>
        <w:t>外设编号定义表</w:t>
      </w:r>
    </w:p>
    <w:tbl>
      <w:tblPr>
        <w:tblStyle w:val="32"/>
        <w:tblW w:w="908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2169"/>
        <w:gridCol w:w="565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firstLine="0" w:firstLineChars="0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18"/>
              </w:rPr>
              <w:t>外设名称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firstLine="0" w:firstLineChars="0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000000" w:themeColor="text1"/>
                <w:sz w:val="18"/>
                <w:lang w:eastAsia="zh-CN"/>
              </w:rPr>
              <w:t>设编号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firstLine="0" w:firstLineChars="0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</w:rPr>
              <w:t>广播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lang w:eastAsia="zh-CN"/>
              </w:rPr>
              <w:t>0x00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left="94" w:leftChars="45" w:firstLine="0" w:firstLineChars="0"/>
              <w:jc w:val="left"/>
              <w:rPr>
                <w:rFonts w:cs="Arial Unicode MS" w:asciiTheme="minorEastAsia" w:hAnsiTheme="minorEastAsia" w:eastAsiaTheme="minorEastAsia"/>
                <w:color w:val="000000" w:themeColor="text1"/>
                <w:sz w:val="18"/>
                <w:szCs w:val="18"/>
                <w:cs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cs/>
              </w:rPr>
              <w:t>广播编号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</w:rPr>
              <w:t>ADAS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</w:rPr>
              <w:t>0x64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left="94" w:leftChars="45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</w:rPr>
              <w:t>高级驾驶辅助系统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</w:rPr>
              <w:t>DSM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</w:rPr>
              <w:t>0x65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left="94" w:leftChars="45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</w:rPr>
              <w:t>驾驶员状态监测系统</w:t>
            </w:r>
          </w:p>
        </w:tc>
      </w:tr>
    </w:tbl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0" w:name="_Ref496256996"/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</w:rPr>
        <w:t>3</w:t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end"/>
      </w:r>
      <w:bookmarkEnd w:id="60"/>
      <w:r>
        <w:rPr>
          <w:rFonts w:hint="eastAsia" w:ascii="黑体" w:hAnsi="黑体"/>
          <w:color w:val="000000" w:themeColor="text1"/>
          <w:sz w:val="21"/>
          <w:szCs w:val="21"/>
        </w:rPr>
        <w:t>功能码定义表</w:t>
      </w:r>
    </w:p>
    <w:tbl>
      <w:tblPr>
        <w:tblStyle w:val="32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2175"/>
        <w:gridCol w:w="5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功能码</w:t>
            </w:r>
          </w:p>
        </w:tc>
        <w:tc>
          <w:tcPr>
            <w:tcW w:w="217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定义</w:t>
            </w:r>
          </w:p>
        </w:tc>
        <w:tc>
          <w:tcPr>
            <w:tcW w:w="564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2F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green"/>
              </w:rPr>
              <w:t>查询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highlight w:val="green"/>
              </w:rPr>
              <w:t>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用于终端查询外设是否存在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highlight w:val="green"/>
              </w:rPr>
              <w:t>恢复默认参数指令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用于终端恢复外设参数到出厂设置状态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highlight w:val="green"/>
              </w:rPr>
              <w:t>实时数据指令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用于终端向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外设发送速度、时间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位置及车辆状态等数据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green"/>
              </w:rPr>
              <w:t>查询外设基本信息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用于终端查询外设公司信息、产品代码、版本号、设备ID等信息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green"/>
              </w:rPr>
              <w:t>升级外设程序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用于升级数据交互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highlight w:val="green"/>
              </w:rPr>
              <w:t>查询参数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用于终端查询外设参数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highlight w:val="green"/>
              </w:rPr>
              <w:t>设置参数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用于终端设置外设参数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0x36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highlight w:val="green"/>
              </w:rPr>
              <w:t>事件/报警上报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用于外设事件/报警数据上报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highlight w:val="green"/>
              </w:rPr>
              <w:t>外设状态查询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用于终端查询外设工作状态信息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highlight w:val="green"/>
              </w:rPr>
              <w:t>外设状态上报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用于外设上报工作状态信息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0x50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highlight w:val="green"/>
              </w:rPr>
              <w:t>请求多媒体数据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用于终端向外设请求多媒体数据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0x51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highlight w:val="green"/>
              </w:rPr>
              <w:t>上传多媒体数据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用于外设向终端上传多媒体数据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green"/>
              </w:rPr>
              <w:t>立即拍照指令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用于终端控制外设进行立即拍照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xFF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写设备ID指令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工装指令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xFE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读转向灯信号指令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工装指令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xFD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SD卡读写指令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工装指令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xFC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ADAS授权指令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工装指令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xFB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读烟感初始化结果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工装指令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xFA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查找打包日志文件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xF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发送日志文件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xEF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设置工作模式/切换苏标陕标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xEE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查询工作模式/苏标陕标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xEB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设置参数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xEA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查询参数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xE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驾驶员身份信息库下发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xE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文件下发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xE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文件分包下发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xE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文件下发完成通知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xE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人脸图片有效性检查结果通知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xE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驾驶员身份库信息查询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xE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驾驶员身份识别触发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xE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驾驶员身份识别结果上报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远程参数配置指令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61" w:name="_Toc492303162"/>
      <w:r>
        <w:rPr>
          <w:rFonts w:ascii="黑体" w:hAnsi="黑体" w:cstheme="majorBidi"/>
          <w:b w:val="0"/>
          <w:color w:val="000000" w:themeColor="text1"/>
          <w:szCs w:val="21"/>
        </w:rPr>
        <w:t>通用指令</w:t>
      </w:r>
      <w:bookmarkEnd w:id="61"/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62" w:name="_Toc492303163"/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查询指令</w:t>
      </w:r>
      <w:bookmarkEnd w:id="62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hint="eastAsia" w:asciiTheme="minorEastAsia" w:hAnsiTheme="minorEastAsia"/>
          <w:color w:val="000000" w:themeColor="text1"/>
          <w:szCs w:val="22"/>
        </w:rPr>
        <w:t>2F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hint="eastAsia" w:asciiTheme="minorEastAsia" w:hAnsiTheme="minor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发查询指令格式见</w:t>
      </w:r>
      <w:r>
        <w:fldChar w:fldCharType="begin"/>
      </w:r>
      <w:r>
        <w:instrText xml:space="preserve"> REF _Ref496257024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/>
          <w:color w:val="000000" w:themeColor="text1"/>
          <w:szCs w:val="22"/>
        </w:rPr>
        <w:t>4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3" w:name="_Ref496257024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</w:rPr>
        <w:t>4</w:t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end"/>
      </w:r>
      <w:bookmarkEnd w:id="63"/>
      <w:r>
        <w:rPr>
          <w:rFonts w:hint="eastAsia" w:ascii="黑体" w:hAnsi="黑体"/>
          <w:color w:val="000000" w:themeColor="text1"/>
          <w:sz w:val="21"/>
          <w:szCs w:val="21"/>
        </w:rPr>
        <w:t xml:space="preserve"> ADAS查询指令格式定义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fldChar w:fldCharType="begin"/>
      </w:r>
      <w:r>
        <w:instrText xml:space="preserve"> REF _Ref496257024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/>
          <w:color w:val="000000" w:themeColor="text1"/>
          <w:szCs w:val="22"/>
        </w:rPr>
        <w:t>4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r>
        <w:rPr>
          <w:rFonts w:hint="eastAsia" w:asciiTheme="minorEastAsia" w:hAnsiTheme="minorEastAsia"/>
          <w:color w:val="000000" w:themeColor="text1"/>
          <w:szCs w:val="22"/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fldChar w:fldCharType="begin"/>
      </w:r>
      <w:r>
        <w:instrText xml:space="preserve"> REF _Ref496257086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/>
          <w:color w:val="000000" w:themeColor="text1"/>
          <w:szCs w:val="22"/>
        </w:rPr>
        <w:t>5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4" w:name="_Ref496257086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</w:rPr>
        <w:t>5</w:t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end"/>
      </w:r>
      <w:bookmarkEnd w:id="64"/>
      <w:r>
        <w:rPr>
          <w:rFonts w:hint="eastAsia" w:ascii="黑体" w:hAnsi="黑体"/>
          <w:color w:val="000000" w:themeColor="text1"/>
          <w:sz w:val="21"/>
          <w:szCs w:val="21"/>
        </w:rPr>
        <w:t xml:space="preserve"> ADAS查询应答指令格式定义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65" w:name="_Toc492303164"/>
      <w:r>
        <w:rPr>
          <w:rFonts w:hint="eastAsia"/>
          <w:color w:val="000000" w:themeColor="text1"/>
        </w:rPr>
        <w:t xml:space="preserve">  DSM查询指令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hint="eastAsia" w:asciiTheme="minorEastAsia" w:hAnsiTheme="minorEastAsia"/>
          <w:color w:val="000000" w:themeColor="text1"/>
          <w:szCs w:val="22"/>
        </w:rPr>
        <w:t>2F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hint="eastAsia" w:asciiTheme="minorEastAsia" w:hAnsiTheme="minor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发查询指令格式见</w:t>
      </w:r>
      <w:r>
        <w:fldChar w:fldCharType="begin"/>
      </w:r>
      <w:r>
        <w:instrText xml:space="preserve"> REF _Ref496257024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6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6 DSM查询指令格式定义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fldChar w:fldCharType="begin"/>
      </w:r>
      <w:r>
        <w:instrText xml:space="preserve"> REF _Ref496257024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7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r>
        <w:rPr>
          <w:rFonts w:hint="eastAsia" w:asciiTheme="minorEastAsia" w:hAnsiTheme="minorEastAsia"/>
          <w:color w:val="000000" w:themeColor="text1"/>
          <w:szCs w:val="22"/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fldChar w:fldCharType="begin"/>
      </w:r>
      <w:r>
        <w:instrText xml:space="preserve"> REF _Ref496257086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7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7 DSM查询应答指令格式定义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>
      <w:pPr>
        <w:ind w:firstLine="420"/>
      </w:pPr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color w:val="000000" w:themeColor="text1"/>
        </w:rPr>
        <w:t>恢复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默认参数指令</w:t>
      </w:r>
      <w:bookmarkEnd w:id="65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功能码：0x30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hint="eastAsia" w:asciiTheme="minorEastAsia" w:hAnsiTheme="minor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恢复默认参数指令格式见</w:t>
      </w:r>
      <w:r>
        <w:fldChar w:fldCharType="begin"/>
      </w:r>
      <w:r>
        <w:instrText xml:space="preserve"> REF _Ref496257110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8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6" w:name="_Ref496257110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66"/>
      <w:r>
        <w:rPr>
          <w:rFonts w:hint="eastAsia" w:ascii="黑体" w:hAnsi="黑体"/>
          <w:color w:val="000000" w:themeColor="text1"/>
          <w:sz w:val="21"/>
          <w:szCs w:val="21"/>
        </w:rPr>
        <w:t>8恢复ADAS默认参数指令格式定义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Ox64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fldChar w:fldCharType="begin"/>
      </w:r>
      <w:r>
        <w:instrText xml:space="preserve"> REF _Ref496257110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8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r>
        <w:rPr>
          <w:rFonts w:hint="eastAsia" w:asciiTheme="minorEastAsia" w:hAnsiTheme="minorEastAsia"/>
          <w:color w:val="000000" w:themeColor="text1"/>
          <w:szCs w:val="22"/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fldChar w:fldCharType="begin"/>
      </w:r>
      <w:r>
        <w:instrText xml:space="preserve"> REF _Ref496257120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9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7" w:name="_Ref496257120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67"/>
      <w:r>
        <w:rPr>
          <w:rFonts w:hint="eastAsia" w:ascii="黑体" w:hAnsi="黑体"/>
          <w:color w:val="000000" w:themeColor="text1"/>
          <w:sz w:val="21"/>
          <w:szCs w:val="21"/>
        </w:rPr>
        <w:t>9恢复ADAS默认参数指令应答格式定义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68" w:name="_Toc492303165"/>
      <w:r>
        <w:rPr>
          <w:color w:val="000000" w:themeColor="text1"/>
        </w:rPr>
        <w:t>恢复</w:t>
      </w: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默认参数指令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功能码：0x30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hint="eastAsia" w:asciiTheme="minorEastAsia" w:hAnsiTheme="minor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恢复默认参数指令格式见</w:t>
      </w:r>
      <w:r>
        <w:fldChar w:fldCharType="begin"/>
      </w:r>
      <w:r>
        <w:instrText xml:space="preserve"> REF _Ref496257110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1</w:t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0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10恢复DSM默认参数指令格式定义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fldChar w:fldCharType="begin"/>
      </w:r>
      <w:r>
        <w:instrText xml:space="preserve"> REF _Ref496257110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1</w:t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0</w:t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r>
        <w:rPr>
          <w:rFonts w:hint="eastAsia" w:asciiTheme="minorEastAsia" w:hAnsiTheme="minorEastAsia"/>
          <w:color w:val="000000" w:themeColor="text1"/>
          <w:szCs w:val="22"/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fldChar w:fldCharType="begin"/>
      </w:r>
      <w:r>
        <w:instrText xml:space="preserve"> REF _Ref496257120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1</w:t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1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11恢复DSM默认参数指令应答格式定义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>
      <w:pPr>
        <w:ind w:firstLine="420"/>
      </w:pPr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实时数据指令</w:t>
      </w:r>
      <w:bookmarkEnd w:id="68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功能码：0x31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终端发送给</w:t>
      </w:r>
      <w:r>
        <w:rPr>
          <w:rFonts w:hint="eastAsia" w:asciiTheme="minorEastAsia" w:hAnsiTheme="minor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实时数据指令格式见</w:t>
      </w:r>
      <w:r>
        <w:fldChar w:fldCharType="begin"/>
      </w:r>
      <w:r>
        <w:instrText xml:space="preserve"> REF _Ref496257166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1</w:t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9" w:name="_Ref496257166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69"/>
      <w:r>
        <w:rPr>
          <w:rFonts w:hint="eastAsia" w:ascii="黑体" w:hAnsi="黑体"/>
          <w:color w:val="000000" w:themeColor="text1"/>
          <w:sz w:val="21"/>
          <w:szCs w:val="21"/>
        </w:rPr>
        <w:t>12实时数据指令格式定义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0x31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 REF _Ref496257186 \h  \* MERGEFORMAT </w:instrText>
            </w:r>
            <w: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1</w:t>
            </w:r>
            <w:r>
              <w:fldChar w:fldCharType="end"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3</w:t>
            </w:r>
          </w:p>
        </w:tc>
      </w:tr>
    </w:tbl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0" w:name="_Ref496257186"/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13</w:t>
      </w:r>
      <w:bookmarkEnd w:id="70"/>
      <w:r>
        <w:rPr>
          <w:rFonts w:hint="eastAsia" w:ascii="黑体" w:hAnsi="黑体"/>
          <w:color w:val="000000" w:themeColor="text1"/>
          <w:sz w:val="21"/>
          <w:szCs w:val="21"/>
        </w:rPr>
        <w:t>实时数据内容格式定义</w:t>
      </w:r>
    </w:p>
    <w:tbl>
      <w:tblPr>
        <w:tblStyle w:val="32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车速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 km/h。范围 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里程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单位0.1km。范围0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99999999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高程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海拔高度，单位为米（m）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纬度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经度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BCD[6]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YY-MM-DD-hh-mm-ss （GMT+8时间）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车辆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按位表示车辆其他状态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：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Bit0 ACC状态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， 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Bit1 左转向状态，0：关闭，1：打开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Bit2右转向状态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， 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Bit3雨刮器状态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， 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Bit4 制动状态，0：未制动，1：制动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Bit5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 xml:space="preserve"> 插卡状态，0：未插卡，1：已插卡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Bit6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Bit9 自定义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Bit10 定位状态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，0：未定位，1：已定位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Bit11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bit15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 xml:space="preserve"> 自定义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71" w:name="_Toc492303166"/>
      <w:r>
        <w:rPr>
          <w:rFonts w:hint="eastAsia"/>
          <w:color w:val="000000" w:themeColor="text1"/>
        </w:rPr>
        <w:t xml:space="preserve">  DSM实时数据指令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功能码：0x31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终端发送给</w:t>
      </w:r>
      <w:r>
        <w:rPr>
          <w:rFonts w:hint="eastAsia" w:asciiTheme="minorEastAsia" w:hAnsiTheme="minor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实时数据指令格式见</w:t>
      </w:r>
      <w:r>
        <w:fldChar w:fldCharType="begin"/>
      </w:r>
      <w:r>
        <w:instrText xml:space="preserve"> REF _Ref496257166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1</w:t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14实时数据指令格式定义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0x31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 REF _Ref496257186 \h  \* MERGEFORMAT </w:instrText>
            </w:r>
            <w: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1</w:t>
            </w:r>
            <w:r>
              <w:fldChar w:fldCharType="end"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3</w:t>
            </w:r>
          </w:p>
        </w:tc>
      </w:tr>
    </w:tbl>
    <w:p>
      <w:pPr>
        <w:ind w:firstLine="420"/>
      </w:pPr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color w:val="000000" w:themeColor="text1"/>
        </w:rPr>
        <w:t>读取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基本信息指令</w:t>
      </w:r>
      <w:bookmarkEnd w:id="71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功能码：0x32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终端读取</w:t>
      </w:r>
      <w:r>
        <w:rPr>
          <w:rFonts w:hint="eastAsia" w:asciiTheme="minorEastAsia" w:hAnsiTheme="minor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基本信息指令格式见</w:t>
      </w:r>
      <w:r>
        <w:fldChar w:fldCharType="begin"/>
      </w:r>
      <w:r>
        <w:instrText xml:space="preserve"> REF _Ref496257178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/>
          <w:color w:val="000000" w:themeColor="text1"/>
          <w:szCs w:val="22"/>
        </w:rPr>
        <w:t>1</w:t>
      </w:r>
      <w:r>
        <w:rPr>
          <w:rFonts w:hint="eastAsia" w:asciiTheme="minorEastAsia" w:hAnsiTheme="minorEastAsia"/>
          <w:color w:val="000000" w:themeColor="text1"/>
          <w:szCs w:val="22"/>
        </w:rPr>
        <w:t>5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2" w:name="_Ref496257178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72"/>
      <w:r>
        <w:rPr>
          <w:rFonts w:hint="eastAsia" w:ascii="黑体" w:hAnsi="黑体"/>
          <w:color w:val="000000" w:themeColor="text1"/>
          <w:sz w:val="21"/>
          <w:szCs w:val="21"/>
        </w:rPr>
        <w:t>15读取</w:t>
      </w:r>
      <w:r>
        <w:rPr>
          <w:rFonts w:hint="eastAsia" w:asciiTheme="minorEastAsia" w:hAnsiTheme="minorEastAsia"/>
          <w:color w:val="000000" w:themeColor="text1"/>
          <w:szCs w:val="22"/>
        </w:rPr>
        <w:t>ADAS</w:t>
      </w:r>
      <w:r>
        <w:rPr>
          <w:rFonts w:hint="eastAsia" w:ascii="黑体" w:hAnsi="黑体"/>
          <w:color w:val="000000" w:themeColor="text1"/>
          <w:sz w:val="21"/>
          <w:szCs w:val="21"/>
        </w:rPr>
        <w:t>基本信息指令格式定义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fldChar w:fldCharType="begin"/>
      </w:r>
      <w:r>
        <w:instrText xml:space="preserve"> REF _Ref496257178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/>
          <w:color w:val="000000" w:themeColor="text1"/>
          <w:szCs w:val="22"/>
        </w:rPr>
        <w:t>1</w:t>
      </w:r>
      <w:r>
        <w:rPr>
          <w:rFonts w:hint="eastAsia" w:asciiTheme="minorEastAsia" w:hAnsiTheme="minorEastAsia"/>
          <w:color w:val="000000" w:themeColor="text1"/>
          <w:szCs w:val="22"/>
        </w:rPr>
        <w:t>5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r>
        <w:rPr>
          <w:rFonts w:hint="eastAsia" w:asciiTheme="minorEastAsia" w:hAnsiTheme="minorEastAsia"/>
          <w:color w:val="000000" w:themeColor="text1"/>
          <w:szCs w:val="22"/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fldChar w:fldCharType="begin"/>
      </w:r>
      <w:r>
        <w:instrText xml:space="preserve"> REF _Ref496257298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/>
          <w:color w:val="000000" w:themeColor="text1"/>
          <w:szCs w:val="22"/>
        </w:rPr>
        <w:t>1</w:t>
      </w:r>
      <w:r>
        <w:rPr>
          <w:rFonts w:hint="eastAsia" w:asciiTheme="minorEastAsia" w:hAnsiTheme="minorEastAsia"/>
          <w:color w:val="000000" w:themeColor="text1"/>
          <w:szCs w:val="22"/>
        </w:rPr>
        <w:t>6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3" w:name="_Ref496257298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</w:rPr>
        <w:t>16</w:t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end"/>
      </w:r>
      <w:bookmarkEnd w:id="73"/>
      <w:r>
        <w:rPr>
          <w:rFonts w:ascii="黑体" w:hAnsi="黑体"/>
          <w:color w:val="000000" w:themeColor="text1"/>
          <w:sz w:val="21"/>
          <w:szCs w:val="21"/>
        </w:rPr>
        <w:t xml:space="preserve"> </w:t>
      </w:r>
      <w:r>
        <w:rPr>
          <w:rFonts w:hint="eastAsia" w:asciiTheme="minorEastAsia" w:hAnsiTheme="minorEastAsia"/>
          <w:color w:val="000000" w:themeColor="text1"/>
          <w:szCs w:val="22"/>
        </w:rPr>
        <w:t>ADAS</w:t>
      </w:r>
      <w:r>
        <w:rPr>
          <w:rFonts w:hint="eastAsia" w:ascii="黑体" w:hAnsi="黑体"/>
          <w:color w:val="000000" w:themeColor="text1"/>
          <w:sz w:val="21"/>
          <w:szCs w:val="21"/>
        </w:rPr>
        <w:t>应答基本信息指令格式定义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instrText xml:space="preserve">SEQ 表 \* ARABIC \s 1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4" w:name="_Ref496257316"/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4-</w:t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</w:rPr>
        <w:t>1</w:t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end"/>
      </w:r>
      <w:bookmarkEnd w:id="74"/>
      <w:r>
        <w:rPr>
          <w:rFonts w:hint="eastAsia" w:ascii="黑体" w:hAnsi="黑体"/>
          <w:color w:val="000000" w:themeColor="text1"/>
          <w:sz w:val="21"/>
          <w:szCs w:val="21"/>
        </w:rPr>
        <w:t>7 外设基本信息内容格式定义</w:t>
      </w:r>
    </w:p>
    <w:tbl>
      <w:tblPr>
        <w:tblStyle w:val="32"/>
        <w:tblW w:w="90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557"/>
        <w:gridCol w:w="1558"/>
        <w:gridCol w:w="1558"/>
        <w:gridCol w:w="4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04" w:hRule="atLeast"/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41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公司名称长度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restart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长度：0～255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名称：采用 ASCII 表示(例如：软件版本号SV1.1.0表示为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0x53 0x56 0x31 0x2E 0x31 0x2E 0x30)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客户代码为用户代码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，由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设备厂家自定义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公司名称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BYTE[n1]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1+n1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产品代码长度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2+n1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产品代码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BYTE[n2]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2+n1+n2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硬件版本号长度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3+n1+n2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硬件版本号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BYTE[n3]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3+n1+n2+n3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软件版本号长度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4+n1+n2+n3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软件版本号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BYTE[n4]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4+n1+n2+n3+n4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设备ID 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5+n1+n2+n3+n4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设备ID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BYTE[n5]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5+n1+n2+n3+n4+n5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客户代码长度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6+n1+n2+n3+n4+n5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客户代码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BYTE[n6]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75" w:name="_Toc492303167"/>
      <w:r>
        <w:rPr>
          <w:rFonts w:hint="eastAsia"/>
          <w:color w:val="000000" w:themeColor="text1"/>
        </w:rPr>
        <w:t>读取DSM基本信息指令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功能码：0x32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终端读取</w:t>
      </w:r>
      <w:r>
        <w:rPr>
          <w:rFonts w:hint="eastAsia" w:asciiTheme="minorEastAsia" w:hAnsiTheme="minor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基本信息指令格式见</w:t>
      </w:r>
      <w:r>
        <w:fldChar w:fldCharType="begin"/>
      </w:r>
      <w:r>
        <w:instrText xml:space="preserve"> REF _Ref496257178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/>
          <w:color w:val="000000" w:themeColor="text1"/>
          <w:szCs w:val="22"/>
        </w:rPr>
        <w:t>1</w:t>
      </w:r>
      <w:r>
        <w:rPr>
          <w:rFonts w:hint="eastAsia" w:asciiTheme="minorEastAsia" w:hAnsiTheme="minorEastAsia"/>
          <w:color w:val="000000" w:themeColor="text1"/>
          <w:szCs w:val="22"/>
        </w:rPr>
        <w:t>8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</w:rPr>
        <w:t>18</w:t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end"/>
      </w:r>
      <w:r>
        <w:rPr>
          <w:rFonts w:hint="eastAsia" w:ascii="黑体" w:hAnsi="黑体"/>
          <w:color w:val="000000" w:themeColor="text1"/>
          <w:sz w:val="21"/>
          <w:szCs w:val="21"/>
        </w:rPr>
        <w:t>读取</w:t>
      </w:r>
      <w:r>
        <w:rPr>
          <w:rFonts w:hint="eastAsia" w:asciiTheme="minorEastAsia" w:hAnsiTheme="minorEastAsia"/>
          <w:color w:val="000000" w:themeColor="text1"/>
          <w:szCs w:val="22"/>
        </w:rPr>
        <w:t>DSM</w:t>
      </w:r>
      <w:r>
        <w:rPr>
          <w:rFonts w:hint="eastAsia" w:ascii="黑体" w:hAnsi="黑体"/>
          <w:color w:val="000000" w:themeColor="text1"/>
          <w:sz w:val="21"/>
          <w:szCs w:val="21"/>
        </w:rPr>
        <w:t>基本信息指令格式定义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fldChar w:fldCharType="begin"/>
      </w:r>
      <w:r>
        <w:instrText xml:space="preserve"> REF _Ref496257178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/>
          <w:color w:val="000000" w:themeColor="text1"/>
          <w:szCs w:val="22"/>
        </w:rPr>
        <w:t>1</w:t>
      </w:r>
      <w:r>
        <w:rPr>
          <w:rFonts w:hint="eastAsia" w:asciiTheme="minorEastAsia" w:hAnsiTheme="minorEastAsia"/>
          <w:color w:val="000000" w:themeColor="text1"/>
          <w:szCs w:val="22"/>
        </w:rPr>
        <w:t>8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r>
        <w:rPr>
          <w:rFonts w:hint="eastAsia" w:asciiTheme="minorEastAsia" w:hAnsiTheme="minorEastAsia"/>
          <w:color w:val="000000" w:themeColor="text1"/>
          <w:szCs w:val="22"/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fldChar w:fldCharType="begin"/>
      </w:r>
      <w:r>
        <w:instrText xml:space="preserve"> REF _Ref496257298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/>
          <w:color w:val="000000" w:themeColor="text1"/>
          <w:szCs w:val="22"/>
        </w:rPr>
        <w:t>1</w:t>
      </w:r>
      <w:r>
        <w:rPr>
          <w:rFonts w:hint="eastAsia" w:asciiTheme="minorEastAsia" w:hAnsiTheme="minorEastAsia"/>
          <w:color w:val="000000" w:themeColor="text1"/>
          <w:szCs w:val="22"/>
        </w:rPr>
        <w:t>9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</w:rPr>
        <w:t>19</w:t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DSM</w:t>
      </w:r>
      <w:r>
        <w:rPr>
          <w:rFonts w:hint="eastAsia" w:ascii="黑体" w:hAnsi="黑体"/>
          <w:color w:val="000000" w:themeColor="text1"/>
          <w:sz w:val="21"/>
          <w:szCs w:val="21"/>
        </w:rPr>
        <w:t>应答基本信息指令格式定义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instrText xml:space="preserve">SEQ 表 \* ARABIC \s 1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>
      <w:pPr>
        <w:ind w:firstLine="420"/>
      </w:pPr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升级指令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功能码：0x33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hint="eastAsia" w:asciiTheme="minorEastAsia" w:hAnsiTheme="minor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升级协议指令见</w:t>
      </w:r>
      <w:r>
        <w:fldChar w:fldCharType="begin"/>
      </w:r>
      <w:r>
        <w:instrText xml:space="preserve"> REF _Ref496257307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2</w:t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0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20 ADAS升级指令格式</w:t>
      </w:r>
    </w:p>
    <w:tbl>
      <w:tblPr>
        <w:tblStyle w:val="32"/>
        <w:tblW w:w="840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14"/>
        <w:gridCol w:w="906"/>
        <w:gridCol w:w="1834"/>
        <w:gridCol w:w="44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906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282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90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0x33</w:t>
            </w:r>
          </w:p>
        </w:tc>
        <w:tc>
          <w:tcPr>
            <w:tcW w:w="1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消息ID（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个字节）</w:t>
            </w:r>
          </w:p>
        </w:tc>
        <w:tc>
          <w:tcPr>
            <w:tcW w:w="4448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总包数（2个字节）+</w:t>
            </w:r>
            <w:commentRangeStart w:id="0"/>
            <w:r>
              <w:rPr>
                <w:rFonts w:asciiTheme="minorEastAsia" w:hAnsiTheme="minorEastAsia"/>
                <w:color w:val="000000" w:themeColor="text1"/>
                <w:sz w:val="18"/>
              </w:rPr>
              <w:t>包序号（2个字节）</w:t>
            </w:r>
            <w:commentRangeEnd w:id="0"/>
            <w:r>
              <w:commentReference w:id="0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+升级包内容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，见下文描述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升级流程说明：</w:t>
      </w:r>
    </w:p>
    <w:p>
      <w:pPr>
        <w:pStyle w:val="6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开始升级子命令说明：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 xml:space="preserve">开始升级子命令：消息 ID为 0x01，剩余数据区内容为空。 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 xml:space="preserve">清除源程序子命令：消息 ID为0x02，剩余数据区内容为空。 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 xml:space="preserve">传输文件包子命令：消息 ID为0x03，剩余数据区内容见下文说明。 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执行新程序子命令：消息 ID为0x04，剩余数据区内容为空。</w:t>
      </w:r>
    </w:p>
    <w:p>
      <w:pPr>
        <w:pStyle w:val="6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格式说明：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车载终端向</w:t>
      </w:r>
      <w:r>
        <w:rPr>
          <w:rFonts w:hint="eastAsia" w:asciiTheme="minorEastAsia" w:hAnsiTheme="minor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分包发送升级文件（数据区结构为：总包数（2个字节）+包序号（2个字节）+升级包内容），每个包的升级包内容长度建议</w:t>
      </w:r>
      <w:r>
        <w:rPr>
          <w:rFonts w:hint="eastAsia" w:asciiTheme="minorEastAsia" w:hAnsiTheme="minorEastAsia"/>
          <w:color w:val="000000" w:themeColor="text1"/>
          <w:szCs w:val="22"/>
        </w:rPr>
        <w:t>不超过1024</w:t>
      </w:r>
      <w:r>
        <w:rPr>
          <w:rFonts w:asciiTheme="minorEastAsia" w:hAnsiTheme="minorEastAsia"/>
          <w:color w:val="000000" w:themeColor="text1"/>
          <w:szCs w:val="22"/>
        </w:rPr>
        <w:t>个字节，当采用TCP/IP方式通讯，升级包长度可不受限制。第一个升级包的文件内容为升级文件的校验码（占用4字节），该校验码为升级文件所有字节之和。</w:t>
      </w:r>
      <w:r>
        <w:rPr>
          <w:rFonts w:hint="eastAsia" w:asciiTheme="minorEastAsia" w:hAnsiTheme="minorEastAsia"/>
          <w:color w:val="000000" w:themeColor="text1"/>
          <w:szCs w:val="22"/>
        </w:rPr>
        <w:t>当ADAS</w:t>
      </w:r>
      <w:r>
        <w:rPr>
          <w:rFonts w:asciiTheme="minorEastAsia" w:hAnsiTheme="minorEastAsia"/>
          <w:color w:val="000000" w:themeColor="text1"/>
          <w:szCs w:val="22"/>
        </w:rPr>
        <w:t>接收完成所有升级文件并验证校验证码无误后，向</w:t>
      </w:r>
      <w:r>
        <w:rPr>
          <w:rFonts w:hint="eastAsia" w:asciiTheme="minorEastAsia" w:hAnsiTheme="minor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确认接收完整，开始升级并回复，升级完成以后设备参数应保持不变。</w:t>
      </w:r>
    </w:p>
    <w:p>
      <w:pPr>
        <w:pStyle w:val="6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 xml:space="preserve">  ADAS</w:t>
      </w:r>
      <w:r>
        <w:rPr>
          <w:rFonts w:asciiTheme="minorEastAsia" w:hAnsiTheme="minorEastAsia"/>
          <w:color w:val="000000" w:themeColor="text1"/>
          <w:szCs w:val="22"/>
        </w:rPr>
        <w:t>升级回复数据内容，见</w:t>
      </w:r>
      <w:r>
        <w:fldChar w:fldCharType="begin"/>
      </w:r>
      <w:r>
        <w:instrText xml:space="preserve"> REF _Ref496257401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2</w:t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1</w:t>
      </w:r>
      <w:r>
        <w:rPr>
          <w:rFonts w:asciiTheme="minorEastAsia" w:hAnsiTheme="minorEastAsia"/>
          <w:color w:val="000000" w:themeColor="text1"/>
          <w:szCs w:val="22"/>
        </w:rPr>
        <w:t>：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应答</w:t>
      </w:r>
      <w:r>
        <w:rPr>
          <w:rFonts w:hint="eastAsia" w:asciiTheme="minorEastAsia" w:hAnsiTheme="minorEastAsia"/>
          <w:color w:val="000000" w:themeColor="text1"/>
          <w:szCs w:val="22"/>
        </w:rPr>
        <w:t>内容：</w:t>
      </w:r>
      <w:r>
        <w:rPr>
          <w:rFonts w:asciiTheme="minorEastAsia" w:hAnsiTheme="minorEastAsia"/>
          <w:color w:val="000000" w:themeColor="text1"/>
          <w:szCs w:val="22"/>
        </w:rPr>
        <w:t>0x00</w:t>
      </w:r>
      <w:r>
        <w:rPr>
          <w:rFonts w:hint="eastAsia" w:asciiTheme="minorEastAsia" w:hAnsiTheme="minorEastAsia"/>
          <w:color w:val="000000" w:themeColor="text1"/>
          <w:szCs w:val="22"/>
        </w:rPr>
        <w:t>——</w:t>
      </w:r>
      <w:r>
        <w:rPr>
          <w:rFonts w:asciiTheme="minorEastAsia" w:hAnsiTheme="minorEastAsia"/>
          <w:color w:val="000000" w:themeColor="text1"/>
          <w:szCs w:val="22"/>
        </w:rPr>
        <w:t>成功</w:t>
      </w:r>
      <w:r>
        <w:rPr>
          <w:rFonts w:hint="eastAsia" w:asciiTheme="minorEastAsia" w:hAnsiTheme="minorEastAsia"/>
          <w:color w:val="000000" w:themeColor="text1"/>
          <w:szCs w:val="22"/>
        </w:rPr>
        <w:t>；</w:t>
      </w:r>
      <w:r>
        <w:rPr>
          <w:rFonts w:asciiTheme="minorEastAsia" w:hAnsiTheme="minorEastAsia"/>
          <w:color w:val="000000" w:themeColor="text1"/>
          <w:szCs w:val="22"/>
        </w:rPr>
        <w:t>0x01</w:t>
      </w:r>
      <w:r>
        <w:rPr>
          <w:rFonts w:hint="eastAsia" w:asciiTheme="minorEastAsia" w:hAnsiTheme="minorEastAsia"/>
          <w:color w:val="000000" w:themeColor="text1"/>
          <w:szCs w:val="22"/>
        </w:rPr>
        <w:t>——</w:t>
      </w:r>
      <w:r>
        <w:rPr>
          <w:rFonts w:asciiTheme="minorEastAsia" w:hAnsiTheme="minorEastAsia"/>
          <w:color w:val="000000" w:themeColor="text1"/>
          <w:szCs w:val="22"/>
        </w:rPr>
        <w:t>失败</w:t>
      </w:r>
      <w:r>
        <w:rPr>
          <w:rFonts w:hint="eastAsia"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21 ADAS升级指令应答数据格式</w:t>
      </w:r>
    </w:p>
    <w:tbl>
      <w:tblPr>
        <w:tblStyle w:val="32"/>
        <w:tblW w:w="892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14"/>
        <w:gridCol w:w="1333"/>
        <w:gridCol w:w="1548"/>
        <w:gridCol w:w="48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33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382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9" w:hRule="atLeast"/>
          <w:jc w:val="center"/>
        </w:trPr>
        <w:tc>
          <w:tcPr>
            <w:tcW w:w="1214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1333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0x33</w:t>
            </w:r>
          </w:p>
        </w:tc>
        <w:tc>
          <w:tcPr>
            <w:tcW w:w="1548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消息ID（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字节）</w:t>
            </w:r>
          </w:p>
        </w:tc>
        <w:tc>
          <w:tcPr>
            <w:tcW w:w="4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当消息ID为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03时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数据区内容为：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总包数（2字节）+包序号（个字节）+应答内容（1字节）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9" w:hRule="atLeast"/>
          <w:jc w:val="center"/>
        </w:trPr>
        <w:tc>
          <w:tcPr>
            <w:tcW w:w="1214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33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548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4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当消息ID不为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0x03时数据区内容为：应答内容（1字节）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DSM</w:t>
      </w:r>
      <w:r>
        <w:rPr>
          <w:color w:val="000000" w:themeColor="text1"/>
        </w:rPr>
        <w:t>升级指令</w:t>
      </w:r>
      <w:bookmarkEnd w:id="75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功能码：0x33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hint="eastAsia" w:asciiTheme="minorEastAsia" w:hAnsiTheme="minor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升级协议指令见</w:t>
      </w:r>
      <w:r>
        <w:fldChar w:fldCharType="begin"/>
      </w:r>
      <w:r>
        <w:instrText xml:space="preserve"> REF _Ref496257307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2</w:t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6" w:name="_Ref496257307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76"/>
      <w:r>
        <w:rPr>
          <w:rFonts w:hint="eastAsia" w:ascii="黑体" w:hAnsi="黑体"/>
          <w:color w:val="000000" w:themeColor="text1"/>
          <w:sz w:val="21"/>
          <w:szCs w:val="21"/>
        </w:rPr>
        <w:t>22 DSM升级指令数据格式</w:t>
      </w:r>
    </w:p>
    <w:tbl>
      <w:tblPr>
        <w:tblStyle w:val="32"/>
        <w:tblW w:w="840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14"/>
        <w:gridCol w:w="906"/>
        <w:gridCol w:w="1834"/>
        <w:gridCol w:w="44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906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282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90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0x33</w:t>
            </w:r>
          </w:p>
        </w:tc>
        <w:tc>
          <w:tcPr>
            <w:tcW w:w="1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消息ID（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个字节）</w:t>
            </w:r>
          </w:p>
        </w:tc>
        <w:tc>
          <w:tcPr>
            <w:tcW w:w="4448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总包数（2个字节）+包序号（2个字节）+升级包内容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，见下文描述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升级流程说明：</w:t>
      </w:r>
    </w:p>
    <w:p>
      <w:pPr>
        <w:pStyle w:val="6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开始升级子命令说明：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 xml:space="preserve">开始升级子命令：消息 ID为 0x01，剩余数据区内容为空。 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 xml:space="preserve">清除源程序子命令：消息 ID为0x02，剩余数据区内容为空。 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 xml:space="preserve">传输文件包子命令：消息 ID为0x03，剩余数据区内容见下文说明。 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执行新程序子命令：消息 ID为0x04，剩余数据区内容为空。</w:t>
      </w:r>
    </w:p>
    <w:p>
      <w:pPr>
        <w:pStyle w:val="6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格式说明：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车载终端向</w:t>
      </w:r>
      <w:r>
        <w:rPr>
          <w:rFonts w:hint="eastAsia" w:asciiTheme="minorEastAsia" w:hAnsiTheme="minor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分包发送升级文件（数据区结构为：总包数（2个字节）+包序号（2个字节）+升级包内容），每个包的升级包内容长度建议</w:t>
      </w:r>
      <w:r>
        <w:rPr>
          <w:rFonts w:hint="eastAsia" w:asciiTheme="minorEastAsia" w:hAnsiTheme="minorEastAsia"/>
          <w:color w:val="000000" w:themeColor="text1"/>
          <w:szCs w:val="22"/>
        </w:rPr>
        <w:t>不超过1024</w:t>
      </w:r>
      <w:r>
        <w:rPr>
          <w:rFonts w:asciiTheme="minorEastAsia" w:hAnsiTheme="minorEastAsia"/>
          <w:color w:val="000000" w:themeColor="text1"/>
          <w:szCs w:val="22"/>
        </w:rPr>
        <w:t>个字节，当采用TCP/IP方式通讯，升级包长度可不受限制。第一个升级包的文件内容为升级文件的校验码（占用4字节），该校验码为升级文件所有字节之和。</w:t>
      </w:r>
      <w:r>
        <w:rPr>
          <w:rFonts w:hint="eastAsia" w:asciiTheme="minorEastAsia" w:hAnsiTheme="minorEastAsia"/>
          <w:color w:val="000000" w:themeColor="text1"/>
          <w:szCs w:val="22"/>
        </w:rPr>
        <w:t>当DSM</w:t>
      </w:r>
      <w:r>
        <w:rPr>
          <w:rFonts w:asciiTheme="minorEastAsia" w:hAnsiTheme="minorEastAsia"/>
          <w:color w:val="000000" w:themeColor="text1"/>
          <w:szCs w:val="22"/>
        </w:rPr>
        <w:t>接收完成所有升级文件并验证校验证码无误后，向</w:t>
      </w:r>
      <w:r>
        <w:rPr>
          <w:rFonts w:hint="eastAsia" w:asciiTheme="minorEastAsia" w:hAnsiTheme="minor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确认接收完整，开始升级并回复，升级完成以后设备参数应保持不变。</w:t>
      </w:r>
    </w:p>
    <w:p>
      <w:pPr>
        <w:pStyle w:val="6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 xml:space="preserve">  DSM</w:t>
      </w:r>
      <w:r>
        <w:rPr>
          <w:rFonts w:asciiTheme="minorEastAsia" w:hAnsiTheme="minorEastAsia"/>
          <w:color w:val="000000" w:themeColor="text1"/>
          <w:szCs w:val="22"/>
        </w:rPr>
        <w:t>升级回复数据内容，见</w:t>
      </w:r>
      <w:r>
        <w:fldChar w:fldCharType="begin"/>
      </w:r>
      <w:r>
        <w:instrText xml:space="preserve"> REF _Ref496257401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2</w:t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3</w:t>
      </w:r>
      <w:r>
        <w:rPr>
          <w:rFonts w:asciiTheme="minorEastAsia" w:hAnsiTheme="minorEastAsia"/>
          <w:color w:val="000000" w:themeColor="text1"/>
          <w:szCs w:val="22"/>
        </w:rPr>
        <w:t>：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应答</w:t>
      </w:r>
      <w:r>
        <w:rPr>
          <w:rFonts w:hint="eastAsia" w:asciiTheme="minorEastAsia" w:hAnsiTheme="minorEastAsia"/>
          <w:color w:val="000000" w:themeColor="text1"/>
          <w:szCs w:val="22"/>
        </w:rPr>
        <w:t>内容：</w:t>
      </w:r>
      <w:r>
        <w:rPr>
          <w:rFonts w:asciiTheme="minorEastAsia" w:hAnsiTheme="minorEastAsia"/>
          <w:color w:val="000000" w:themeColor="text1"/>
          <w:szCs w:val="22"/>
        </w:rPr>
        <w:t>0x00</w:t>
      </w:r>
      <w:r>
        <w:rPr>
          <w:rFonts w:hint="eastAsia" w:asciiTheme="minorEastAsia" w:hAnsiTheme="minorEastAsia"/>
          <w:color w:val="000000" w:themeColor="text1"/>
          <w:szCs w:val="22"/>
        </w:rPr>
        <w:t>——</w:t>
      </w:r>
      <w:r>
        <w:rPr>
          <w:rFonts w:asciiTheme="minorEastAsia" w:hAnsiTheme="minorEastAsia"/>
          <w:color w:val="000000" w:themeColor="text1"/>
          <w:szCs w:val="22"/>
        </w:rPr>
        <w:t>成功</w:t>
      </w:r>
      <w:r>
        <w:rPr>
          <w:rFonts w:hint="eastAsia" w:asciiTheme="minorEastAsia" w:hAnsiTheme="minorEastAsia"/>
          <w:color w:val="000000" w:themeColor="text1"/>
          <w:szCs w:val="22"/>
        </w:rPr>
        <w:t>；</w:t>
      </w:r>
      <w:r>
        <w:rPr>
          <w:rFonts w:asciiTheme="minorEastAsia" w:hAnsiTheme="minorEastAsia"/>
          <w:color w:val="000000" w:themeColor="text1"/>
          <w:szCs w:val="22"/>
        </w:rPr>
        <w:t>0x01</w:t>
      </w:r>
      <w:r>
        <w:rPr>
          <w:rFonts w:hint="eastAsia" w:asciiTheme="minorEastAsia" w:hAnsiTheme="minorEastAsia"/>
          <w:color w:val="000000" w:themeColor="text1"/>
          <w:szCs w:val="22"/>
        </w:rPr>
        <w:t>——</w:t>
      </w:r>
      <w:r>
        <w:rPr>
          <w:rFonts w:asciiTheme="minorEastAsia" w:hAnsiTheme="minorEastAsia"/>
          <w:color w:val="000000" w:themeColor="text1"/>
          <w:szCs w:val="22"/>
        </w:rPr>
        <w:t>失败</w:t>
      </w:r>
      <w:r>
        <w:rPr>
          <w:rFonts w:hint="eastAsia"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7" w:name="_Ref496257401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77"/>
      <w:r>
        <w:rPr>
          <w:rFonts w:hint="eastAsia" w:ascii="黑体" w:hAnsi="黑体"/>
          <w:color w:val="000000" w:themeColor="text1"/>
          <w:sz w:val="21"/>
          <w:szCs w:val="21"/>
        </w:rPr>
        <w:t>23升级指令DSM应答数据格式</w:t>
      </w:r>
    </w:p>
    <w:tbl>
      <w:tblPr>
        <w:tblStyle w:val="32"/>
        <w:tblW w:w="892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14"/>
        <w:gridCol w:w="1333"/>
        <w:gridCol w:w="1548"/>
        <w:gridCol w:w="48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33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382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9" w:hRule="atLeast"/>
          <w:jc w:val="center"/>
        </w:trPr>
        <w:tc>
          <w:tcPr>
            <w:tcW w:w="1214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1333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0x33</w:t>
            </w:r>
          </w:p>
        </w:tc>
        <w:tc>
          <w:tcPr>
            <w:tcW w:w="1548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消息ID（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字节）</w:t>
            </w:r>
          </w:p>
        </w:tc>
        <w:tc>
          <w:tcPr>
            <w:tcW w:w="4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当消息ID为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03时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数据区内容为：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总包数（2字节）+包序号（个字节）+应答内容（1字节）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9" w:hRule="atLeast"/>
          <w:jc w:val="center"/>
        </w:trPr>
        <w:tc>
          <w:tcPr>
            <w:tcW w:w="1214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33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548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4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当消息ID不为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0x03时数据区内容为：应答内容（1字节）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78" w:name="_Toc492303168"/>
      <w:r>
        <w:rPr>
          <w:rFonts w:ascii="黑体" w:hAnsi="黑体" w:cstheme="majorBidi"/>
          <w:b w:val="0"/>
          <w:color w:val="000000" w:themeColor="text1"/>
          <w:szCs w:val="21"/>
        </w:rPr>
        <w:t>参数设置查询指令</w:t>
      </w:r>
      <w:bookmarkEnd w:id="78"/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79" w:name="_Toc492303169"/>
      <w:r>
        <w:rPr>
          <w:color w:val="000000" w:themeColor="text1"/>
        </w:rPr>
        <w:t>查询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系统参数指令</w:t>
      </w:r>
      <w:bookmarkEnd w:id="79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功能码：0x34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终端查询主动安全辅助系统参数指令格式见</w:t>
      </w:r>
      <w:r>
        <w:fldChar w:fldCharType="begin"/>
      </w:r>
      <w:r>
        <w:instrText xml:space="preserve"> REF _Ref496257436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2</w:t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0" w:name="_Ref496257436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80"/>
      <w:r>
        <w:rPr>
          <w:rFonts w:hint="eastAsia" w:ascii="黑体" w:hAnsi="黑体"/>
          <w:color w:val="000000" w:themeColor="text1"/>
          <w:sz w:val="21"/>
          <w:szCs w:val="21"/>
        </w:rPr>
        <w:t>24查询主动安全辅助系统参数格式定义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收到</w:t>
      </w:r>
      <w:r>
        <w:fldChar w:fldCharType="begin"/>
      </w:r>
      <w:r>
        <w:instrText xml:space="preserve"> REF _Ref496257436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2</w:t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t>指令后，应根据指令内容</w:t>
      </w:r>
      <w:r>
        <w:rPr>
          <w:rFonts w:hint="eastAsia" w:asciiTheme="minorEastAsia" w:hAnsiTheme="minorEastAsia"/>
          <w:color w:val="000000" w:themeColor="text1"/>
          <w:szCs w:val="22"/>
        </w:rPr>
        <w:t>作出</w:t>
      </w:r>
      <w:r>
        <w:rPr>
          <w:rFonts w:asciiTheme="minorEastAsia" w:hAnsiTheme="minorEastAsia"/>
          <w:color w:val="000000" w:themeColor="text1"/>
          <w:szCs w:val="22"/>
        </w:rPr>
        <w:t>应答，具体应答数据格式定义见</w:t>
      </w:r>
      <w:r>
        <w:fldChar w:fldCharType="begin"/>
      </w:r>
      <w:r>
        <w:instrText xml:space="preserve"> REF _Ref496257447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2</w:t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5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1" w:name="_Ref496257447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81"/>
      <w:r>
        <w:rPr>
          <w:rFonts w:hint="eastAsia" w:ascii="黑体" w:hAnsi="黑体"/>
          <w:color w:val="000000" w:themeColor="text1"/>
          <w:sz w:val="21"/>
          <w:szCs w:val="21"/>
        </w:rPr>
        <w:t>25应答参数指令格式定义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 REF _Ref496257487 \h  \* MERGEFORMAT </w:instrText>
            </w:r>
            <w: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2</w:t>
            </w:r>
            <w:r>
              <w:fldChar w:fldCharType="end"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6</w:t>
            </w:r>
          </w:p>
        </w:tc>
      </w:tr>
    </w:tbl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2" w:name="_Ref496257487"/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82"/>
      <w:r>
        <w:rPr>
          <w:rFonts w:hint="eastAsia" w:ascii="黑体" w:hAnsi="黑体"/>
          <w:color w:val="000000" w:themeColor="text1"/>
          <w:sz w:val="21"/>
          <w:szCs w:val="21"/>
        </w:rPr>
        <w:t>26主动安全辅助系统参数格式定义</w:t>
      </w:r>
    </w:p>
    <w:tbl>
      <w:tblPr>
        <w:tblStyle w:val="32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单位km/h，取值范围0~60，默认值30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表示当车速高于此阈值才使能报警功能，仅用适用于道路偏离报警、前向碰撞报警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车距过近报警和频繁变道报警。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0~8，8最大，0静音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，默认值6，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0x00：不开启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0x01：定时拍照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0x02：定距拍照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0x03：保留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x00，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单位秒，取值范围0~3600，默认值1800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主动拍照策略为01时有效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单位米，取值范围0~60000，默认值100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0表示不抓拍，0xFFFF表示不修改参数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主动拍照策略为02时有效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取值范围1-10。默认3张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0x01：352×288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0x02：704×288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0x03：704×576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x04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×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480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×720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0x06：1920×1080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x01，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0x01：CIF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0x02：HD1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0x03：D1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0x04：WD1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VGA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0x06：720P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0x07：1080P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预留，以备将来扩展，用于配置非单独报警类型的参数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单位100ms，取值范围10-50，默认值30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频繁变道报警判断时间段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单位秒，取值范围30~120，默认值60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频繁变道报警判断次数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变道次数3~10，默认值5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频繁变道报警前后视频录制时间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频繁变道报警拍照张数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频繁变道报警拍照间隔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，取值范围1~10，默认2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车道偏离报警前后视频录制时间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车道偏离报警拍照张数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车道偏离报警拍照间隔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前向碰撞报警时间阈值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单位100ms，取值范围10~50，目前使用国标规定27，预留修改接口，实际使用中不修改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前向碰撞报警前后视频录制时间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前向碰撞报警拍照张数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前向碰撞报警拍照间隔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行人碰撞报警时间阈值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单位100ms，取值范围10-50，默认值30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行人碰撞报警前后视频录制时间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行人碰撞报警拍照张数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行人碰撞报警拍照间隔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车距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过近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单位100ms，取值范围10-50，默认值30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车距过近报警前后视频录制时间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车距过近报警拍照张数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车距过近报警拍照间隔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，取值范围1~10，默认2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识别拍照张数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识别拍照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，取值范围1~10，默认2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BYTE[4]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83" w:name="_Toc492303170"/>
      <w:r>
        <w:rPr>
          <w:color w:val="000000" w:themeColor="text1"/>
        </w:rPr>
        <w:t>查询</w:t>
      </w: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系统参数指令</w:t>
      </w:r>
      <w:bookmarkEnd w:id="83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功能码：0x34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终端查询驾驶员行为检测系统参数指令格式见</w:t>
      </w:r>
      <w:r>
        <w:fldChar w:fldCharType="begin"/>
      </w:r>
      <w:r>
        <w:instrText xml:space="preserve"> REF _Ref496257589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2</w:t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7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4" w:name="_Ref496257589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84"/>
      <w:r>
        <w:rPr>
          <w:rFonts w:hint="eastAsia" w:ascii="黑体" w:hAnsi="黑体"/>
          <w:color w:val="000000" w:themeColor="text1"/>
          <w:sz w:val="21"/>
          <w:szCs w:val="21"/>
        </w:rPr>
        <w:t>27查询驾驶员行为检测系统参数格式定义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无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fldChar w:fldCharType="begin"/>
      </w:r>
      <w:r>
        <w:instrText xml:space="preserve"> REF _Ref496257589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2</w:t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7</w:t>
      </w:r>
      <w:r>
        <w:rPr>
          <w:rFonts w:asciiTheme="minorEastAsia" w:hAnsiTheme="minorEastAsia"/>
          <w:color w:val="000000" w:themeColor="text1"/>
          <w:szCs w:val="22"/>
        </w:rPr>
        <w:t>指令后，应根据指令内容</w:t>
      </w:r>
      <w:r>
        <w:rPr>
          <w:rFonts w:hint="eastAsia" w:asciiTheme="minorEastAsia" w:hAnsiTheme="minorEastAsia"/>
          <w:color w:val="000000" w:themeColor="text1"/>
          <w:szCs w:val="22"/>
        </w:rPr>
        <w:t>作出</w:t>
      </w:r>
      <w:r>
        <w:rPr>
          <w:rFonts w:asciiTheme="minorEastAsia" w:hAnsiTheme="minorEastAsia"/>
          <w:color w:val="000000" w:themeColor="text1"/>
          <w:szCs w:val="22"/>
        </w:rPr>
        <w:t>应答，具体应答数据格式定义见</w:t>
      </w:r>
      <w:r>
        <w:fldChar w:fldCharType="begin"/>
      </w:r>
      <w:r>
        <w:instrText xml:space="preserve"> REF _Ref496257603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2</w:t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8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5" w:name="_Ref496257603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85"/>
      <w:r>
        <w:rPr>
          <w:rFonts w:hint="eastAsia" w:ascii="黑体" w:hAnsi="黑体"/>
          <w:color w:val="000000" w:themeColor="text1"/>
          <w:sz w:val="21"/>
          <w:szCs w:val="21"/>
        </w:rPr>
        <w:t>28应答参数指令格式定义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 REF _Ref496257611 \h  \* MERGEFORMAT </w:instrText>
            </w:r>
            <w: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2</w:t>
            </w:r>
            <w:r>
              <w:fldChar w:fldCharType="end"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9</w:t>
            </w:r>
          </w:p>
        </w:tc>
      </w:tr>
    </w:tbl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6" w:name="_Ref496257611"/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begin"/>
      </w:r>
      <w:r>
        <w:rPr>
          <w:rFonts w:hint="eastAsia" w:ascii="黑体" w:hAnsi="黑体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separate"/>
      </w:r>
      <w:r>
        <w:rPr>
          <w:rFonts w:hint="eastAsia" w:ascii="黑体" w:hAnsi="黑体"/>
          <w:color w:val="000000" w:themeColor="text1"/>
          <w:sz w:val="21"/>
          <w:szCs w:val="21"/>
        </w:rPr>
        <w:t>2</w:t>
      </w:r>
      <w:r>
        <w:rPr>
          <w:rFonts w:hint="eastAsia" w:ascii="黑体" w:hAnsi="黑体"/>
          <w:color w:val="000000" w:themeColor="text1"/>
          <w:sz w:val="21"/>
          <w:szCs w:val="21"/>
        </w:rPr>
        <w:fldChar w:fldCharType="end"/>
      </w:r>
      <w:bookmarkEnd w:id="86"/>
      <w:r>
        <w:rPr>
          <w:rFonts w:hint="eastAsia" w:ascii="黑体" w:hAnsi="黑体"/>
          <w:color w:val="000000" w:themeColor="text1"/>
          <w:sz w:val="21"/>
          <w:szCs w:val="21"/>
        </w:rPr>
        <w:t>9驾驶员行为检测系统参数格式定义</w:t>
      </w:r>
    </w:p>
    <w:tbl>
      <w:tblPr>
        <w:tblStyle w:val="32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单位km/h，取值范围0~60，默认值30。表示当车速高于此阈值才使能报警功能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0~8，8最大，0静音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，默认值6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0x00：不开启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0x01：定时拍照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0x02：定距拍照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03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：插卡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0x04：保留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单位秒，取值范围0~60000，默认值3600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主动拍照策略为01时有效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单位米，取值范围0~60000，默认值200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主动拍照策略为02时有效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每次主动拍照张数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取值范围1-10。默认3张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每次主动拍照时间间隔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0x01：352×288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0x02：704×288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0x03：704×576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x04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×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480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×720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0x06：1920×1080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0x01，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0x01：CIF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0x02：HD1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0x03：D1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0x04：WD1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0x05：720P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0x06：1080P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该参数也适用于报警触发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分辨率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BYTE[10]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预留，以备将来扩展，用与配置非单独报警类型的参数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吸烟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秒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180。表示在此时间间隔内仅触发一次吸烟报警。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0xFFFF表示不修改此参数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接打电话报警判断时间间隔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秒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0。表示在此时间间隔内仅触发一次接打电话报警。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0xFFFF表示不修改此参数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疲劳驾驶报警前后视频录制时间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疲劳驾驶报警拍照张数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疲劳驾驶报警拍照间隔时间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预留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打电话报警前后视频录制时间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接打电话报警拍驾驶员面部特征照片张数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接打电话报警拍驾驶员面部特征照片间隔时间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抽烟报警前后视频录制时间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抽烟报警拍驾驶员完整面部特征照片张数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抽烟报警拍驾驶员完整面部特征照片间隔时间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分神驾驶报警拍照张数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分神驾驶报警拍照间隔时间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驾驶异常视频录制时间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驾驶异常抓拍照片张数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驾驶异常拍照间隔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87" w:name="_Toc28534_WPSOffice_Level3"/>
      <w:bookmarkStart w:id="88" w:name="_Toc492303173"/>
      <w:r>
        <w:rPr>
          <w:rFonts w:hint="eastAsia" w:ascii="黑体"/>
        </w:rPr>
        <w:t>查询告警灵敏度及告警时间间隔</w:t>
      </w:r>
      <w:bookmarkEnd w:id="87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A0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指令格式见</w:t>
      </w:r>
      <w:r>
        <w:rPr>
          <w:rFonts w:hint="eastAsia" w:asciiTheme="minorEastAsia" w:hAnsiTheme="minorEastAsia"/>
          <w:szCs w:val="22"/>
        </w:rPr>
        <w:t>表4-30</w:t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30查询</w:t>
      </w:r>
      <w:r>
        <w:rPr>
          <w:rFonts w:hint="eastAsia" w:ascii="黑体"/>
          <w:sz w:val="21"/>
        </w:rPr>
        <w:t>告警灵敏度</w:t>
      </w:r>
      <w:r>
        <w:rPr>
          <w:rFonts w:hint="eastAsia" w:ascii="黑体"/>
        </w:rPr>
        <w:t>及告警</w:t>
      </w:r>
      <w:r>
        <w:rPr>
          <w:rFonts w:hint="eastAsia" w:ascii="黑体"/>
          <w:sz w:val="21"/>
        </w:rPr>
        <w:t>时间间隔</w:t>
      </w:r>
      <w:r>
        <w:rPr>
          <w:rFonts w:hint="eastAsia" w:ascii="黑体" w:hAnsi="黑体"/>
          <w:sz w:val="21"/>
          <w:szCs w:val="21"/>
        </w:rPr>
        <w:t>参数格式定义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2"/>
              </w:rPr>
              <w:t>0x</w:t>
            </w:r>
            <w:r>
              <w:rPr>
                <w:rFonts w:hint="eastAsia" w:asciiTheme="minorEastAsia" w:hAnsiTheme="minorEastAsia"/>
                <w:szCs w:val="22"/>
              </w:rPr>
              <w:t>A0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31查询</w:t>
      </w:r>
      <w:r>
        <w:rPr>
          <w:rFonts w:hint="eastAsia" w:ascii="黑体"/>
          <w:sz w:val="21"/>
        </w:rPr>
        <w:t>告警灵敏度</w:t>
      </w:r>
      <w:r>
        <w:rPr>
          <w:rFonts w:hint="eastAsia" w:ascii="黑体"/>
        </w:rPr>
        <w:t>及告警</w:t>
      </w:r>
      <w:r>
        <w:rPr>
          <w:rFonts w:hint="eastAsia" w:ascii="黑体"/>
          <w:sz w:val="21"/>
        </w:rPr>
        <w:t>时间间隔</w:t>
      </w:r>
      <w:r>
        <w:rPr>
          <w:rFonts w:hint="eastAsia" w:ascii="黑体" w:hAnsi="黑体"/>
          <w:sz w:val="21"/>
          <w:szCs w:val="21"/>
        </w:rPr>
        <w:t>数据区格式</w:t>
      </w:r>
    </w:p>
    <w:tbl>
      <w:tblPr>
        <w:tblStyle w:val="32"/>
        <w:tblW w:w="8472" w:type="dxa"/>
        <w:tblInd w:w="46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1749"/>
        <w:gridCol w:w="1367"/>
        <w:gridCol w:w="412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234" w:type="dxa"/>
          </w:tcPr>
          <w:p>
            <w:pPr>
              <w:pStyle w:val="80"/>
              <w:spacing w:before="98"/>
              <w:ind w:left="236" w:right="222" w:firstLine="360"/>
              <w:rPr>
                <w:rFonts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起始字节</w:t>
            </w:r>
          </w:p>
        </w:tc>
        <w:tc>
          <w:tcPr>
            <w:tcW w:w="1749" w:type="dxa"/>
          </w:tcPr>
          <w:p>
            <w:pPr>
              <w:pStyle w:val="80"/>
              <w:spacing w:before="98"/>
              <w:ind w:left="494" w:right="480" w:firstLine="360"/>
              <w:rPr>
                <w:rFonts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字段</w:t>
            </w:r>
          </w:p>
        </w:tc>
        <w:tc>
          <w:tcPr>
            <w:tcW w:w="1367" w:type="dxa"/>
          </w:tcPr>
          <w:p>
            <w:pPr>
              <w:pStyle w:val="80"/>
              <w:spacing w:before="98"/>
              <w:ind w:left="259" w:right="248" w:firstLine="360"/>
              <w:rPr>
                <w:rFonts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数据类型</w:t>
            </w:r>
          </w:p>
        </w:tc>
        <w:tc>
          <w:tcPr>
            <w:tcW w:w="4122" w:type="dxa"/>
          </w:tcPr>
          <w:p>
            <w:pPr>
              <w:pStyle w:val="80"/>
              <w:spacing w:before="98"/>
              <w:ind w:left="1590" w:right="1577" w:firstLine="360"/>
              <w:rPr>
                <w:rFonts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34" w:type="dxa"/>
          </w:tcPr>
          <w:p>
            <w:pPr>
              <w:pStyle w:val="80"/>
              <w:spacing w:before="98"/>
              <w:ind w:left="12" w:firstLine="3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749" w:type="dxa"/>
            <w:tcBorders>
              <w:right w:val="single" w:color="000000" w:sz="4" w:space="0"/>
            </w:tcBorders>
          </w:tcPr>
          <w:p>
            <w:pPr>
              <w:pStyle w:val="80"/>
              <w:spacing w:before="98"/>
              <w:ind w:left="223" w:right="212" w:firstLine="360"/>
              <w:rPr>
                <w:sz w:val="18"/>
              </w:rPr>
            </w:pPr>
            <w:r>
              <w:rPr>
                <w:sz w:val="18"/>
              </w:rPr>
              <w:t>参数总数</w:t>
            </w:r>
          </w:p>
        </w:tc>
        <w:tc>
          <w:tcPr>
            <w:tcW w:w="1367" w:type="dxa"/>
            <w:tcBorders>
              <w:left w:val="single" w:color="000000" w:sz="4" w:space="0"/>
            </w:tcBorders>
          </w:tcPr>
          <w:p>
            <w:pPr>
              <w:pStyle w:val="80"/>
              <w:spacing w:before="98"/>
              <w:ind w:left="258" w:right="245" w:firstLine="360"/>
              <w:rPr>
                <w:sz w:val="18"/>
              </w:rPr>
            </w:pPr>
            <w:r>
              <w:rPr>
                <w:sz w:val="18"/>
              </w:rPr>
              <w:t>BYTE</w:t>
            </w:r>
          </w:p>
        </w:tc>
        <w:tc>
          <w:tcPr>
            <w:tcW w:w="4122" w:type="dxa"/>
            <w:tcBorders>
              <w:bottom w:val="single" w:color="000000" w:sz="4" w:space="0"/>
            </w:tcBorders>
          </w:tcPr>
          <w:p>
            <w:pPr>
              <w:pStyle w:val="80"/>
              <w:spacing w:before="98"/>
              <w:ind w:left="56" w:firstLine="360"/>
              <w:jc w:val="left"/>
              <w:rPr>
                <w:sz w:val="18"/>
              </w:rPr>
            </w:pPr>
            <w:r>
              <w:rPr>
                <w:sz w:val="18"/>
              </w:rPr>
              <w:t>参数总数为n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34" w:type="dxa"/>
          </w:tcPr>
          <w:p>
            <w:pPr>
              <w:pStyle w:val="80"/>
              <w:spacing w:before="8"/>
              <w:ind w:firstLine="260"/>
              <w:jc w:val="left"/>
              <w:rPr>
                <w:sz w:val="13"/>
              </w:rPr>
            </w:pPr>
          </w:p>
          <w:p>
            <w:pPr>
              <w:pStyle w:val="80"/>
              <w:spacing w:before="1"/>
              <w:ind w:left="12" w:firstLine="3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749" w:type="dxa"/>
            <w:tcBorders>
              <w:right w:val="single" w:color="000000" w:sz="4" w:space="0"/>
            </w:tcBorders>
          </w:tcPr>
          <w:p>
            <w:pPr>
              <w:pStyle w:val="80"/>
              <w:spacing w:before="8"/>
              <w:ind w:firstLine="260"/>
              <w:jc w:val="left"/>
              <w:rPr>
                <w:sz w:val="13"/>
              </w:rPr>
            </w:pPr>
          </w:p>
          <w:p>
            <w:pPr>
              <w:pStyle w:val="80"/>
              <w:spacing w:before="1"/>
              <w:ind w:left="223" w:right="212" w:firstLine="360"/>
              <w:rPr>
                <w:sz w:val="18"/>
              </w:rPr>
            </w:pPr>
            <w:r>
              <w:rPr>
                <w:sz w:val="18"/>
              </w:rPr>
              <w:t>参数ID 列表</w:t>
            </w:r>
          </w:p>
        </w:tc>
        <w:tc>
          <w:tcPr>
            <w:tcW w:w="1367" w:type="dxa"/>
            <w:tcBorders>
              <w:left w:val="single" w:color="000000" w:sz="4" w:space="0"/>
            </w:tcBorders>
          </w:tcPr>
          <w:p>
            <w:pPr>
              <w:pStyle w:val="80"/>
              <w:spacing w:before="8"/>
              <w:ind w:firstLine="260"/>
              <w:jc w:val="left"/>
              <w:rPr>
                <w:sz w:val="13"/>
              </w:rPr>
            </w:pPr>
          </w:p>
          <w:p>
            <w:pPr>
              <w:pStyle w:val="80"/>
              <w:spacing w:before="1"/>
              <w:ind w:left="259" w:right="245" w:firstLine="360"/>
              <w:rPr>
                <w:sz w:val="18"/>
              </w:rPr>
            </w:pPr>
            <w:r>
              <w:rPr>
                <w:sz w:val="18"/>
              </w:rPr>
              <w:t>BYTE[4*n]</w:t>
            </w:r>
          </w:p>
        </w:tc>
        <w:tc>
          <w:tcPr>
            <w:tcW w:w="4122" w:type="dxa"/>
            <w:tcBorders>
              <w:top w:val="single" w:color="000000" w:sz="4" w:space="0"/>
            </w:tcBorders>
          </w:tcPr>
          <w:p>
            <w:pPr>
              <w:pStyle w:val="80"/>
              <w:tabs>
                <w:tab w:val="left" w:leader="dot" w:pos="3704"/>
              </w:tabs>
              <w:spacing w:before="20"/>
              <w:ind w:left="56"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参数顺序排列，如“参数</w:t>
            </w:r>
            <w:r>
              <w:rPr>
                <w:spacing w:val="-15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>ID1</w:t>
            </w:r>
            <w:r>
              <w:rPr>
                <w:spacing w:val="-15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>参数</w:t>
            </w:r>
            <w:r>
              <w:rPr>
                <w:spacing w:val="-15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>ID2.</w:t>
            </w:r>
            <w:r>
              <w:rPr>
                <w:sz w:val="18"/>
                <w:lang w:eastAsia="zh-CN"/>
              </w:rPr>
              <w:tab/>
            </w:r>
            <w:r>
              <w:rPr>
                <w:sz w:val="18"/>
                <w:lang w:eastAsia="zh-CN"/>
              </w:rPr>
              <w:t>参数</w:t>
            </w:r>
          </w:p>
          <w:p>
            <w:pPr>
              <w:pStyle w:val="80"/>
              <w:spacing w:before="82"/>
              <w:ind w:left="56"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IDn”。</w:t>
            </w:r>
            <w:r>
              <w:rPr>
                <w:rFonts w:asciiTheme="minorEastAsia" w:hAnsiTheme="minorEastAsia"/>
                <w:sz w:val="18"/>
                <w:lang w:eastAsia="zh-CN"/>
              </w:rPr>
              <w:t xml:space="preserve"> 参数ID定义及说明，见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  <w:lang w:eastAsia="zh-CN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  <w:lang w:eastAsia="zh-CN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  <w:lang w:eastAsia="zh-CN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  <w:lang w:eastAsia="zh-CN"/>
              </w:rPr>
              <w:t>26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3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_Ref496257737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hint="eastAsia" w:asciiTheme="minorEastAsia" w:hAnsiTheme="minorEastAsia"/>
          <w:szCs w:val="22"/>
        </w:rPr>
        <w:t>4-32</w:t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32应答参数指令格式定义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2"/>
              </w:rPr>
              <w:t>0x</w:t>
            </w:r>
            <w:r>
              <w:rPr>
                <w:rFonts w:hint="eastAsia" w:asciiTheme="minorEastAsia" w:hAnsiTheme="minorEastAsia"/>
                <w:szCs w:val="22"/>
              </w:rPr>
              <w:t>A0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33</w:t>
            </w:r>
          </w:p>
        </w:tc>
      </w:tr>
    </w:tbl>
    <w:p>
      <w:pPr>
        <w:pStyle w:val="17"/>
        <w:spacing w:before="43" w:after="23"/>
        <w:ind w:right="336" w:firstLine="420"/>
        <w:jc w:val="center"/>
        <w:rPr>
          <w:rFonts w:ascii="黑体" w:hAnsi="黑体" w:eastAsia="黑体" w:cstheme="majorBidi"/>
          <w:szCs w:val="21"/>
        </w:rPr>
      </w:pPr>
    </w:p>
    <w:p>
      <w:pPr>
        <w:pStyle w:val="17"/>
        <w:spacing w:before="43" w:after="23"/>
        <w:ind w:right="336" w:firstLine="420"/>
        <w:jc w:val="center"/>
      </w:pPr>
      <w:r>
        <w:rPr>
          <w:rFonts w:hint="eastAsia" w:ascii="黑体" w:hAnsi="黑体" w:eastAsia="黑体" w:cstheme="majorBidi"/>
          <w:szCs w:val="21"/>
        </w:rPr>
        <w:fldChar w:fldCharType="begin"/>
      </w:r>
      <w:r>
        <w:rPr>
          <w:rFonts w:hint="eastAsia" w:ascii="黑体" w:hAnsi="黑体" w:eastAsia="黑体" w:cstheme="majorBidi"/>
          <w:szCs w:val="21"/>
        </w:rPr>
        <w:instrText xml:space="preserve"> REF _Ref496257746 \h  \* MERGEFORMAT </w:instrText>
      </w:r>
      <w:r>
        <w:rPr>
          <w:rFonts w:hint="eastAsia" w:ascii="黑体" w:hAnsi="黑体" w:eastAsia="黑体" w:cstheme="majorBidi"/>
          <w:szCs w:val="21"/>
        </w:rPr>
        <w:fldChar w:fldCharType="separate"/>
      </w:r>
      <w:r>
        <w:rPr>
          <w:rFonts w:hint="eastAsia" w:ascii="黑体" w:hAnsi="黑体" w:eastAsia="黑体" w:cstheme="majorBidi"/>
          <w:szCs w:val="21"/>
        </w:rPr>
        <w:t>表 4</w:t>
      </w:r>
      <w:r>
        <w:rPr>
          <w:rFonts w:hint="eastAsia" w:ascii="黑体" w:hAnsi="黑体" w:eastAsia="黑体" w:cstheme="majorBidi"/>
          <w:szCs w:val="21"/>
        </w:rPr>
        <w:noBreakHyphen/>
      </w:r>
      <w:r>
        <w:rPr>
          <w:rFonts w:hint="eastAsia" w:ascii="黑体" w:hAnsi="黑体" w:eastAsia="黑体" w:cstheme="majorBidi"/>
          <w:szCs w:val="21"/>
        </w:rPr>
        <w:fldChar w:fldCharType="end"/>
      </w:r>
      <w:r>
        <w:rPr>
          <w:rFonts w:hint="eastAsia" w:ascii="黑体" w:hAnsi="黑体" w:eastAsia="黑体" w:cstheme="majorBidi"/>
          <w:szCs w:val="21"/>
        </w:rPr>
        <w:t>33  查询</w:t>
      </w:r>
      <w:r>
        <w:rPr>
          <w:rFonts w:hint="eastAsia" w:ascii="黑体" w:eastAsia="黑体"/>
        </w:rPr>
        <w:t>告警灵敏度</w:t>
      </w:r>
      <w:r>
        <w:rPr>
          <w:rFonts w:hint="eastAsia" w:ascii="黑体"/>
        </w:rPr>
        <w:t>及告警</w:t>
      </w:r>
      <w:r>
        <w:rPr>
          <w:rFonts w:hint="eastAsia" w:ascii="黑体" w:eastAsia="黑体"/>
        </w:rPr>
        <w:t>时间间隔</w:t>
      </w:r>
      <w:r>
        <w:rPr>
          <w:rFonts w:hint="eastAsia" w:ascii="黑体" w:hAnsi="黑体" w:eastAsia="黑体" w:cstheme="majorBidi"/>
          <w:szCs w:val="21"/>
        </w:rPr>
        <w:t>应答数据区格式</w:t>
      </w:r>
    </w:p>
    <w:tbl>
      <w:tblPr>
        <w:tblStyle w:val="32"/>
        <w:tblW w:w="8184" w:type="dxa"/>
        <w:tblInd w:w="6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2"/>
        <w:gridCol w:w="1689"/>
        <w:gridCol w:w="1322"/>
        <w:gridCol w:w="398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192" w:type="dxa"/>
          </w:tcPr>
          <w:p>
            <w:pPr>
              <w:pStyle w:val="80"/>
              <w:ind w:left="214" w:right="202" w:firstLine="360"/>
              <w:rPr>
                <w:rFonts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起始字节</w:t>
            </w:r>
          </w:p>
        </w:tc>
        <w:tc>
          <w:tcPr>
            <w:tcW w:w="1689" w:type="dxa"/>
          </w:tcPr>
          <w:p>
            <w:pPr>
              <w:pStyle w:val="80"/>
              <w:ind w:left="194" w:right="180" w:firstLine="360"/>
              <w:rPr>
                <w:rFonts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字段</w:t>
            </w:r>
          </w:p>
        </w:tc>
        <w:tc>
          <w:tcPr>
            <w:tcW w:w="1322" w:type="dxa"/>
          </w:tcPr>
          <w:p>
            <w:pPr>
              <w:pStyle w:val="80"/>
              <w:ind w:left="278" w:right="268" w:firstLine="360"/>
              <w:rPr>
                <w:rFonts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数据类型</w:t>
            </w:r>
          </w:p>
        </w:tc>
        <w:tc>
          <w:tcPr>
            <w:tcW w:w="3981" w:type="dxa"/>
          </w:tcPr>
          <w:p>
            <w:pPr>
              <w:pStyle w:val="80"/>
              <w:ind w:left="1517" w:right="1508" w:firstLine="360"/>
              <w:rPr>
                <w:rFonts w:ascii="黑体" w:eastAsia="黑体"/>
                <w:sz w:val="18"/>
              </w:rPr>
            </w:pPr>
            <w:r>
              <w:rPr>
                <w:rFonts w:hint="eastAsia" w:ascii="黑体" w:eastAsia="黑体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192" w:type="dxa"/>
          </w:tcPr>
          <w:p>
            <w:pPr>
              <w:pStyle w:val="80"/>
              <w:ind w:left="14" w:firstLine="36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0</w:t>
            </w:r>
          </w:p>
        </w:tc>
        <w:tc>
          <w:tcPr>
            <w:tcW w:w="1689" w:type="dxa"/>
            <w:tcBorders>
              <w:right w:val="single" w:color="000000" w:sz="4" w:space="0"/>
            </w:tcBorders>
          </w:tcPr>
          <w:p>
            <w:pPr>
              <w:pStyle w:val="80"/>
              <w:ind w:left="58" w:right="47" w:firstLine="360"/>
              <w:rPr>
                <w:sz w:val="18"/>
              </w:rPr>
            </w:pPr>
            <w:r>
              <w:rPr>
                <w:sz w:val="18"/>
              </w:rPr>
              <w:t>应答参数个数</w:t>
            </w:r>
          </w:p>
        </w:tc>
        <w:tc>
          <w:tcPr>
            <w:tcW w:w="1322" w:type="dxa"/>
            <w:tcBorders>
              <w:left w:val="single" w:color="000000" w:sz="4" w:space="0"/>
            </w:tcBorders>
          </w:tcPr>
          <w:p>
            <w:pPr>
              <w:pStyle w:val="80"/>
              <w:ind w:left="280" w:right="268" w:firstLine="360"/>
              <w:rPr>
                <w:sz w:val="18"/>
              </w:rPr>
            </w:pPr>
            <w:r>
              <w:rPr>
                <w:sz w:val="18"/>
              </w:rPr>
              <w:t>BYTE</w:t>
            </w:r>
          </w:p>
        </w:tc>
        <w:tc>
          <w:tcPr>
            <w:tcW w:w="3981" w:type="dxa"/>
          </w:tcPr>
          <w:p>
            <w:pPr>
              <w:pStyle w:val="80"/>
              <w:spacing w:before="0"/>
              <w:ind w:firstLine="360"/>
              <w:jc w:val="left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192" w:type="dxa"/>
          </w:tcPr>
          <w:p>
            <w:pPr>
              <w:pStyle w:val="80"/>
              <w:ind w:left="14" w:firstLine="36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</w:t>
            </w:r>
          </w:p>
        </w:tc>
        <w:tc>
          <w:tcPr>
            <w:tcW w:w="1689" w:type="dxa"/>
            <w:tcBorders>
              <w:right w:val="single" w:color="000000" w:sz="4" w:space="0"/>
            </w:tcBorders>
          </w:tcPr>
          <w:p>
            <w:pPr>
              <w:pStyle w:val="80"/>
              <w:ind w:left="58" w:right="47" w:firstLine="360"/>
              <w:rPr>
                <w:sz w:val="18"/>
              </w:rPr>
            </w:pPr>
            <w:r>
              <w:rPr>
                <w:sz w:val="18"/>
              </w:rPr>
              <w:t>参数项列表</w:t>
            </w:r>
          </w:p>
        </w:tc>
        <w:tc>
          <w:tcPr>
            <w:tcW w:w="1322" w:type="dxa"/>
            <w:tcBorders>
              <w:left w:val="single" w:color="000000" w:sz="4" w:space="0"/>
            </w:tcBorders>
          </w:tcPr>
          <w:p>
            <w:pPr>
              <w:pStyle w:val="80"/>
              <w:spacing w:before="0"/>
              <w:ind w:firstLine="36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81" w:type="dxa"/>
          </w:tcPr>
          <w:p>
            <w:pPr>
              <w:pStyle w:val="80"/>
              <w:ind w:left="54" w:firstLine="360"/>
              <w:jc w:val="left"/>
              <w:rPr>
                <w:sz w:val="18"/>
                <w:lang w:eastAsia="zh-CN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34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34参数项数据格式</w:t>
      </w:r>
    </w:p>
    <w:tbl>
      <w:tblPr>
        <w:tblStyle w:val="32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5962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参数ID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参数ID定义及说明，见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参数长度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参数值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>
      <w:pPr>
        <w:ind w:firstLine="420"/>
      </w:pP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89" w:name="_Ref496218775"/>
      <w:r>
        <w:rPr>
          <w:rFonts w:hint="eastAsia" w:ascii="黑体" w:hAnsi="黑体"/>
          <w:sz w:val="21"/>
          <w:szCs w:val="21"/>
        </w:rPr>
        <w:t xml:space="preserve">表 </w:t>
      </w:r>
      <w:bookmarkEnd w:id="89"/>
      <w:r>
        <w:rPr>
          <w:rFonts w:hint="eastAsia"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35参数设置各参数项定义及说明</w:t>
      </w:r>
    </w:p>
    <w:tbl>
      <w:tblPr>
        <w:tblStyle w:val="32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参数ID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5962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eastAsia="宋体"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highlight w:val="yellow"/>
              </w:rPr>
              <w:t>0xF</w:t>
            </w:r>
            <w:r>
              <w:rPr>
                <w:rFonts w:hint="eastAsia" w:asciiTheme="minorEastAsia" w:hAnsiTheme="minorEastAsia"/>
                <w:sz w:val="18"/>
                <w:highlight w:val="yellow"/>
              </w:rPr>
              <w:t>400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告警灵敏度级别</w:t>
            </w:r>
            <w:r>
              <w:rPr>
                <w:rFonts w:asciiTheme="minorEastAsia" w:hAnsiTheme="minorEastAsia"/>
                <w:sz w:val="18"/>
              </w:rPr>
              <w:t>，见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eastAsia="宋体"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highlight w:val="yellow"/>
              </w:rPr>
              <w:t>0xF401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告警产生时间间隔，见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highlight w:val="yellow"/>
              </w:rPr>
              <w:t>0xF402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告警上传平台时间间隔，见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38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36告警灵敏度级别格式定义</w:t>
      </w:r>
    </w:p>
    <w:tbl>
      <w:tblPr>
        <w:tblStyle w:val="32"/>
        <w:tblW w:w="98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0"/>
        <w:gridCol w:w="1141"/>
        <w:gridCol w:w="1141"/>
        <w:gridCol w:w="3235"/>
        <w:gridCol w:w="3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4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141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141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323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b/>
                <w:sz w:val="18"/>
              </w:rPr>
              <w:t>灵敏度单独设置值范围</w:t>
            </w:r>
          </w:p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b/>
                <w:sz w:val="18"/>
              </w:rPr>
              <w:t>（单位0.1s）</w:t>
            </w:r>
          </w:p>
        </w:tc>
        <w:tc>
          <w:tcPr>
            <w:tcW w:w="3221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40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0</w:t>
            </w:r>
          </w:p>
        </w:tc>
        <w:tc>
          <w:tcPr>
            <w:tcW w:w="1141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疲劳告警</w:t>
            </w:r>
          </w:p>
        </w:tc>
        <w:tc>
          <w:tcPr>
            <w:tcW w:w="1141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0-100</w:t>
            </w:r>
          </w:p>
        </w:tc>
        <w:tc>
          <w:tcPr>
            <w:tcW w:w="3221" w:type="dxa"/>
            <w:vMerge w:val="restart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highlight w:val="yellow"/>
              </w:rPr>
              <w:t>告警灵敏度级别：（每个告警的不同级别代表的含义参见表4-12）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highlight w:val="yellow"/>
              </w:rPr>
              <w:t>1级：0xFFF0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highlight w:val="yellow"/>
              </w:rPr>
              <w:t>2级：0xFFF1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highlight w:val="yellow"/>
              </w:rPr>
              <w:t>3级：0xFFF2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highlight w:val="yellow"/>
              </w:rPr>
              <w:t>4级：0xFFF3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highlight w:val="yellow"/>
              </w:rPr>
              <w:t>5级：0xFFF4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highlight w:val="yellow"/>
              </w:rPr>
              <w:t>注：1.如果数据为0xFFFF则表示该数据不用设置（查询不到该项的值）。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40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</w:t>
            </w:r>
          </w:p>
        </w:tc>
        <w:tc>
          <w:tcPr>
            <w:tcW w:w="1141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打哈欠</w:t>
            </w:r>
          </w:p>
        </w:tc>
        <w:tc>
          <w:tcPr>
            <w:tcW w:w="1141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0-100</w:t>
            </w:r>
          </w:p>
        </w:tc>
        <w:tc>
          <w:tcPr>
            <w:tcW w:w="3221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40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</w:t>
            </w:r>
          </w:p>
        </w:tc>
        <w:tc>
          <w:tcPr>
            <w:tcW w:w="1141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eastAsia="宋体"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离开驾驶视线</w:t>
            </w:r>
          </w:p>
        </w:tc>
        <w:tc>
          <w:tcPr>
            <w:tcW w:w="1141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0-100</w:t>
            </w:r>
          </w:p>
        </w:tc>
        <w:tc>
          <w:tcPr>
            <w:tcW w:w="3221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40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6</w:t>
            </w:r>
          </w:p>
        </w:tc>
        <w:tc>
          <w:tcPr>
            <w:tcW w:w="1141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驾驶员异常</w:t>
            </w:r>
          </w:p>
        </w:tc>
        <w:tc>
          <w:tcPr>
            <w:tcW w:w="1141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0-1200</w:t>
            </w:r>
          </w:p>
        </w:tc>
        <w:tc>
          <w:tcPr>
            <w:tcW w:w="3221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40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</w:t>
            </w:r>
          </w:p>
        </w:tc>
        <w:tc>
          <w:tcPr>
            <w:tcW w:w="1141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打电话</w:t>
            </w:r>
          </w:p>
        </w:tc>
        <w:tc>
          <w:tcPr>
            <w:tcW w:w="1141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0-100</w:t>
            </w:r>
          </w:p>
        </w:tc>
        <w:tc>
          <w:tcPr>
            <w:tcW w:w="3221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40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10</w:t>
            </w:r>
          </w:p>
        </w:tc>
        <w:tc>
          <w:tcPr>
            <w:tcW w:w="1141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吸烟</w:t>
            </w:r>
          </w:p>
        </w:tc>
        <w:tc>
          <w:tcPr>
            <w:tcW w:w="1141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0-100</w:t>
            </w:r>
          </w:p>
        </w:tc>
        <w:tc>
          <w:tcPr>
            <w:tcW w:w="3221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40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12</w:t>
            </w:r>
          </w:p>
        </w:tc>
        <w:tc>
          <w:tcPr>
            <w:tcW w:w="1141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不系安全带</w:t>
            </w:r>
          </w:p>
        </w:tc>
        <w:tc>
          <w:tcPr>
            <w:tcW w:w="1141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0-3000</w:t>
            </w:r>
          </w:p>
        </w:tc>
        <w:tc>
          <w:tcPr>
            <w:tcW w:w="3221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40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14</w:t>
            </w:r>
          </w:p>
        </w:tc>
        <w:tc>
          <w:tcPr>
            <w:tcW w:w="1141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红外阻断</w:t>
            </w:r>
          </w:p>
        </w:tc>
        <w:tc>
          <w:tcPr>
            <w:tcW w:w="1141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0-1200</w:t>
            </w:r>
          </w:p>
        </w:tc>
        <w:tc>
          <w:tcPr>
            <w:tcW w:w="3221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40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16</w:t>
            </w:r>
          </w:p>
        </w:tc>
        <w:tc>
          <w:tcPr>
            <w:tcW w:w="1141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遮挡DSM摄像头</w:t>
            </w:r>
          </w:p>
        </w:tc>
        <w:tc>
          <w:tcPr>
            <w:tcW w:w="1141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0-1200</w:t>
            </w:r>
          </w:p>
        </w:tc>
        <w:tc>
          <w:tcPr>
            <w:tcW w:w="3221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40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18</w:t>
            </w:r>
          </w:p>
        </w:tc>
        <w:tc>
          <w:tcPr>
            <w:tcW w:w="1141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车道偏移</w:t>
            </w:r>
          </w:p>
        </w:tc>
        <w:tc>
          <w:tcPr>
            <w:tcW w:w="1141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0—40（单位1cm）</w:t>
            </w:r>
          </w:p>
        </w:tc>
        <w:tc>
          <w:tcPr>
            <w:tcW w:w="3221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40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20</w:t>
            </w:r>
          </w:p>
        </w:tc>
        <w:tc>
          <w:tcPr>
            <w:tcW w:w="1141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前车近距</w:t>
            </w:r>
          </w:p>
        </w:tc>
        <w:tc>
          <w:tcPr>
            <w:tcW w:w="1141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0-50</w:t>
            </w:r>
          </w:p>
        </w:tc>
        <w:tc>
          <w:tcPr>
            <w:tcW w:w="3221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40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22</w:t>
            </w:r>
          </w:p>
        </w:tc>
        <w:tc>
          <w:tcPr>
            <w:tcW w:w="1141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前车碰撞危险</w:t>
            </w:r>
          </w:p>
        </w:tc>
        <w:tc>
          <w:tcPr>
            <w:tcW w:w="1141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0-50</w:t>
            </w:r>
          </w:p>
        </w:tc>
        <w:tc>
          <w:tcPr>
            <w:tcW w:w="3221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40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24</w:t>
            </w:r>
          </w:p>
        </w:tc>
        <w:tc>
          <w:tcPr>
            <w:tcW w:w="1141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行人碰撞</w:t>
            </w:r>
          </w:p>
        </w:tc>
        <w:tc>
          <w:tcPr>
            <w:tcW w:w="1141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0-50</w:t>
            </w:r>
          </w:p>
        </w:tc>
        <w:tc>
          <w:tcPr>
            <w:tcW w:w="3221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40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26</w:t>
            </w:r>
          </w:p>
        </w:tc>
        <w:tc>
          <w:tcPr>
            <w:tcW w:w="1141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遮挡ADAS摄像头</w:t>
            </w:r>
          </w:p>
        </w:tc>
        <w:tc>
          <w:tcPr>
            <w:tcW w:w="1141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0-1200</w:t>
            </w:r>
          </w:p>
        </w:tc>
        <w:tc>
          <w:tcPr>
            <w:tcW w:w="3221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40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28</w:t>
            </w:r>
          </w:p>
        </w:tc>
        <w:tc>
          <w:tcPr>
            <w:tcW w:w="1141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双手脱离脱离方向盘</w:t>
            </w:r>
          </w:p>
        </w:tc>
        <w:tc>
          <w:tcPr>
            <w:tcW w:w="1141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0-1200</w:t>
            </w:r>
          </w:p>
        </w:tc>
        <w:tc>
          <w:tcPr>
            <w:tcW w:w="3221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40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30</w:t>
            </w:r>
          </w:p>
        </w:tc>
        <w:tc>
          <w:tcPr>
            <w:tcW w:w="1141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驾驶员变更</w:t>
            </w:r>
          </w:p>
        </w:tc>
        <w:tc>
          <w:tcPr>
            <w:tcW w:w="1141" w:type="dxa"/>
            <w:vAlign w:val="center"/>
          </w:tcPr>
          <w:p>
            <w:pPr>
              <w:ind w:firstLine="0" w:firstLineChars="0"/>
              <w:jc w:val="center"/>
              <w:rPr>
                <w:rFonts w:eastAsia="宋体"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0-100</w:t>
            </w:r>
          </w:p>
        </w:tc>
        <w:tc>
          <w:tcPr>
            <w:tcW w:w="3221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40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32</w:t>
            </w:r>
          </w:p>
        </w:tc>
        <w:tc>
          <w:tcPr>
            <w:tcW w:w="1141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 w:val="16"/>
                <w:szCs w:val="16"/>
                <w:lang w:bidi="ar"/>
              </w:rPr>
              <w:t>预留</w:t>
            </w:r>
          </w:p>
        </w:tc>
        <w:tc>
          <w:tcPr>
            <w:tcW w:w="1141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  <w:r>
              <w:rPr>
                <w:rFonts w:hint="eastAsia" w:asciiTheme="minorEastAsia" w:hAnsiTheme="minorEastAsia"/>
                <w:sz w:val="18"/>
              </w:rPr>
              <w:t>[32]</w:t>
            </w:r>
          </w:p>
        </w:tc>
        <w:tc>
          <w:tcPr>
            <w:tcW w:w="3235" w:type="dxa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  <w:tc>
          <w:tcPr>
            <w:tcW w:w="3221" w:type="dxa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37告警产生时间间隔参数格式定义</w:t>
      </w:r>
    </w:p>
    <w:tbl>
      <w:tblPr>
        <w:tblStyle w:val="32"/>
        <w:tblW w:w="90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shd w:val="clear" w:color="auto" w:fill="FFFFFF" w:themeFill="background1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shd w:val="clear" w:color="auto" w:fill="FFFFFF" w:themeFill="background1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疲劳告警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eastAsia="宋体"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restart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告警产生时间间隔（单位秒范围0</w:t>
            </w:r>
            <w:r>
              <w:rPr>
                <w:rFonts w:ascii="微软雅黑" w:hAnsi="微软雅黑" w:eastAsia="微软雅黑" w:cs="微软雅黑"/>
                <w:color w:val="191F25"/>
                <w:szCs w:val="21"/>
                <w:shd w:val="clear" w:color="auto" w:fill="FFFFFF"/>
              </w:rPr>
              <w:t>-</w:t>
            </w:r>
            <w:r>
              <w:rPr>
                <w:rFonts w:hint="eastAsia" w:asciiTheme="minorEastAsia" w:hAnsiTheme="minorEastAsia"/>
                <w:sz w:val="18"/>
              </w:rPr>
              <w:t>86400）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highlight w:val="yellow"/>
              </w:rPr>
              <w:t>注：如果数据为全FF则表示该数据不用设置（查询不到该项的值）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打哈欠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eastAsia="宋体"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eastAsia="宋体"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离开驾驶视线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驾驶员异常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16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打电话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20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吸烟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24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不系安全带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28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驾驶员变更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32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红外阻断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36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遮挡DSM摄像头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40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DSM摄像头故障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44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车道偏移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48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虚拟保险杆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52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前车近距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56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前车碰撞危险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60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行人碰撞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64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遮挡ADAS摄像头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68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ADAS摄像头故障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72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超速告警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76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双手脱离脱离方向盘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80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 w:val="16"/>
                <w:szCs w:val="16"/>
                <w:lang w:bidi="ar"/>
              </w:rPr>
              <w:t>盲区告警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84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 w:val="16"/>
                <w:szCs w:val="16"/>
                <w:lang w:bidi="ar"/>
              </w:rPr>
              <w:t>急加速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88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 w:val="16"/>
                <w:szCs w:val="16"/>
                <w:lang w:bidi="ar"/>
              </w:rPr>
              <w:t>急减速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92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 w:val="16"/>
                <w:szCs w:val="16"/>
                <w:lang w:bidi="ar"/>
              </w:rPr>
              <w:t>急转弯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96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 w:val="16"/>
                <w:szCs w:val="16"/>
                <w:lang w:bidi="ar"/>
              </w:rPr>
              <w:t>预留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  <w:r>
              <w:rPr>
                <w:rFonts w:hint="eastAsia" w:asciiTheme="minorEastAsia" w:hAnsiTheme="minorEastAsia"/>
                <w:sz w:val="18"/>
              </w:rPr>
              <w:t>[32]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38告警上报平台时间间隔参数格式定义</w:t>
      </w:r>
    </w:p>
    <w:tbl>
      <w:tblPr>
        <w:tblStyle w:val="32"/>
        <w:tblW w:w="90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shd w:val="clear" w:color="auto" w:fill="FFFFFF" w:themeFill="background1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shd w:val="clear" w:color="auto" w:fill="FFFFFF" w:themeFill="background1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疲劳告警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eastAsia="宋体"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restart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告警产生时间间隔（单位秒范围0</w:t>
            </w:r>
            <w:r>
              <w:rPr>
                <w:rFonts w:ascii="微软雅黑" w:hAnsi="微软雅黑" w:eastAsia="微软雅黑" w:cs="微软雅黑"/>
                <w:color w:val="191F25"/>
                <w:szCs w:val="21"/>
                <w:shd w:val="clear" w:color="auto" w:fill="FFFFFF"/>
              </w:rPr>
              <w:t>-</w:t>
            </w:r>
            <w:r>
              <w:rPr>
                <w:rFonts w:hint="eastAsia" w:asciiTheme="minorEastAsia" w:hAnsiTheme="minorEastAsia"/>
                <w:sz w:val="18"/>
              </w:rPr>
              <w:t>86400）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highlight w:val="yellow"/>
              </w:rPr>
              <w:t>注：如果数据为全FF则表示该数据不用设置（查询不到该项的值）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打哈欠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eastAsia="宋体"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eastAsia="宋体"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离开驾驶视线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驾驶员异常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16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打电话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20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吸烟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24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不系安全带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28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驾驶员变更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32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红外阻断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36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遮挡DSM摄像头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40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DSM摄像头故障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44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车道偏移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48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虚拟保险杆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52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前车近距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56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前车碰撞危险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60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行人碰撞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64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遮挡ADAS摄像头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68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ADAS摄像头故障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72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超速告警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76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  <w:t>双手脱离脱离方向盘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80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 w:val="16"/>
                <w:szCs w:val="16"/>
                <w:lang w:bidi="ar"/>
              </w:rPr>
              <w:t>盲区告警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84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 w:val="16"/>
                <w:szCs w:val="16"/>
                <w:lang w:bidi="ar"/>
              </w:rPr>
              <w:t>急加速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88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 w:val="16"/>
                <w:szCs w:val="16"/>
                <w:lang w:bidi="ar"/>
              </w:rPr>
              <w:t>急减速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92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 w:val="16"/>
                <w:szCs w:val="16"/>
                <w:lang w:bidi="ar"/>
              </w:rPr>
              <w:t>急转弯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96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 w:val="16"/>
                <w:szCs w:val="16"/>
                <w:lang w:bidi="ar"/>
              </w:rPr>
              <w:t>预留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  <w:r>
              <w:rPr>
                <w:rFonts w:hint="eastAsia" w:asciiTheme="minorEastAsia" w:hAnsiTheme="minorEastAsia"/>
                <w:sz w:val="18"/>
              </w:rPr>
              <w:t>[32]</w:t>
            </w:r>
          </w:p>
        </w:tc>
        <w:tc>
          <w:tcPr>
            <w:tcW w:w="4419" w:type="dxa"/>
            <w:vMerge w:val="continue"/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bookmarkEnd w:id="88"/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 w:ascii="黑体"/>
        </w:rPr>
        <w:t>设置告警灵敏度及告警时间间隔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hint="eastAsia" w:asciiTheme="minorEastAsia" w:hAnsiTheme="minorEastAsia"/>
          <w:color w:val="000000" w:themeColor="text1"/>
          <w:szCs w:val="22"/>
        </w:rPr>
        <w:t>A1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参数指令格式见</w:t>
      </w:r>
      <w:r>
        <w:fldChar w:fldCharType="begin"/>
      </w:r>
      <w:r>
        <w:instrText xml:space="preserve"> REF _Ref496257888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3</w:t>
      </w:r>
      <w:r>
        <w:fldChar w:fldCharType="end"/>
      </w:r>
      <w:r>
        <w:rPr>
          <w:rFonts w:hint="eastAsia"/>
        </w:rPr>
        <w:t>9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0" w:name="_Ref496257888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90"/>
      <w:r>
        <w:rPr>
          <w:rFonts w:hint="eastAsia" w:ascii="黑体" w:hAnsi="黑体"/>
          <w:color w:val="000000" w:themeColor="text1"/>
          <w:sz w:val="21"/>
          <w:szCs w:val="21"/>
        </w:rPr>
        <w:t>39设置</w:t>
      </w:r>
      <w:r>
        <w:rPr>
          <w:rFonts w:hint="eastAsia" w:ascii="黑体"/>
          <w:sz w:val="21"/>
        </w:rPr>
        <w:t>告警灵敏度</w:t>
      </w:r>
      <w:r>
        <w:rPr>
          <w:rFonts w:hint="eastAsia" w:ascii="黑体"/>
        </w:rPr>
        <w:t>及告警</w:t>
      </w:r>
      <w:r>
        <w:rPr>
          <w:rFonts w:hint="eastAsia" w:ascii="黑体"/>
          <w:sz w:val="21"/>
        </w:rPr>
        <w:t>时间间隔</w:t>
      </w:r>
      <w:r>
        <w:rPr>
          <w:rFonts w:hint="eastAsia" w:ascii="黑体" w:hAnsi="黑体"/>
          <w:color w:val="000000" w:themeColor="text1"/>
          <w:sz w:val="21"/>
          <w:szCs w:val="21"/>
        </w:rPr>
        <w:t>指令格式定义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Cs w:val="22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Cs w:val="22"/>
              </w:rPr>
              <w:t>A1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见</w:t>
            </w:r>
            <w:r>
              <w:fldChar w:fldCharType="begin"/>
            </w:r>
            <w:r>
              <w:instrText xml:space="preserve"> REF _Ref496219098 \h  \* MERGEFORMAT </w:instrText>
            </w:r>
            <w: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fldChar w:fldCharType="end"/>
            </w:r>
            <w:r>
              <w:rPr>
                <w:rFonts w:hint="eastAsia"/>
              </w:rPr>
              <w:t>40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表4-40设置</w:t>
      </w:r>
      <w:r>
        <w:rPr>
          <w:rFonts w:hint="eastAsia" w:ascii="黑体"/>
          <w:sz w:val="21"/>
        </w:rPr>
        <w:t>告警灵敏度</w:t>
      </w:r>
      <w:r>
        <w:rPr>
          <w:rFonts w:hint="eastAsia" w:ascii="黑体"/>
        </w:rPr>
        <w:t>及告警</w:t>
      </w:r>
      <w:r>
        <w:rPr>
          <w:rFonts w:hint="eastAsia" w:ascii="黑体"/>
          <w:sz w:val="21"/>
        </w:rPr>
        <w:t>时间间隔</w:t>
      </w:r>
      <w:r>
        <w:rPr>
          <w:rFonts w:hint="eastAsia" w:ascii="黑体" w:hAnsi="黑体"/>
          <w:color w:val="000000" w:themeColor="text1"/>
          <w:sz w:val="21"/>
          <w:szCs w:val="21"/>
        </w:rPr>
        <w:t>数据区格式</w:t>
      </w:r>
    </w:p>
    <w:tbl>
      <w:tblPr>
        <w:tblStyle w:val="3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0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起始字节</w:t>
            </w:r>
          </w:p>
        </w:tc>
        <w:tc>
          <w:tcPr>
            <w:tcW w:w="2130" w:type="dxa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字段</w:t>
            </w:r>
          </w:p>
        </w:tc>
        <w:tc>
          <w:tcPr>
            <w:tcW w:w="2131" w:type="dxa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数据类型</w:t>
            </w:r>
          </w:p>
        </w:tc>
        <w:tc>
          <w:tcPr>
            <w:tcW w:w="2081" w:type="dxa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0</w:t>
            </w:r>
          </w:p>
        </w:tc>
        <w:tc>
          <w:tcPr>
            <w:tcW w:w="2130" w:type="dxa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参数总数</w:t>
            </w:r>
          </w:p>
        </w:tc>
        <w:tc>
          <w:tcPr>
            <w:tcW w:w="2131" w:type="dxa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BYTE</w:t>
            </w:r>
          </w:p>
        </w:tc>
        <w:tc>
          <w:tcPr>
            <w:tcW w:w="2081" w:type="dxa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</w:t>
            </w:r>
          </w:p>
        </w:tc>
        <w:tc>
          <w:tcPr>
            <w:tcW w:w="2130" w:type="dxa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参数项列表</w:t>
            </w:r>
          </w:p>
        </w:tc>
        <w:tc>
          <w:tcPr>
            <w:tcW w:w="2131" w:type="dxa"/>
          </w:tcPr>
          <w:p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</w:p>
        </w:tc>
        <w:tc>
          <w:tcPr>
            <w:tcW w:w="2081" w:type="dxa"/>
          </w:tcPr>
          <w:p>
            <w:pPr>
              <w:widowControl/>
              <w:ind w:firstLine="36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34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收到指令后，应根据指令内容作出应答，具体应答数据格式定义见表</w:t>
      </w:r>
      <w:r>
        <w:rPr>
          <w:rFonts w:hint="eastAsia" w:asciiTheme="minorEastAsia" w:hAnsiTheme="minor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t>-</w:t>
      </w:r>
      <w:r>
        <w:rPr>
          <w:rFonts w:hint="eastAsia" w:asciiTheme="minorEastAsia" w:hAnsiTheme="minorEastAsia"/>
          <w:color w:val="000000" w:themeColor="text1"/>
          <w:szCs w:val="22"/>
        </w:rPr>
        <w:t>41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41应答参数指令格式定义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Cs w:val="22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Cs w:val="22"/>
              </w:rPr>
              <w:t>A1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1个字节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0--成功，1--失败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91" w:name="_Toc492303175"/>
      <w:bookmarkEnd w:id="91"/>
      <w:bookmarkStart w:id="92" w:name="_Toc492303177"/>
      <w:r>
        <w:rPr>
          <w:rFonts w:ascii="黑体" w:hAnsi="黑体" w:cstheme="majorBidi"/>
          <w:b w:val="0"/>
          <w:color w:val="000000" w:themeColor="text1"/>
          <w:szCs w:val="21"/>
        </w:rPr>
        <w:t>事件及报警指令</w:t>
      </w:r>
      <w:bookmarkEnd w:id="92"/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系统报警指令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功能码：0x36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系统上传给终端事件及报警指令格式见</w:t>
      </w:r>
      <w:r>
        <w:fldChar w:fldCharType="begin"/>
      </w:r>
      <w:r>
        <w:instrText xml:space="preserve"> REF _Ref496258578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42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3" w:name="_Ref496258578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93"/>
      <w:r>
        <w:rPr>
          <w:rFonts w:hint="eastAsia" w:ascii="黑体" w:hAnsi="黑体"/>
          <w:color w:val="000000" w:themeColor="text1"/>
          <w:sz w:val="21"/>
          <w:szCs w:val="21"/>
        </w:rPr>
        <w:t>42事件及报警指令格式定义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 REF _Ref496258612 \h  \* MERGEFORMAT </w:instrText>
            </w:r>
            <w: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43</w:t>
            </w:r>
            <w:r>
              <w:fldChar w:fldCharType="end"/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终端收到</w:t>
      </w:r>
      <w:r>
        <w:fldChar w:fldCharType="begin"/>
      </w:r>
      <w:r>
        <w:instrText xml:space="preserve"> REF _Ref496258578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/>
          <w:color w:val="000000" w:themeColor="text1"/>
          <w:szCs w:val="22"/>
        </w:rPr>
        <w:t>35</w:t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的指令后，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应根据指令内容作出应答，具体应答数据格式定义见</w:t>
      </w:r>
      <w:r>
        <w:fldChar w:fldCharType="begin"/>
      </w:r>
      <w:r>
        <w:instrText xml:space="preserve"> REF _Ref496258628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hint="eastAsia"/>
        </w:rPr>
        <w:t>44</w:t>
      </w:r>
      <w:r>
        <w:rPr>
          <w:rFonts w:hint="eastAsia"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4" w:name="_Ref496258628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94"/>
      <w:r>
        <w:rPr>
          <w:rFonts w:hint="eastAsia" w:ascii="黑体" w:hAnsi="黑体"/>
          <w:color w:val="000000" w:themeColor="text1"/>
          <w:sz w:val="21"/>
          <w:szCs w:val="21"/>
        </w:rPr>
        <w:t>43 事件及报警应答格式定义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>
      <w:pPr>
        <w:ind w:firstLine="420"/>
        <w:jc w:val="center"/>
        <w:rPr>
          <w:rFonts w:asciiTheme="minorEastAsia" w:hAnsiTheme="minorEastAsia"/>
          <w:color w:val="000000" w:themeColor="text1"/>
        </w:rPr>
      </w:pP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5" w:name="_Ref496258612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95"/>
      <w:r>
        <w:rPr>
          <w:rFonts w:hint="eastAsia" w:ascii="黑体" w:hAnsi="黑体"/>
          <w:color w:val="000000" w:themeColor="text1"/>
          <w:sz w:val="21"/>
          <w:szCs w:val="21"/>
        </w:rPr>
        <w:t>44 ADAS事件及报警内容格式定义</w:t>
      </w:r>
    </w:p>
    <w:tbl>
      <w:tblPr>
        <w:tblStyle w:val="32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color w:val="000000" w:themeColor="text1"/>
                <w:sz w:val="18"/>
                <w:szCs w:val="18"/>
              </w:rPr>
              <w:t>按照报警先后，从0开始循环累加。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标志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不可用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  <w:t>0x01：开始标志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  <w:t>标志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color w:val="000000" w:themeColor="text1"/>
                <w:sz w:val="18"/>
                <w:szCs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报警/事件类型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  <w:t>0x01：前向碰撞报警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  <w:t>0x02：车道偏离报警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  <w:t>0x03：车距过近报警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  <w:t>0x04：行人碰撞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报警(苏标可选项，不支持)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  <w:t>0x05：频繁变道报警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(苏标可选项，不支持)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0x06：道路标识超限报警(苏标可选项，不支持)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eastAsia="zh-CN"/>
              </w:rPr>
              <w:t>0x08: ADAS摄像头失效（遮挡）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0x07~0x0F：用户自定义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0x10：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道路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标志识别事件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(苏标可选项，不支持)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11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：主动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抓拍事件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0x12~0x1F：用户自定义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前车车速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250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01和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0x02时有效。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前车/行人距离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单位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100ms，范围0~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100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01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、0x02和0x04时有效。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偏离类型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01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左侧偏离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0x02：右侧偏离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0x02时有效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道路标志识别类型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0x01：限速标志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02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：限高标志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03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：限重标志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06和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0x10时有效。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道路标志识别数据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识别到道路标志的数据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  <w:t>海拔高度，单位为米（m）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color w:val="000000" w:themeColor="text1"/>
                <w:sz w:val="18"/>
                <w:szCs w:val="18"/>
                <w:cs/>
                <w:lang w:eastAsia="zh-CN"/>
              </w:rPr>
            </w:pPr>
            <w:r>
              <w:rPr>
                <w:rFonts w:hint="eastAsia" w:cs="Arial Unicode MS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YY-MM-DD-hh-mm-ss （GMT+8时间）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  <w:t>见表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4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</w:rPr>
              <w:t>13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多媒体信息列表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媒体信息列表格式见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表4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45</w:t>
            </w:r>
          </w:p>
        </w:tc>
      </w:tr>
    </w:tbl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6" w:name="_Ref496258646"/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96"/>
      <w:r>
        <w:rPr>
          <w:rFonts w:hint="eastAsia" w:ascii="黑体" w:hAnsi="黑体"/>
          <w:color w:val="000000" w:themeColor="text1"/>
          <w:sz w:val="21"/>
          <w:szCs w:val="21"/>
        </w:rPr>
        <w:t>45媒体信息列表格式定义</w:t>
      </w:r>
    </w:p>
    <w:tbl>
      <w:tblPr>
        <w:tblStyle w:val="32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多媒体类型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0x00：图片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0x01：音频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0x02：视频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多媒体ID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DWORD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&gt;0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97" w:name="_Toc492303179"/>
      <w:r>
        <w:rPr>
          <w:rFonts w:hint="eastAsia"/>
          <w:color w:val="000000" w:themeColor="text1"/>
        </w:rPr>
        <w:t xml:space="preserve">  DSM</w:t>
      </w:r>
      <w:r>
        <w:rPr>
          <w:color w:val="000000" w:themeColor="text1"/>
        </w:rPr>
        <w:t>系统报警指令</w:t>
      </w:r>
      <w:bookmarkEnd w:id="97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hint="eastAsia" w:asciiTheme="minorEastAsia" w:hAnsiTheme="minorEastAsia"/>
          <w:color w:val="000000" w:themeColor="text1"/>
          <w:szCs w:val="22"/>
        </w:rPr>
        <w:t>36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驾驶员</w:t>
      </w:r>
      <w:r>
        <w:rPr>
          <w:rFonts w:hint="eastAsia" w:asciiTheme="minorEastAsia" w:hAnsiTheme="minorEastAsia"/>
          <w:color w:val="000000" w:themeColor="text1"/>
          <w:szCs w:val="22"/>
        </w:rPr>
        <w:t>状态</w:t>
      </w:r>
      <w:r>
        <w:rPr>
          <w:rFonts w:asciiTheme="minorEastAsia" w:hAnsiTheme="minorEastAsia"/>
          <w:color w:val="000000" w:themeColor="text1"/>
          <w:szCs w:val="22"/>
        </w:rPr>
        <w:t>监测系统上传给终端事件及报警指令格式见</w:t>
      </w:r>
      <w:r>
        <w:fldChar w:fldCharType="begin"/>
      </w:r>
      <w:r>
        <w:instrText xml:space="preserve"> REF _Ref496258751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hint="eastAsia"/>
        </w:rPr>
        <w:t>46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8" w:name="_Ref496258751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98"/>
      <w:r>
        <w:rPr>
          <w:rFonts w:hint="eastAsia" w:ascii="黑体" w:hAnsi="黑体"/>
          <w:color w:val="000000" w:themeColor="text1"/>
          <w:sz w:val="21"/>
          <w:szCs w:val="21"/>
        </w:rPr>
        <w:t>46 DSM事件及报警指令格式定义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 REF _Ref496258762 \h  \* MERGEFORMAT </w:instrText>
            </w:r>
            <w: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  <w:r>
              <w:fldChar w:fldCharType="end"/>
            </w:r>
            <w:r>
              <w:rPr>
                <w:rFonts w:hint="eastAsia"/>
              </w:rPr>
              <w:t>7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终端收到</w:t>
      </w:r>
      <w:r>
        <w:fldChar w:fldCharType="begin"/>
      </w:r>
      <w:r>
        <w:instrText xml:space="preserve"> REF _Ref496258751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/>
          <w:color w:val="000000" w:themeColor="text1"/>
          <w:szCs w:val="22"/>
        </w:rPr>
        <w:t>39</w:t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的指令后，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应根据指令内容作出应答，</w:t>
      </w:r>
      <w:r>
        <w:rPr>
          <w:rFonts w:hint="eastAsia" w:asciiTheme="minorEastAsia" w:hAnsiTheme="minorEastAsia"/>
          <w:color w:val="000000" w:themeColor="text1"/>
          <w:szCs w:val="22"/>
        </w:rPr>
        <w:t>具体应答数据格式定义见</w:t>
      </w:r>
      <w:r>
        <w:fldChar w:fldCharType="begin"/>
      </w:r>
      <w:r>
        <w:instrText xml:space="preserve">REF _Ref496258781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/>
          <w:color w:val="000000" w:themeColor="text1"/>
          <w:szCs w:val="22"/>
        </w:rPr>
        <w:t>4</w:t>
      </w:r>
      <w:r>
        <w:rPr>
          <w:rFonts w:hint="eastAsia" w:asciiTheme="minorEastAsia" w:hAnsiTheme="minorEastAsia"/>
          <w:color w:val="000000" w:themeColor="text1"/>
          <w:szCs w:val="22"/>
        </w:rPr>
        <w:t>8</w:t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。</w:t>
      </w:r>
      <w:bookmarkStart w:id="99" w:name="_Ref496258762"/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99"/>
      <w:r>
        <w:rPr>
          <w:rFonts w:hint="eastAsia" w:ascii="黑体" w:hAnsi="黑体"/>
          <w:color w:val="000000" w:themeColor="text1"/>
          <w:sz w:val="21"/>
          <w:szCs w:val="21"/>
        </w:rPr>
        <w:t>47 DSM事件及报警内容格式定义</w:t>
      </w:r>
    </w:p>
    <w:tbl>
      <w:tblPr>
        <w:tblStyle w:val="32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cs="Arial Unicode MS" w:asciiTheme="minorEastAsia" w:hAnsiTheme="minorEastAsia"/>
                <w:color w:val="000000" w:themeColor="text1"/>
                <w:sz w:val="18"/>
                <w:szCs w:val="18"/>
              </w:rPr>
              <w:t>按照报警先后，从0开始循环累加。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标志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color w:val="000000" w:themeColor="text1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lang w:eastAsia="zh-CN"/>
              </w:rPr>
              <w:t>不可用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color w:val="000000" w:themeColor="text1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</w:rPr>
              <w:t>0x01：开始标志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color w:val="000000" w:themeColor="text1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</w:rPr>
              <w:t>标志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hint="eastAsia" w:cs="Arial Unicode MS" w:asciiTheme="minorEastAsia" w:hAnsiTheme="minorEastAsia"/>
                <w:color w:val="000000" w:themeColor="text1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</w:rPr>
              <w:t>0x01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</w:rPr>
              <w:t>疲劳驾驶报警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</w:rPr>
              <w:t>0x02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</w:rPr>
              <w:t>接打电话报警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</w:rPr>
              <w:t>0x03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</w:rPr>
              <w:t>抽烟报警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</w:rPr>
              <w:t>0x04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</w:rPr>
              <w:t>分神驾驶报警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</w:rPr>
              <w:t>0x05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lang w:eastAsia="zh-CN"/>
              </w:rPr>
              <w:t>：驾驶员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</w:rPr>
              <w:t>异常报警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FF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lang w:eastAsia="zh-CN"/>
              </w:rPr>
              <w:t>0x06: 双手脱离方向盘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FF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lang w:eastAsia="zh-CN"/>
              </w:rPr>
              <w:t>0x07：DSM摄像头失效（遮挡）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lang w:eastAsia="zh-CN"/>
              </w:rPr>
              <w:t>0x08~0x0F：用户自定义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</w:rPr>
              <w:t>10：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lang w:eastAsia="zh-CN"/>
              </w:rPr>
              <w:t>主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lang w:eastAsia="zh-CN"/>
              </w:rPr>
              <w:t>动抓拍事件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22"/>
                <w:lang w:eastAsia="zh-CN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22"/>
                <w:lang w:eastAsia="zh-CN"/>
              </w:rPr>
              <w:t>11：驾驶员变更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2"/>
                <w:lang w:eastAsia="zh-CN"/>
              </w:rPr>
              <w:t>事件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 w:val="18"/>
                <w:szCs w:val="22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22"/>
                <w:lang w:eastAsia="zh-CN"/>
              </w:rPr>
              <w:t>0x12: 驾驶员身份识别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color w:val="FF0000"/>
                <w:sz w:val="18"/>
                <w:szCs w:val="18"/>
                <w:cs/>
              </w:rPr>
            </w:pPr>
            <w:r>
              <w:rPr>
                <w:rFonts w:hint="cs" w:asciiTheme="minorEastAsia" w:hAnsiTheme="minorEastAsia" w:eastAsiaTheme="minorEastAsia"/>
                <w:color w:val="FF0000"/>
                <w:sz w:val="18"/>
                <w:cs/>
              </w:rPr>
              <w:t>0x1F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cs/>
              </w:rPr>
              <w:t>：红外阻断告警（苏标扩展，自定义）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~0x1F：用户自定义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疲劳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程度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表示疲劳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程度，范围1~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10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数值越大疲劳程度越严重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，仅在报警类型为0x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01时有效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BYTE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[4]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预留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11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单位Km/h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范围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250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海拔高度，单位为米（m）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YY-MM-DD-hh-mm-ss （GMT+8时间）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见表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13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多媒体信息列表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媒体信息列表格式见</w:t>
            </w:r>
            <w:r>
              <w:fldChar w:fldCharType="begin"/>
            </w:r>
            <w:r>
              <w:instrText xml:space="preserve"> REF _Ref496258798 \h  \* MERGEFORMAT </w:instrText>
            </w:r>
            <w: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4</w:t>
            </w:r>
            <w:r>
              <w:fldChar w:fldCharType="end"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9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bookmarkStart w:id="100" w:name="_Ref496258798"/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01" w:name="_Ref496258781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101"/>
      <w:r>
        <w:rPr>
          <w:rFonts w:hint="eastAsia" w:ascii="黑体" w:hAnsi="黑体"/>
          <w:color w:val="000000" w:themeColor="text1"/>
          <w:sz w:val="21"/>
          <w:szCs w:val="21"/>
        </w:rPr>
        <w:t>48 DSM事件及报警应答格式定义</w:t>
      </w:r>
    </w:p>
    <w:tbl>
      <w:tblPr>
        <w:tblStyle w:val="32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2"/>
          <w:szCs w:val="22"/>
        </w:rPr>
      </w:pPr>
      <w:r>
        <w:rPr>
          <w:rFonts w:hint="eastAsia" w:ascii="黑体" w:hAnsi="黑体"/>
          <w:color w:val="000000" w:themeColor="text1"/>
          <w:sz w:val="22"/>
          <w:szCs w:val="22"/>
        </w:rPr>
        <w:t>表 4</w:t>
      </w:r>
      <w:r>
        <w:rPr>
          <w:rFonts w:hint="eastAsia" w:ascii="黑体" w:hAnsi="黑体"/>
          <w:color w:val="000000" w:themeColor="text1"/>
          <w:sz w:val="22"/>
          <w:szCs w:val="22"/>
        </w:rPr>
        <w:noBreakHyphen/>
      </w:r>
      <w:r>
        <w:rPr>
          <w:rFonts w:hint="eastAsia" w:ascii="黑体" w:hAnsi="黑体"/>
          <w:color w:val="000000" w:themeColor="text1"/>
          <w:sz w:val="22"/>
          <w:szCs w:val="22"/>
        </w:rPr>
        <w:fldChar w:fldCharType="begin"/>
      </w:r>
      <w:r>
        <w:rPr>
          <w:rFonts w:hint="eastAsia" w:ascii="黑体" w:hAnsi="黑体"/>
          <w:color w:val="000000" w:themeColor="text1"/>
          <w:sz w:val="22"/>
          <w:szCs w:val="22"/>
        </w:rPr>
        <w:instrText xml:space="preserve"> SEQ 表 \* ARABIC \s 1 </w:instrText>
      </w:r>
      <w:r>
        <w:rPr>
          <w:rFonts w:hint="eastAsia" w:ascii="黑体" w:hAnsi="黑体"/>
          <w:color w:val="000000" w:themeColor="text1"/>
          <w:sz w:val="22"/>
          <w:szCs w:val="22"/>
        </w:rPr>
        <w:fldChar w:fldCharType="separate"/>
      </w:r>
      <w:r>
        <w:rPr>
          <w:rFonts w:hint="eastAsia" w:ascii="黑体" w:hAnsi="黑体"/>
          <w:color w:val="000000" w:themeColor="text1"/>
          <w:sz w:val="22"/>
          <w:szCs w:val="22"/>
        </w:rPr>
        <w:t>4</w:t>
      </w:r>
      <w:r>
        <w:rPr>
          <w:rFonts w:hint="eastAsia" w:ascii="黑体" w:hAnsi="黑体"/>
          <w:color w:val="000000" w:themeColor="text1"/>
          <w:sz w:val="22"/>
          <w:szCs w:val="22"/>
        </w:rPr>
        <w:fldChar w:fldCharType="end"/>
      </w:r>
      <w:bookmarkEnd w:id="100"/>
      <w:r>
        <w:rPr>
          <w:rFonts w:hint="eastAsia" w:ascii="黑体" w:hAnsi="黑体"/>
          <w:color w:val="000000" w:themeColor="text1"/>
          <w:sz w:val="22"/>
          <w:szCs w:val="22"/>
        </w:rPr>
        <w:t>9 媒体信息列表格式定义</w:t>
      </w:r>
    </w:p>
    <w:tbl>
      <w:tblPr>
        <w:tblStyle w:val="32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多媒体类型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0x00：图片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0x01：音频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0x02：视频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多媒体ID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DWORD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&gt;0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 w:val="22"/>
          <w:szCs w:val="22"/>
        </w:rPr>
      </w:pPr>
      <w:bookmarkStart w:id="102" w:name="_Toc492303182"/>
      <w:r>
        <w:rPr>
          <w:rFonts w:ascii="黑体" w:hAnsi="黑体" w:cstheme="majorBidi"/>
          <w:b w:val="0"/>
          <w:color w:val="000000" w:themeColor="text1"/>
          <w:sz w:val="22"/>
          <w:szCs w:val="22"/>
        </w:rPr>
        <w:t>外设工作状态指令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color w:val="000000" w:themeColor="text1"/>
        </w:rPr>
        <w:t>查询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工作状态指令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</w:t>
      </w:r>
      <w:r>
        <w:rPr>
          <w:rFonts w:hint="eastAsia" w:asciiTheme="minorEastAsia" w:hAnsiTheme="minorEastAsia"/>
          <w:color w:val="000000" w:themeColor="text1"/>
          <w:szCs w:val="22"/>
        </w:rPr>
        <w:t>：0x</w:t>
      </w:r>
      <w:r>
        <w:rPr>
          <w:rFonts w:asciiTheme="minorEastAsia" w:hAnsiTheme="minorEastAsia"/>
          <w:color w:val="000000" w:themeColor="text1"/>
          <w:szCs w:val="22"/>
        </w:rPr>
        <w:t>37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终端请求</w:t>
      </w:r>
      <w:r>
        <w:rPr>
          <w:rFonts w:hint="eastAsia" w:asciiTheme="minorEastAsia" w:hAnsiTheme="minor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工作状态指令格式见</w:t>
      </w:r>
      <w:r>
        <w:fldChar w:fldCharType="begin"/>
      </w:r>
      <w:r>
        <w:instrText xml:space="preserve"> REF _Ref496258847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50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03" w:name="_Ref496258847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103"/>
      <w:r>
        <w:rPr>
          <w:rFonts w:hint="eastAsia" w:ascii="黑体" w:hAnsi="黑体"/>
          <w:color w:val="000000" w:themeColor="text1"/>
          <w:sz w:val="21"/>
          <w:szCs w:val="21"/>
        </w:rPr>
        <w:t>50查询ADAS工作状态指令格式定义</w:t>
      </w:r>
    </w:p>
    <w:tbl>
      <w:tblPr>
        <w:tblStyle w:val="32"/>
        <w:tblW w:w="68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收到终端</w:t>
      </w:r>
      <w:r>
        <w:rPr>
          <w:rFonts w:hint="eastAsia"/>
          <w:color w:val="000000" w:themeColor="text1"/>
        </w:rPr>
        <w:t>指令后，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应根据指令内容作出应答，</w:t>
      </w:r>
      <w:r>
        <w:rPr>
          <w:rFonts w:hint="eastAsia"/>
          <w:color w:val="000000" w:themeColor="text1"/>
        </w:rPr>
        <w:t>具体应答数据格式定义见</w:t>
      </w:r>
      <w:r>
        <w:rPr>
          <w:color w:val="000000" w:themeColor="text1"/>
        </w:rPr>
        <w:t>表</w:t>
      </w:r>
      <w:r>
        <w:rPr>
          <w:rFonts w:hint="eastAsia"/>
          <w:color w:val="000000" w:themeColor="text1"/>
        </w:rPr>
        <w:t>4-51。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51查询ADAS工作状态指令应答格式定义</w:t>
      </w:r>
    </w:p>
    <w:tbl>
      <w:tblPr>
        <w:tblStyle w:val="32"/>
        <w:tblW w:w="68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表 4-56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color w:val="000000" w:themeColor="text1"/>
        </w:rPr>
        <w:t>查询</w:t>
      </w: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工作状态指令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</w:t>
      </w:r>
      <w:r>
        <w:rPr>
          <w:rFonts w:hint="eastAsia" w:asciiTheme="minorEastAsia" w:hAnsiTheme="minorEastAsia"/>
          <w:color w:val="000000" w:themeColor="text1"/>
          <w:szCs w:val="22"/>
        </w:rPr>
        <w:t>：0x</w:t>
      </w:r>
      <w:r>
        <w:rPr>
          <w:rFonts w:asciiTheme="minorEastAsia" w:hAnsiTheme="minorEastAsia"/>
          <w:color w:val="000000" w:themeColor="text1"/>
          <w:szCs w:val="22"/>
        </w:rPr>
        <w:t>37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终端请求</w:t>
      </w:r>
      <w:r>
        <w:rPr>
          <w:rFonts w:hint="eastAsia" w:asciiTheme="minorEastAsia" w:hAnsiTheme="minor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工作状态指令格式见</w:t>
      </w:r>
      <w:r>
        <w:fldChar w:fldCharType="begin"/>
      </w:r>
      <w:r>
        <w:instrText xml:space="preserve"> REF _Ref496258847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52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52查询DSM工作状态指令格式定义</w:t>
      </w:r>
    </w:p>
    <w:tbl>
      <w:tblPr>
        <w:tblStyle w:val="32"/>
        <w:tblW w:w="68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收到终端</w:t>
      </w:r>
      <w:r>
        <w:rPr>
          <w:rFonts w:hint="eastAsia"/>
          <w:color w:val="000000" w:themeColor="text1"/>
        </w:rPr>
        <w:t>指令后，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应根据指令内容作出应答，</w:t>
      </w:r>
      <w:r>
        <w:rPr>
          <w:rFonts w:hint="eastAsia"/>
          <w:color w:val="000000" w:themeColor="text1"/>
        </w:rPr>
        <w:t>具体应答数据格式定义见</w:t>
      </w:r>
      <w:r>
        <w:rPr>
          <w:color w:val="000000" w:themeColor="text1"/>
        </w:rPr>
        <w:t>表</w:t>
      </w:r>
      <w:r>
        <w:rPr>
          <w:rFonts w:hint="eastAsia"/>
          <w:color w:val="000000" w:themeColor="text1"/>
        </w:rPr>
        <w:t>4-53。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53查询DSM工作状态指令应答格式定义</w:t>
      </w:r>
    </w:p>
    <w:tbl>
      <w:tblPr>
        <w:tblStyle w:val="32"/>
        <w:tblW w:w="68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表 4-56</w:t>
            </w:r>
          </w:p>
        </w:tc>
      </w:tr>
    </w:tbl>
    <w:p>
      <w:pPr>
        <w:ind w:firstLine="420"/>
      </w:pPr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上传工作状态指令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</w:t>
      </w:r>
      <w:r>
        <w:rPr>
          <w:rFonts w:hint="eastAsia" w:asciiTheme="minorEastAsia" w:hAnsiTheme="minorEastAsia"/>
          <w:color w:val="000000" w:themeColor="text1"/>
          <w:szCs w:val="22"/>
        </w:rPr>
        <w:t>：0x</w:t>
      </w:r>
      <w:r>
        <w:rPr>
          <w:rFonts w:asciiTheme="minorEastAsia" w:hAnsiTheme="minorEastAsia"/>
          <w:color w:val="000000" w:themeColor="text1"/>
          <w:szCs w:val="22"/>
        </w:rPr>
        <w:t>38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上传工作状态指令格式见</w:t>
      </w:r>
      <w:r>
        <w:fldChar w:fldCharType="begin"/>
      </w:r>
      <w:r>
        <w:instrText xml:space="preserve"> REF _Ref496259147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54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54 ADAS上传工作状态指令格式</w:t>
      </w:r>
    </w:p>
    <w:tbl>
      <w:tblPr>
        <w:tblStyle w:val="32"/>
        <w:tblW w:w="68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表 4-56</w:t>
            </w:r>
          </w:p>
        </w:tc>
      </w:tr>
    </w:tbl>
    <w:p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终端收到指令后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应根据指令内容作出应答，具体应答数据格式定义见表</w:t>
      </w:r>
      <w:r>
        <w:rPr>
          <w:rFonts w:hint="eastAsia"/>
          <w:color w:val="000000" w:themeColor="text1"/>
        </w:rPr>
        <w:t>4-55。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55 ADAS上传工作状态指令应答格式</w:t>
      </w:r>
    </w:p>
    <w:tbl>
      <w:tblPr>
        <w:tblStyle w:val="32"/>
        <w:tblW w:w="68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56外设工作状态</w:t>
      </w:r>
    </w:p>
    <w:tbl>
      <w:tblPr>
        <w:tblStyle w:val="32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0x01：正常工作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02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待机状态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0x03：升级维护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0x04：设备异常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报警状态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按位设置：0表示无，1表示有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bit0：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摄像头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bit1：主存储器异常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bit2：辅存储器异常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bit3：红外补光异常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b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it4：扬声器异常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b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it5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：电池异常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bit6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bit9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预留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bit10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：通讯模块异常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bit11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：定义模块异常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bit12~bit31：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预留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DSM</w:t>
      </w:r>
      <w:r>
        <w:rPr>
          <w:color w:val="000000" w:themeColor="text1"/>
        </w:rPr>
        <w:t>上传工作状态指令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</w:t>
      </w:r>
      <w:r>
        <w:rPr>
          <w:rFonts w:hint="eastAsia" w:asciiTheme="minorEastAsia" w:hAnsiTheme="minorEastAsia"/>
          <w:color w:val="000000" w:themeColor="text1"/>
          <w:szCs w:val="22"/>
        </w:rPr>
        <w:t>：0x</w:t>
      </w:r>
      <w:r>
        <w:rPr>
          <w:rFonts w:asciiTheme="minorEastAsia" w:hAnsiTheme="minorEastAsia"/>
          <w:color w:val="000000" w:themeColor="text1"/>
          <w:szCs w:val="22"/>
        </w:rPr>
        <w:t>38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上传工作状态指令格式见</w:t>
      </w:r>
      <w:r>
        <w:fldChar w:fldCharType="begin"/>
      </w:r>
      <w:r>
        <w:instrText xml:space="preserve"> REF _Ref496259147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5</w:t>
      </w:r>
      <w:r>
        <w:rPr>
          <w:rFonts w:hint="eastAsia" w:asciiTheme="minorEastAsia" w:hAnsiTheme="minorEastAsia"/>
          <w:color w:val="000000" w:themeColor="text1"/>
          <w:szCs w:val="22"/>
        </w:rPr>
        <w:t>7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04" w:name="_Ref496259147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104"/>
      <w:r>
        <w:rPr>
          <w:rFonts w:hint="eastAsia" w:ascii="黑体" w:hAnsi="黑体"/>
          <w:color w:val="000000" w:themeColor="text1"/>
          <w:sz w:val="21"/>
          <w:szCs w:val="21"/>
        </w:rPr>
        <w:t>57 DSM上传工作状态指令格式</w:t>
      </w:r>
    </w:p>
    <w:tbl>
      <w:tblPr>
        <w:tblStyle w:val="32"/>
        <w:tblW w:w="68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表 4-56</w:t>
            </w:r>
          </w:p>
        </w:tc>
      </w:tr>
    </w:tbl>
    <w:p>
      <w:pPr>
        <w:spacing w:line="360" w:lineRule="auto"/>
        <w:ind w:firstLine="420"/>
        <w:rPr>
          <w:color w:val="000000" w:themeColor="text1"/>
        </w:rPr>
      </w:pPr>
      <w:bookmarkStart w:id="105" w:name="_Ref496259156"/>
      <w:r>
        <w:rPr>
          <w:color w:val="000000" w:themeColor="text1"/>
        </w:rPr>
        <w:t>终端收到指令后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应根据指令内容作出应答，具体应答数据格式定义见表</w:t>
      </w:r>
      <w:r>
        <w:rPr>
          <w:rFonts w:hint="eastAsia"/>
          <w:color w:val="000000" w:themeColor="text1"/>
        </w:rPr>
        <w:t>4-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8。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58 DSM上传工作状态指令应答格式</w:t>
      </w:r>
    </w:p>
    <w:tbl>
      <w:tblPr>
        <w:tblStyle w:val="32"/>
        <w:tblW w:w="68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  <w:bookmarkEnd w:id="105"/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ascii="黑体" w:hAnsi="黑体" w:cstheme="majorBidi"/>
          <w:b w:val="0"/>
          <w:color w:val="000000" w:themeColor="text1"/>
          <w:szCs w:val="21"/>
        </w:rPr>
        <w:t>多媒体指令</w:t>
      </w:r>
      <w:bookmarkEnd w:id="102"/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106" w:name="_Toc492303183"/>
      <w:r>
        <w:rPr>
          <w:color w:val="000000" w:themeColor="text1"/>
        </w:rPr>
        <w:t>请求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多媒体数据指令</w:t>
      </w:r>
      <w:bookmarkEnd w:id="106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hint="eastAsia" w:asciiTheme="minorEastAsia" w:hAnsiTheme="minorEastAsia"/>
          <w:color w:val="000000" w:themeColor="text1"/>
          <w:szCs w:val="22"/>
        </w:rPr>
        <w:t>50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终端请求多媒体数据指令格式见</w:t>
      </w:r>
      <w:r>
        <w:fldChar w:fldCharType="begin"/>
      </w:r>
      <w:r>
        <w:instrText xml:space="preserve"> REF _Ref496259252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/>
          <w:color w:val="000000" w:themeColor="text1"/>
          <w:szCs w:val="22"/>
        </w:rPr>
        <w:t>5</w:t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9</w:t>
      </w:r>
      <w:r>
        <w:rPr>
          <w:rFonts w:asciiTheme="minorEastAsia" w:hAnsiTheme="minorEastAsia"/>
          <w:color w:val="000000" w:themeColor="text1"/>
          <w:szCs w:val="22"/>
        </w:rPr>
        <w:t>。</w:t>
      </w:r>
      <w:bookmarkStart w:id="107" w:name="_Ref496259252"/>
    </w:p>
    <w:p>
      <w:pPr>
        <w:spacing w:line="360" w:lineRule="auto"/>
        <w:ind w:firstLine="420"/>
        <w:jc w:val="center"/>
        <w:rPr>
          <w:rFonts w:ascii="黑体" w:hAnsi="黑体"/>
          <w:color w:val="000000" w:themeColor="text1"/>
          <w:szCs w:val="21"/>
        </w:rPr>
      </w:pPr>
      <w:r>
        <w:rPr>
          <w:rFonts w:hint="eastAsia" w:ascii="黑体" w:hAnsi="黑体"/>
          <w:color w:val="000000" w:themeColor="text1"/>
          <w:szCs w:val="21"/>
        </w:rPr>
        <w:t>表 4</w:t>
      </w:r>
      <w:r>
        <w:rPr>
          <w:rFonts w:hint="eastAsia" w:ascii="黑体" w:hAnsi="黑体"/>
          <w:color w:val="000000" w:themeColor="text1"/>
          <w:szCs w:val="21"/>
        </w:rPr>
        <w:noBreakHyphen/>
      </w:r>
      <w:bookmarkEnd w:id="107"/>
      <w:r>
        <w:rPr>
          <w:rFonts w:hint="eastAsia" w:ascii="黑体" w:hAnsi="黑体"/>
          <w:color w:val="000000" w:themeColor="text1"/>
          <w:szCs w:val="21"/>
        </w:rPr>
        <w:t>59多媒体指令格式定义</w:t>
      </w:r>
    </w:p>
    <w:tbl>
      <w:tblPr>
        <w:tblStyle w:val="32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2552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2552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</w:t>
            </w:r>
          </w:p>
        </w:tc>
        <w:tc>
          <w:tcPr>
            <w:tcW w:w="2551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多媒体ID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50</w:t>
            </w:r>
          </w:p>
        </w:tc>
        <w:tc>
          <w:tcPr>
            <w:tcW w:w="2552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1个字节，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61</w:t>
            </w:r>
          </w:p>
        </w:tc>
        <w:tc>
          <w:tcPr>
            <w:tcW w:w="2551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DWORD</w:t>
            </w:r>
          </w:p>
        </w:tc>
      </w:tr>
    </w:tbl>
    <w:p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外设收到指令后</w:t>
      </w:r>
      <w:r>
        <w:rPr>
          <w:rFonts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应根据指令内容作出应答，</w:t>
      </w:r>
      <w:r>
        <w:rPr>
          <w:color w:val="000000" w:themeColor="text1"/>
        </w:rPr>
        <w:t>具体应答数据格式定义见表</w:t>
      </w:r>
      <w:r>
        <w:rPr>
          <w:rFonts w:hint="eastAsia"/>
          <w:color w:val="000000" w:themeColor="text1"/>
        </w:rPr>
        <w:t>4-60。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60多媒体指令应答格式定义</w:t>
      </w:r>
    </w:p>
    <w:tbl>
      <w:tblPr>
        <w:tblStyle w:val="32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86" w:hRule="atLeast"/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50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08" w:name="_Ref496259291"/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108"/>
      <w:r>
        <w:rPr>
          <w:rFonts w:hint="eastAsia" w:ascii="黑体" w:hAnsi="黑体"/>
          <w:color w:val="000000" w:themeColor="text1"/>
          <w:sz w:val="21"/>
          <w:szCs w:val="21"/>
        </w:rPr>
        <w:t>61多媒体消息ID定义表</w:t>
      </w:r>
    </w:p>
    <w:tbl>
      <w:tblPr>
        <w:tblStyle w:val="32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2175"/>
        <w:gridCol w:w="5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消息ID</w:t>
            </w:r>
          </w:p>
        </w:tc>
        <w:tc>
          <w:tcPr>
            <w:tcW w:w="217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bCs/>
                <w:color w:val="000000" w:themeColor="text1"/>
                <w:sz w:val="18"/>
              </w:rPr>
              <w:t>定义</w:t>
            </w:r>
          </w:p>
        </w:tc>
        <w:tc>
          <w:tcPr>
            <w:tcW w:w="564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bCs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0x00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请求图片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外设收到指令之后，给终端回复图片数据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0x01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请求音频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外设收到指令之后，给终端回复音频数据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0x02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请求视频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外设收到指令之后，给终端回复视频数据（包含音频数据）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109" w:name="_Toc492303184"/>
      <w:r>
        <w:rPr>
          <w:color w:val="000000" w:themeColor="text1"/>
        </w:rPr>
        <w:t>请求</w:t>
      </w: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多媒体数据指令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hint="eastAsia" w:asciiTheme="minorEastAsia" w:hAnsiTheme="minorEastAsia"/>
          <w:color w:val="000000" w:themeColor="text1"/>
          <w:szCs w:val="22"/>
        </w:rPr>
        <w:t>50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终端请求</w:t>
      </w:r>
      <w:r>
        <w:rPr>
          <w:rFonts w:hint="eastAsia" w:asciiTheme="minorEastAsia" w:hAnsiTheme="minor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多媒体数据指令格式见</w:t>
      </w:r>
      <w:r>
        <w:fldChar w:fldCharType="begin"/>
      </w:r>
      <w:r>
        <w:instrText xml:space="preserve"> REF _Ref496259252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hint="eastAsia"/>
        </w:rPr>
        <w:t>62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spacing w:line="360" w:lineRule="auto"/>
        <w:ind w:firstLine="420"/>
        <w:jc w:val="center"/>
        <w:rPr>
          <w:rFonts w:ascii="黑体" w:hAnsi="黑体"/>
          <w:color w:val="000000" w:themeColor="text1"/>
          <w:szCs w:val="21"/>
        </w:rPr>
      </w:pPr>
      <w:r>
        <w:rPr>
          <w:rFonts w:hint="eastAsia" w:ascii="黑体" w:hAnsi="黑体"/>
          <w:color w:val="000000" w:themeColor="text1"/>
          <w:szCs w:val="21"/>
        </w:rPr>
        <w:t>表 4</w:t>
      </w:r>
      <w:r>
        <w:rPr>
          <w:rFonts w:hint="eastAsia" w:ascii="黑体" w:hAnsi="黑体"/>
          <w:color w:val="000000" w:themeColor="text1"/>
          <w:szCs w:val="21"/>
        </w:rPr>
        <w:noBreakHyphen/>
      </w:r>
      <w:r>
        <w:rPr>
          <w:rFonts w:hint="eastAsia" w:ascii="黑体" w:hAnsi="黑体"/>
          <w:color w:val="000000" w:themeColor="text1"/>
          <w:szCs w:val="21"/>
        </w:rPr>
        <w:t>62 DSM多媒体指令格式定义</w:t>
      </w:r>
    </w:p>
    <w:tbl>
      <w:tblPr>
        <w:tblStyle w:val="32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2552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2552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</w:t>
            </w:r>
          </w:p>
        </w:tc>
        <w:tc>
          <w:tcPr>
            <w:tcW w:w="2551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多媒体ID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50</w:t>
            </w:r>
          </w:p>
        </w:tc>
        <w:tc>
          <w:tcPr>
            <w:tcW w:w="2552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1个字节，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61</w:t>
            </w:r>
          </w:p>
        </w:tc>
        <w:tc>
          <w:tcPr>
            <w:tcW w:w="2551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DWORD</w:t>
            </w:r>
          </w:p>
        </w:tc>
      </w:tr>
    </w:tbl>
    <w:p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外设收到指令后</w:t>
      </w:r>
      <w:r>
        <w:rPr>
          <w:rFonts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应根据指令内容作出应答，</w:t>
      </w:r>
      <w:r>
        <w:rPr>
          <w:color w:val="000000" w:themeColor="text1"/>
        </w:rPr>
        <w:t>具体应答数据格式定义见表</w:t>
      </w:r>
      <w:r>
        <w:rPr>
          <w:rFonts w:hint="eastAsia"/>
          <w:color w:val="000000" w:themeColor="text1"/>
        </w:rPr>
        <w:t>4-63。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63 DSM多媒体指令应答格式定义</w:t>
      </w:r>
    </w:p>
    <w:tbl>
      <w:tblPr>
        <w:tblStyle w:val="32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50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传输多媒体数据指令</w:t>
      </w:r>
      <w:bookmarkEnd w:id="109"/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hint="eastAsia" w:asciiTheme="minorEastAsia" w:hAnsiTheme="minorEastAsia"/>
          <w:color w:val="000000" w:themeColor="text1"/>
          <w:szCs w:val="22"/>
        </w:rPr>
        <w:t>51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传输多媒体数据指令格式见</w:t>
      </w:r>
      <w:r>
        <w:fldChar w:fldCharType="begin"/>
      </w:r>
      <w:r>
        <w:instrText xml:space="preserve"> REF _Ref496259404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hint="eastAsia"/>
        </w:rPr>
        <w:t>64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10" w:name="_Ref496259404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110"/>
      <w:r>
        <w:rPr>
          <w:rFonts w:hint="eastAsia" w:ascii="黑体" w:hAnsi="黑体"/>
          <w:color w:val="000000" w:themeColor="text1"/>
          <w:sz w:val="21"/>
          <w:szCs w:val="21"/>
        </w:rPr>
        <w:t>64 ADAS传输多媒体数据指令格式定义</w:t>
      </w:r>
    </w:p>
    <w:tbl>
      <w:tblPr>
        <w:tblStyle w:val="32"/>
        <w:tblW w:w="908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39"/>
        <w:gridCol w:w="1946"/>
        <w:gridCol w:w="1752"/>
        <w:gridCol w:w="30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787" w:type="dxa"/>
            <w:gridSpan w:val="3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1946" w:type="dxa"/>
            <w:tcBorders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多媒体ID</w:t>
            </w:r>
          </w:p>
        </w:tc>
        <w:tc>
          <w:tcPr>
            <w:tcW w:w="3089" w:type="dxa"/>
            <w:tcBorders>
              <w:lef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多媒体数据格式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0x64</w:t>
            </w:r>
          </w:p>
        </w:tc>
        <w:tc>
          <w:tcPr>
            <w:tcW w:w="103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51</w:t>
            </w:r>
          </w:p>
        </w:tc>
        <w:tc>
          <w:tcPr>
            <w:tcW w:w="1946" w:type="dxa"/>
            <w:tcBorders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1个字节，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61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DWORD</w:t>
            </w:r>
          </w:p>
        </w:tc>
        <w:tc>
          <w:tcPr>
            <w:tcW w:w="3089" w:type="dxa"/>
            <w:tcBorders>
              <w:lef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REF _Ref496264939 \h  \* MERGEFORMAT </w:instrText>
            </w:r>
            <w:r>
              <w:fldChar w:fldCharType="separate"/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表 4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noBreakHyphen/>
            </w:r>
            <w:r>
              <w:fldChar w:fldCharType="end"/>
            </w:r>
            <w:r>
              <w:rPr>
                <w:rFonts w:hint="eastAsia"/>
              </w:rPr>
              <w:t>65</w:t>
            </w:r>
          </w:p>
        </w:tc>
      </w:tr>
    </w:tbl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11" w:name="_Ref496264939"/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111"/>
      <w:r>
        <w:rPr>
          <w:rFonts w:hint="eastAsia" w:ascii="黑体" w:hAnsi="黑体"/>
          <w:color w:val="000000" w:themeColor="text1"/>
          <w:sz w:val="21"/>
          <w:szCs w:val="21"/>
        </w:rPr>
        <w:t>65多媒体数据格式</w:t>
      </w:r>
    </w:p>
    <w:tbl>
      <w:tblPr>
        <w:tblStyle w:val="32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多媒体数据总包数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总包数为0，表示没有对应数据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当前多媒体数据包序号，包序号从0开始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多媒体数据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建议每包实际数据不超过1024个字节，若是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网络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通讯则不做限制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收到指令后，应</w:t>
      </w:r>
      <w:r>
        <w:rPr>
          <w:rFonts w:hint="eastAsia" w:asciiTheme="minorEastAsia" w:hAnsiTheme="minorEastAsia"/>
          <w:color w:val="000000" w:themeColor="text1"/>
          <w:szCs w:val="22"/>
        </w:rPr>
        <w:t>回复应答结果，见</w:t>
      </w:r>
      <w:r>
        <w:fldChar w:fldCharType="begin"/>
      </w:r>
      <w:r>
        <w:instrText xml:space="preserve">REF _Ref496259599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hint="eastAsia"/>
        </w:rPr>
        <w:t>66</w:t>
      </w:r>
      <w:r>
        <w:rPr>
          <w:rFonts w:hint="eastAsia"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12" w:name="_Ref496259599"/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bookmarkEnd w:id="112"/>
      <w:r>
        <w:rPr>
          <w:rFonts w:hint="eastAsia" w:ascii="黑体" w:hAnsi="黑体"/>
          <w:color w:val="000000" w:themeColor="text1"/>
          <w:sz w:val="21"/>
          <w:szCs w:val="21"/>
        </w:rPr>
        <w:t>66 ADAS接收多媒体数据应答格式定义</w:t>
      </w:r>
    </w:p>
    <w:tbl>
      <w:tblPr>
        <w:tblStyle w:val="32"/>
        <w:tblW w:w="904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10"/>
        <w:gridCol w:w="1975"/>
        <w:gridCol w:w="1752"/>
        <w:gridCol w:w="30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77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772" w:type="dxa"/>
            <w:gridSpan w:val="3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010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975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多媒体ID</w:t>
            </w:r>
          </w:p>
        </w:tc>
        <w:tc>
          <w:tcPr>
            <w:tcW w:w="3045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应答结果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101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51</w:t>
            </w:r>
          </w:p>
        </w:tc>
        <w:tc>
          <w:tcPr>
            <w:tcW w:w="1975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1个字节，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61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DWORD</w:t>
            </w:r>
          </w:p>
        </w:tc>
        <w:tc>
          <w:tcPr>
            <w:tcW w:w="3045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REF _Ref496259642 \h  \* MERGEFORMAT </w:instrText>
            </w:r>
            <w: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fldChar w:fldCharType="end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6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7</w:t>
            </w:r>
          </w:p>
        </w:tc>
      </w:tr>
    </w:tbl>
    <w:p>
      <w:pPr>
        <w:pStyle w:val="14"/>
        <w:keepNext/>
        <w:ind w:firstLine="420"/>
        <w:jc w:val="center"/>
        <w:rPr>
          <w:rFonts w:ascii="黑体" w:hAnsi="黑体" w:cs="黑体"/>
          <w:color w:val="000000" w:themeColor="text1"/>
          <w:sz w:val="21"/>
          <w:szCs w:val="21"/>
        </w:rPr>
      </w:pPr>
      <w:bookmarkStart w:id="113" w:name="_Ref496259642"/>
    </w:p>
    <w:p>
      <w:pPr>
        <w:pStyle w:val="14"/>
        <w:keepNext/>
        <w:ind w:firstLine="420"/>
        <w:jc w:val="center"/>
        <w:rPr>
          <w:rFonts w:ascii="黑体" w:hAnsi="黑体" w:cs="黑体"/>
          <w:color w:val="000000" w:themeColor="text1"/>
          <w:sz w:val="21"/>
          <w:szCs w:val="21"/>
        </w:rPr>
      </w:pPr>
      <w:r>
        <w:rPr>
          <w:rFonts w:hint="eastAsia" w:ascii="黑体" w:hAnsi="黑体" w:cs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 w:cs="黑体"/>
          <w:color w:val="000000" w:themeColor="text1"/>
          <w:sz w:val="21"/>
          <w:szCs w:val="21"/>
        </w:rPr>
        <w:noBreakHyphen/>
      </w:r>
      <w:bookmarkEnd w:id="113"/>
      <w:r>
        <w:rPr>
          <w:rFonts w:hint="eastAsia" w:ascii="黑体" w:hAnsi="黑体" w:cs="黑体"/>
          <w:color w:val="000000" w:themeColor="text1"/>
          <w:sz w:val="21"/>
          <w:szCs w:val="21"/>
        </w:rPr>
        <w:t>67接收多媒体数据应答结果格式定义</w:t>
      </w:r>
    </w:p>
    <w:tbl>
      <w:tblPr>
        <w:tblStyle w:val="32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多媒体数据总包数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总包数为0，表示没有对应数据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当前多媒体数据包序号，包序号从0开始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应答结果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0：成功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1：失败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DSM传输多媒体数据指令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hint="eastAsia" w:asciiTheme="minorEastAsia" w:hAnsiTheme="minorEastAsia"/>
          <w:color w:val="000000" w:themeColor="text1"/>
          <w:szCs w:val="22"/>
        </w:rPr>
        <w:t>51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传输多媒体数据指令格式见</w:t>
      </w:r>
      <w:r>
        <w:fldChar w:fldCharType="begin"/>
      </w:r>
      <w:r>
        <w:instrText xml:space="preserve"> REF _Ref496259404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hint="eastAsia" w:asciiTheme="minorEastAsia" w:hAnsiTheme="minorEastAsia"/>
          <w:color w:val="000000" w:themeColor="text1"/>
          <w:szCs w:val="22"/>
        </w:rPr>
        <w:t>6</w:t>
      </w:r>
      <w:r>
        <w:fldChar w:fldCharType="end"/>
      </w:r>
      <w:r>
        <w:rPr>
          <w:rFonts w:hint="eastAsia"/>
        </w:rPr>
        <w:t>8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68 DSM传输多媒体数据指令格式定义</w:t>
      </w:r>
    </w:p>
    <w:tbl>
      <w:tblPr>
        <w:tblStyle w:val="32"/>
        <w:tblW w:w="908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39"/>
        <w:gridCol w:w="1946"/>
        <w:gridCol w:w="1752"/>
        <w:gridCol w:w="30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787" w:type="dxa"/>
            <w:gridSpan w:val="3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1946" w:type="dxa"/>
            <w:tcBorders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多媒体ID</w:t>
            </w:r>
          </w:p>
        </w:tc>
        <w:tc>
          <w:tcPr>
            <w:tcW w:w="3089" w:type="dxa"/>
            <w:tcBorders>
              <w:lef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多媒体数据格式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leftChars="-4" w:hanging="8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2"/>
              </w:rPr>
              <w:t>0x65</w:t>
            </w:r>
          </w:p>
        </w:tc>
        <w:tc>
          <w:tcPr>
            <w:tcW w:w="103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51</w:t>
            </w:r>
          </w:p>
        </w:tc>
        <w:tc>
          <w:tcPr>
            <w:tcW w:w="1946" w:type="dxa"/>
            <w:tcBorders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1个字节，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61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DWORD</w:t>
            </w:r>
          </w:p>
        </w:tc>
        <w:tc>
          <w:tcPr>
            <w:tcW w:w="3089" w:type="dxa"/>
            <w:tcBorders>
              <w:lef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REF _Ref496264939 \h  \* MERGEFORMAT </w:instrText>
            </w:r>
            <w:r>
              <w:fldChar w:fldCharType="separate"/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表 4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noBreakHyphen/>
            </w:r>
            <w:r>
              <w:fldChar w:fldCharType="end"/>
            </w:r>
            <w:r>
              <w:rPr>
                <w:rFonts w:hint="eastAsia"/>
              </w:rPr>
              <w:t>65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收到指令后，应</w:t>
      </w:r>
      <w:r>
        <w:rPr>
          <w:rFonts w:hint="eastAsia" w:asciiTheme="minorEastAsia" w:hAnsiTheme="minorEastAsia"/>
          <w:color w:val="000000" w:themeColor="text1"/>
          <w:szCs w:val="22"/>
        </w:rPr>
        <w:t>回复应答结果，见</w:t>
      </w:r>
      <w:r>
        <w:fldChar w:fldCharType="begin"/>
      </w:r>
      <w:r>
        <w:instrText xml:space="preserve">REF _Ref496259599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6</w:t>
      </w:r>
      <w:r>
        <w:rPr>
          <w:rFonts w:hint="eastAsia" w:asciiTheme="minorEastAsia" w:hAnsiTheme="minorEastAsia"/>
          <w:color w:val="000000" w:themeColor="text1"/>
          <w:szCs w:val="22"/>
        </w:rPr>
        <w:t>9。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69 DSM接收多媒体数据应答格式定义</w:t>
      </w:r>
    </w:p>
    <w:tbl>
      <w:tblPr>
        <w:tblStyle w:val="32"/>
        <w:tblW w:w="904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10"/>
        <w:gridCol w:w="1975"/>
        <w:gridCol w:w="1752"/>
        <w:gridCol w:w="30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77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772" w:type="dxa"/>
            <w:gridSpan w:val="3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010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975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多媒体ID</w:t>
            </w:r>
          </w:p>
        </w:tc>
        <w:tc>
          <w:tcPr>
            <w:tcW w:w="3045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应答结果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101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51</w:t>
            </w:r>
          </w:p>
        </w:tc>
        <w:tc>
          <w:tcPr>
            <w:tcW w:w="1975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1个字节，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见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</w:r>
            <w:r>
              <w:rPr>
                <w:rFonts w:hint="eastAsia" w:asciiTheme="minorEastAsia" w:hAnsiTheme="minorEastAsia"/>
                <w:color w:val="000000" w:themeColor="text1"/>
                <w:szCs w:val="21"/>
              </w:rPr>
              <w:t>61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DWORD</w:t>
            </w:r>
          </w:p>
        </w:tc>
        <w:tc>
          <w:tcPr>
            <w:tcW w:w="3045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REF _Ref496259642 \h  \* MERGEFORMAT </w:instrText>
            </w:r>
            <w: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fldChar w:fldCharType="end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6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7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hint="eastAsia" w:ascii="黑体" w:hAnsi="黑体" w:cstheme="majorBidi"/>
          <w:b w:val="0"/>
          <w:color w:val="000000" w:themeColor="text1"/>
          <w:szCs w:val="21"/>
        </w:rPr>
        <w:t xml:space="preserve">  立即拍照</w:t>
      </w:r>
      <w:r>
        <w:rPr>
          <w:rFonts w:ascii="黑体" w:hAnsi="黑体" w:cstheme="majorBidi"/>
          <w:b w:val="0"/>
          <w:color w:val="000000" w:themeColor="text1"/>
          <w:szCs w:val="21"/>
        </w:rPr>
        <w:t>指令</w:t>
      </w:r>
    </w:p>
    <w:p>
      <w:pPr>
        <w:pStyle w:val="6"/>
        <w:spacing w:before="312" w:after="312"/>
        <w:rPr>
          <w:color w:val="000000" w:themeColor="text1"/>
        </w:rPr>
      </w:pPr>
      <w:r>
        <w:rPr>
          <w:rFonts w:hint="eastAsia"/>
        </w:rPr>
        <w:t>4.10.1</w:t>
      </w:r>
      <w:r>
        <w:rPr>
          <w:rFonts w:hint="eastAsia"/>
        </w:rPr>
        <w:tab/>
      </w:r>
      <w:r>
        <w:rPr>
          <w:rFonts w:hint="eastAsia"/>
          <w:color w:val="000000" w:themeColor="text1"/>
        </w:rPr>
        <w:t>ADAS立即拍照指令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hint="eastAsia" w:asciiTheme="minorEastAsia" w:hAnsiTheme="minorEastAsia"/>
          <w:color w:val="000000" w:themeColor="text1"/>
          <w:szCs w:val="22"/>
        </w:rPr>
        <w:t>5</w:t>
      </w:r>
      <w:r>
        <w:rPr>
          <w:rFonts w:asciiTheme="minorEastAsia" w:hAnsiTheme="minorEastAsia"/>
          <w:color w:val="000000" w:themeColor="text1"/>
          <w:szCs w:val="22"/>
        </w:rPr>
        <w:t>2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下发</w:t>
      </w:r>
      <w:r>
        <w:rPr>
          <w:rFonts w:hint="eastAsia" w:asciiTheme="minorEastAsia" w:hAnsiTheme="minorEastAsia"/>
          <w:color w:val="000000" w:themeColor="text1"/>
          <w:szCs w:val="22"/>
        </w:rPr>
        <w:t>至ADAS立即</w:t>
      </w:r>
      <w:r>
        <w:rPr>
          <w:rFonts w:asciiTheme="minorEastAsia" w:hAnsiTheme="minorEastAsia"/>
          <w:color w:val="000000" w:themeColor="text1"/>
          <w:szCs w:val="22"/>
        </w:rPr>
        <w:t>拍照指令格式见</w:t>
      </w:r>
      <w:r>
        <w:rPr>
          <w:rFonts w:hint="eastAsia" w:asciiTheme="minorEastAsia" w:hAnsiTheme="minorEastAsia"/>
          <w:color w:val="000000" w:themeColor="text1"/>
          <w:szCs w:val="21"/>
        </w:rPr>
        <w:t>表 4</w:t>
      </w:r>
      <w:r>
        <w:rPr>
          <w:rFonts w:asciiTheme="minorEastAsia" w:hAnsiTheme="minorEastAsia"/>
          <w:color w:val="000000" w:themeColor="text1"/>
          <w:szCs w:val="21"/>
        </w:rPr>
        <w:noBreakHyphen/>
      </w:r>
      <w:r>
        <w:rPr>
          <w:rFonts w:hint="eastAsia" w:asciiTheme="minorEastAsia" w:hAnsiTheme="minorEastAsia"/>
          <w:color w:val="000000" w:themeColor="text1"/>
          <w:szCs w:val="21"/>
        </w:rPr>
        <w:t>70。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70终端下发至ADAS立即拍照指令格式定义</w:t>
      </w:r>
    </w:p>
    <w:tbl>
      <w:tblPr>
        <w:tblStyle w:val="32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无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1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ADAS接收到</w:t>
      </w:r>
      <w:r>
        <w:rPr>
          <w:rFonts w:asciiTheme="minorEastAsia" w:hAnsiTheme="minorEastAsia"/>
          <w:color w:val="000000" w:themeColor="text1"/>
          <w:szCs w:val="22"/>
        </w:rPr>
        <w:t>立即拍照</w:t>
      </w:r>
      <w:r>
        <w:rPr>
          <w:rFonts w:hint="eastAsia" w:asciiTheme="minorEastAsia" w:hAnsiTheme="minorEastAsia"/>
          <w:color w:val="000000" w:themeColor="text1"/>
          <w:szCs w:val="22"/>
        </w:rPr>
        <w:t>指令后，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</w:t>
      </w:r>
      <w:r>
        <w:rPr>
          <w:rFonts w:hint="eastAsia" w:asciiTheme="minorEastAsia" w:hAnsiTheme="minorEastAsia"/>
          <w:color w:val="000000" w:themeColor="text1"/>
          <w:szCs w:val="22"/>
        </w:rPr>
        <w:t>，具体应答数据格式定义见</w:t>
      </w:r>
      <w:r>
        <w:rPr>
          <w:rFonts w:hint="eastAsia" w:asciiTheme="minorEastAsia" w:hAnsiTheme="minorEastAsia"/>
          <w:color w:val="000000" w:themeColor="text1"/>
          <w:szCs w:val="21"/>
        </w:rPr>
        <w:t>表 4</w:t>
      </w:r>
      <w:r>
        <w:rPr>
          <w:rFonts w:asciiTheme="minorEastAsia" w:hAnsiTheme="minorEastAsia"/>
          <w:color w:val="000000" w:themeColor="text1"/>
          <w:szCs w:val="21"/>
        </w:rPr>
        <w:noBreakHyphen/>
      </w:r>
      <w:r>
        <w:rPr>
          <w:rFonts w:hint="eastAsia" w:asciiTheme="minorEastAsia" w:hAnsiTheme="minorEastAsia"/>
          <w:color w:val="000000" w:themeColor="text1"/>
          <w:szCs w:val="21"/>
        </w:rPr>
        <w:t>71。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71 ADAS控制指令应答格式定义</w:t>
      </w:r>
    </w:p>
    <w:tbl>
      <w:tblPr>
        <w:tblStyle w:val="32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0：成功</w:t>
            </w:r>
          </w:p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1：失败</w:t>
            </w:r>
          </w:p>
        </w:tc>
      </w:tr>
    </w:tbl>
    <w:p>
      <w:pPr>
        <w:ind w:firstLine="420"/>
        <w:rPr>
          <w:color w:val="000000" w:themeColor="text1"/>
        </w:rPr>
      </w:pPr>
    </w:p>
    <w:p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接收到立即拍照指令后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按照主动拍照功能相关参数进行拍照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拍照完成后</w:t>
      </w:r>
      <w:r>
        <w:rPr>
          <w:rFonts w:hint="eastAsia"/>
          <w:color w:val="000000" w:themeColor="text1"/>
        </w:rPr>
        <w:t>，上报</w:t>
      </w:r>
      <w:r>
        <w:rPr>
          <w:color w:val="000000" w:themeColor="text1"/>
        </w:rPr>
        <w:t>主动</w:t>
      </w:r>
      <w:r>
        <w:rPr>
          <w:rFonts w:hint="eastAsia"/>
          <w:color w:val="000000" w:themeColor="text1"/>
        </w:rPr>
        <w:t>抓拍</w:t>
      </w:r>
      <w:r>
        <w:rPr>
          <w:color w:val="000000" w:themeColor="text1"/>
        </w:rPr>
        <w:t>事件</w:t>
      </w:r>
      <w:r>
        <w:rPr>
          <w:rFonts w:hint="eastAsia"/>
          <w:color w:val="000000" w:themeColor="text1"/>
        </w:rPr>
        <w:t>。</w:t>
      </w:r>
    </w:p>
    <w:p>
      <w:pPr>
        <w:pStyle w:val="6"/>
        <w:spacing w:before="312" w:after="312"/>
      </w:pPr>
      <w:r>
        <w:rPr>
          <w:rFonts w:hint="eastAsia"/>
        </w:rPr>
        <w:t>4.10.2</w:t>
      </w:r>
      <w:r>
        <w:rPr>
          <w:rFonts w:hint="eastAsia"/>
        </w:rPr>
        <w:tab/>
      </w:r>
      <w:r>
        <w:rPr>
          <w:rFonts w:hint="eastAsia"/>
        </w:rPr>
        <w:t>DSM立即拍照指令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hint="eastAsia" w:asciiTheme="minorEastAsia" w:hAnsiTheme="minorEastAsia"/>
          <w:color w:val="000000" w:themeColor="text1"/>
          <w:szCs w:val="22"/>
        </w:rPr>
        <w:t>5</w:t>
      </w:r>
      <w:r>
        <w:rPr>
          <w:rFonts w:asciiTheme="minorEastAsia" w:hAnsiTheme="minorEastAsia"/>
          <w:color w:val="000000" w:themeColor="text1"/>
          <w:szCs w:val="22"/>
        </w:rPr>
        <w:t>2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下发</w:t>
      </w:r>
      <w:r>
        <w:rPr>
          <w:rFonts w:hint="eastAsia" w:asciiTheme="minorEastAsia" w:hAnsiTheme="minorEastAsia"/>
          <w:color w:val="000000" w:themeColor="text1"/>
          <w:szCs w:val="22"/>
        </w:rPr>
        <w:t>至DSM立即</w:t>
      </w:r>
      <w:r>
        <w:rPr>
          <w:rFonts w:asciiTheme="minorEastAsia" w:hAnsiTheme="minorEastAsia"/>
          <w:color w:val="000000" w:themeColor="text1"/>
          <w:szCs w:val="22"/>
        </w:rPr>
        <w:t>拍照指令格式见</w:t>
      </w:r>
      <w:r>
        <w:rPr>
          <w:rFonts w:hint="eastAsia" w:asciiTheme="minorEastAsia" w:hAnsiTheme="minorEastAsia"/>
          <w:color w:val="000000" w:themeColor="text1"/>
          <w:szCs w:val="21"/>
        </w:rPr>
        <w:t>表 4</w:t>
      </w:r>
      <w:r>
        <w:rPr>
          <w:rFonts w:asciiTheme="minorEastAsia" w:hAnsiTheme="minorEastAsia"/>
          <w:color w:val="000000" w:themeColor="text1"/>
          <w:szCs w:val="21"/>
        </w:rPr>
        <w:noBreakHyphen/>
      </w:r>
      <w:r>
        <w:rPr>
          <w:rFonts w:hint="eastAsia" w:asciiTheme="minorEastAsia" w:hAnsiTheme="minorEastAsia"/>
          <w:color w:val="000000" w:themeColor="text1"/>
          <w:szCs w:val="21"/>
        </w:rPr>
        <w:t>72。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72终端下发至DSM立即拍照指令格式定义</w:t>
      </w:r>
    </w:p>
    <w:tbl>
      <w:tblPr>
        <w:tblStyle w:val="32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无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1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DSM接收到</w:t>
      </w:r>
      <w:r>
        <w:rPr>
          <w:rFonts w:asciiTheme="minorEastAsia" w:hAnsiTheme="minorEastAsia"/>
          <w:color w:val="000000" w:themeColor="text1"/>
          <w:szCs w:val="22"/>
        </w:rPr>
        <w:t>立即拍照</w:t>
      </w:r>
      <w:r>
        <w:rPr>
          <w:rFonts w:hint="eastAsia" w:asciiTheme="minorEastAsia" w:hAnsiTheme="minorEastAsia"/>
          <w:color w:val="000000" w:themeColor="text1"/>
          <w:szCs w:val="22"/>
        </w:rPr>
        <w:t>指令后，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</w:t>
      </w:r>
      <w:r>
        <w:rPr>
          <w:rFonts w:hint="eastAsia" w:asciiTheme="minorEastAsia" w:hAnsiTheme="minorEastAsia"/>
          <w:color w:val="000000" w:themeColor="text1"/>
          <w:szCs w:val="22"/>
        </w:rPr>
        <w:t>，具体应答数据格式定义见</w:t>
      </w:r>
      <w:r>
        <w:rPr>
          <w:rFonts w:hint="eastAsia" w:asciiTheme="minorEastAsia" w:hAnsiTheme="minorEastAsia"/>
          <w:color w:val="000000" w:themeColor="text1"/>
          <w:szCs w:val="21"/>
        </w:rPr>
        <w:t>表 4</w:t>
      </w:r>
      <w:r>
        <w:rPr>
          <w:rFonts w:asciiTheme="minorEastAsia" w:hAnsiTheme="minorEastAsia"/>
          <w:color w:val="000000" w:themeColor="text1"/>
          <w:szCs w:val="21"/>
        </w:rPr>
        <w:noBreakHyphen/>
      </w:r>
      <w:r>
        <w:rPr>
          <w:rFonts w:hint="eastAsia" w:asciiTheme="minorEastAsia" w:hAnsiTheme="minorEastAsia"/>
          <w:color w:val="000000" w:themeColor="text1"/>
          <w:szCs w:val="21"/>
        </w:rPr>
        <w:t>73。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73</w:t>
      </w:r>
      <w:r>
        <w:rPr>
          <w:rFonts w:ascii="黑体" w:hAnsi="黑体"/>
          <w:color w:val="000000" w:themeColor="text1"/>
          <w:sz w:val="21"/>
          <w:szCs w:val="21"/>
        </w:rPr>
        <w:t xml:space="preserve"> </w:t>
      </w:r>
      <w:r>
        <w:rPr>
          <w:rFonts w:hint="eastAsia" w:ascii="黑体" w:hAnsi="黑体"/>
          <w:color w:val="000000" w:themeColor="text1"/>
          <w:sz w:val="21"/>
          <w:szCs w:val="21"/>
        </w:rPr>
        <w:t>DSM控制指令应答格式定义</w:t>
      </w:r>
    </w:p>
    <w:tbl>
      <w:tblPr>
        <w:tblStyle w:val="32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0：成功</w:t>
            </w:r>
          </w:p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1：失败</w:t>
            </w:r>
          </w:p>
        </w:tc>
      </w:tr>
    </w:tbl>
    <w:p>
      <w:pPr>
        <w:ind w:firstLine="420"/>
        <w:rPr>
          <w:color w:val="000000" w:themeColor="text1"/>
        </w:rPr>
      </w:pPr>
    </w:p>
    <w:p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接收到立即拍照指令后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按照主动拍照功能相关参数进行拍照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拍照完成后</w:t>
      </w:r>
      <w:r>
        <w:rPr>
          <w:rFonts w:hint="eastAsia"/>
          <w:color w:val="000000" w:themeColor="text1"/>
        </w:rPr>
        <w:t>，上报</w:t>
      </w:r>
      <w:r>
        <w:rPr>
          <w:color w:val="000000" w:themeColor="text1"/>
        </w:rPr>
        <w:t>主动</w:t>
      </w:r>
      <w:r>
        <w:rPr>
          <w:rFonts w:hint="eastAsia"/>
          <w:color w:val="000000" w:themeColor="text1"/>
        </w:rPr>
        <w:t>抓拍</w:t>
      </w:r>
      <w:r>
        <w:rPr>
          <w:color w:val="000000" w:themeColor="text1"/>
        </w:rPr>
        <w:t>事件</w:t>
      </w:r>
      <w:r>
        <w:rPr>
          <w:rFonts w:hint="eastAsia"/>
          <w:color w:val="000000" w:themeColor="text1"/>
        </w:rPr>
        <w:t>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工装指令（瑞为）</w:t>
      </w:r>
    </w:p>
    <w:p>
      <w:pPr>
        <w:ind w:firstLine="420"/>
      </w:pPr>
      <w:r>
        <w:rPr>
          <w:rFonts w:hint="eastAsia"/>
        </w:rPr>
        <w:t>苏标设备因为工装的需要，特增加以下指令。这些指令与苏标标准无关，瑞为独有。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>写设备ID指令</w:t>
      </w:r>
    </w:p>
    <w:p>
      <w:pPr>
        <w:ind w:firstLine="420"/>
      </w:pPr>
      <w:r>
        <w:rPr>
          <w:rFonts w:hint="eastAsia"/>
        </w:rPr>
        <w:t>功能码：0xFF</w:t>
      </w:r>
    </w:p>
    <w:p>
      <w:pPr>
        <w:ind w:firstLine="420"/>
      </w:pPr>
      <w:r>
        <w:rPr>
          <w:rFonts w:hint="eastAsia"/>
        </w:rPr>
        <w:t>PC下发写设备ID指令格式见表4-74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74 写设备ID指令格式定义</w:t>
      </w:r>
    </w:p>
    <w:tbl>
      <w:tblPr>
        <w:tblStyle w:val="32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FF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见表4-75</w:t>
            </w:r>
          </w:p>
        </w:tc>
      </w:tr>
    </w:tbl>
    <w:p>
      <w:pPr>
        <w:ind w:firstLine="420"/>
      </w:pPr>
    </w:p>
    <w:p>
      <w:pPr>
        <w:pStyle w:val="14"/>
        <w:keepNext/>
        <w:spacing w:before="312" w:beforeLines="100" w:after="312" w:afterLines="100"/>
        <w:ind w:firstLine="420"/>
        <w:jc w:val="center"/>
        <w:rPr>
          <w:rFonts w:ascii="黑体" w:hAnsi="黑体" w:cs="黑体"/>
          <w:sz w:val="21"/>
          <w:szCs w:val="21"/>
        </w:rPr>
      </w:pPr>
      <w:r>
        <w:rPr>
          <w:rFonts w:hint="eastAsia" w:ascii="黑体" w:hAnsi="黑体" w:cs="黑体"/>
          <w:sz w:val="21"/>
          <w:szCs w:val="21"/>
        </w:rPr>
        <w:t>表 4</w:t>
      </w:r>
      <w:r>
        <w:rPr>
          <w:rFonts w:hint="eastAsia" w:ascii="黑体" w:hAnsi="黑体" w:cs="黑体"/>
          <w:sz w:val="21"/>
          <w:szCs w:val="21"/>
        </w:rPr>
        <w:noBreakHyphen/>
      </w:r>
      <w:r>
        <w:rPr>
          <w:rFonts w:hint="eastAsia" w:ascii="黑体" w:hAnsi="黑体" w:cs="黑体"/>
          <w:sz w:val="21"/>
          <w:szCs w:val="21"/>
        </w:rPr>
        <w:t>75写设备ID数据区格式定义</w:t>
      </w:r>
    </w:p>
    <w:tbl>
      <w:tblPr>
        <w:tblStyle w:val="32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设备ID长度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180" w:firstLineChars="10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比如设备ID为“CA123456”，设备ID长度为8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设备ID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 xml:space="preserve"> 比如“CA123456”</w:t>
            </w:r>
          </w:p>
        </w:tc>
      </w:tr>
    </w:tbl>
    <w:p>
      <w:pPr>
        <w:ind w:firstLine="420"/>
      </w:pPr>
      <w:r>
        <w:rPr>
          <w:rFonts w:hint="eastAsia"/>
        </w:rPr>
        <w:t>设备收到写ID指令后，将设备ID写入设备并应答，应答格式如4-76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76 写设备ID指令应答格式定义</w:t>
      </w:r>
    </w:p>
    <w:tbl>
      <w:tblPr>
        <w:tblStyle w:val="32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FF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0：成功</w:t>
            </w:r>
          </w:p>
          <w:p>
            <w:pPr>
              <w:ind w:left="80" w:leftChars="38" w:firstLine="0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1：失败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>读转向灯信号指令</w:t>
      </w:r>
    </w:p>
    <w:p>
      <w:pPr>
        <w:ind w:firstLine="420"/>
      </w:pPr>
      <w:r>
        <w:rPr>
          <w:rFonts w:hint="eastAsia"/>
        </w:rPr>
        <w:t>功能码：0xFE</w:t>
      </w:r>
    </w:p>
    <w:p>
      <w:pPr>
        <w:ind w:firstLine="420"/>
      </w:pPr>
      <w:r>
        <w:rPr>
          <w:rFonts w:hint="eastAsia"/>
        </w:rPr>
        <w:t>PC下发读转向灯指令格式见表4-77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77 读转向灯信号指令格式定义</w:t>
      </w:r>
    </w:p>
    <w:tbl>
      <w:tblPr>
        <w:tblStyle w:val="32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FE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无</w:t>
            </w:r>
          </w:p>
        </w:tc>
      </w:tr>
    </w:tbl>
    <w:p>
      <w:pPr>
        <w:ind w:firstLine="420" w:firstLineChars="0"/>
      </w:pPr>
      <w:r>
        <w:rPr>
          <w:rFonts w:hint="eastAsia"/>
        </w:rPr>
        <w:t>设备收到读转向灯信号指令后，读取信号灯信号并应答，应答格式如4-78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78 写设备ID指令应答格式定义</w:t>
      </w:r>
    </w:p>
    <w:tbl>
      <w:tblPr>
        <w:tblStyle w:val="32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FE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Bit0表示左信号灯，1为正常，0为异常</w:t>
            </w:r>
          </w:p>
          <w:p>
            <w:pPr>
              <w:ind w:left="80" w:leftChars="38" w:firstLine="0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Bit4表示右信号灯，1为正常，0为异常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SD卡读写指令</w:t>
      </w:r>
    </w:p>
    <w:p>
      <w:pPr>
        <w:ind w:firstLine="420"/>
      </w:pPr>
      <w:r>
        <w:rPr>
          <w:rFonts w:hint="eastAsia"/>
        </w:rPr>
        <w:t>功能码：0xFD</w:t>
      </w:r>
    </w:p>
    <w:p>
      <w:pPr>
        <w:ind w:firstLine="420"/>
      </w:pPr>
      <w:r>
        <w:rPr>
          <w:rFonts w:hint="eastAsia"/>
        </w:rPr>
        <w:t>PC下发读写SD卡指令格式见表4-79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79 SD卡读写指令格式定义</w:t>
      </w:r>
    </w:p>
    <w:tbl>
      <w:tblPr>
        <w:tblStyle w:val="32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FD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无</w:t>
            </w:r>
          </w:p>
        </w:tc>
      </w:tr>
    </w:tbl>
    <w:p>
      <w:pPr>
        <w:ind w:firstLine="420"/>
      </w:pPr>
      <w:r>
        <w:rPr>
          <w:rFonts w:hint="eastAsia"/>
        </w:rPr>
        <w:t>设备收到SD卡读写指令后，根据指令进行SD卡的读写动作并应答，应答格式如4-80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80 SD卡读写指令应答格式定义</w:t>
      </w:r>
    </w:p>
    <w:tbl>
      <w:tblPr>
        <w:tblStyle w:val="32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0x65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FD</w:t>
            </w:r>
          </w:p>
        </w:tc>
        <w:tc>
          <w:tcPr>
            <w:tcW w:w="5103" w:type="dxa"/>
            <w:shd w:val="clear" w:color="auto" w:fill="auto"/>
            <w:vAlign w:val="center"/>
          </w:tcPr>
          <w:p>
            <w:pPr>
              <w:ind w:left="80" w:leftChars="38" w:firstLine="0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0：读写正常</w:t>
            </w:r>
          </w:p>
          <w:p>
            <w:pPr>
              <w:ind w:left="80" w:leftChars="38" w:firstLine="0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1：读写异常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ADAS授权指令</w:t>
      </w:r>
    </w:p>
    <w:p>
      <w:pPr>
        <w:ind w:firstLine="420"/>
      </w:pPr>
      <w:r>
        <w:rPr>
          <w:rFonts w:hint="eastAsia"/>
        </w:rPr>
        <w:t>功能码：0xFC</w:t>
      </w:r>
    </w:p>
    <w:p>
      <w:pPr>
        <w:ind w:firstLine="420"/>
      </w:pPr>
      <w:r>
        <w:rPr>
          <w:rFonts w:hint="eastAsia"/>
        </w:rPr>
        <w:t>PC下发ADAS授权指令格式见表4-81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81 ADAS授权指令格式定义</w:t>
      </w:r>
    </w:p>
    <w:tbl>
      <w:tblPr>
        <w:tblStyle w:val="32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FC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无</w:t>
            </w:r>
          </w:p>
        </w:tc>
      </w:tr>
    </w:tbl>
    <w:p>
      <w:pPr>
        <w:ind w:firstLine="420"/>
      </w:pPr>
      <w:r>
        <w:rPr>
          <w:rFonts w:hint="eastAsia"/>
        </w:rPr>
        <w:t>设备收到ADAS授权指令后，进行响应动作并应答，应答格式如4-82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82 ADAS授权指令格式应答定义</w:t>
      </w:r>
    </w:p>
    <w:tbl>
      <w:tblPr>
        <w:tblStyle w:val="32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1587"/>
        <w:gridCol w:w="1920"/>
        <w:gridCol w:w="15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gridSpan w:val="3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68" w:hRule="atLeast"/>
          <w:jc w:val="center"/>
        </w:trPr>
        <w:tc>
          <w:tcPr>
            <w:tcW w:w="993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0x65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FC</w:t>
            </w:r>
          </w:p>
        </w:tc>
        <w:tc>
          <w:tcPr>
            <w:tcW w:w="1587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授权结果</w:t>
            </w:r>
          </w:p>
        </w:tc>
        <w:tc>
          <w:tcPr>
            <w:tcW w:w="1920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设备ID长度</w:t>
            </w:r>
          </w:p>
        </w:tc>
        <w:tc>
          <w:tcPr>
            <w:tcW w:w="1596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设备ID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68" w:hRule="atLeast"/>
          <w:jc w:val="center"/>
        </w:trPr>
        <w:tc>
          <w:tcPr>
            <w:tcW w:w="993" w:type="dxa"/>
            <w:vMerge w:val="continue"/>
            <w:vAlign w:val="center"/>
          </w:tcPr>
          <w:p>
            <w:pPr>
              <w:ind w:left="80" w:leftChars="38" w:firstLine="0" w:firstLineChars="0"/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ind w:left="80" w:leftChars="38" w:firstLine="0" w:firstLineChars="0"/>
            </w:pPr>
          </w:p>
        </w:tc>
        <w:tc>
          <w:tcPr>
            <w:tcW w:w="1587" w:type="dxa"/>
            <w:vAlign w:val="center"/>
          </w:tcPr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DWORD类型，4个字节</w:t>
            </w:r>
          </w:p>
          <w:p>
            <w:pPr>
              <w:ind w:left="80" w:leftChars="38" w:firstLine="0" w:firstLineChars="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1：授权成功</w:t>
            </w:r>
          </w:p>
          <w:p>
            <w:pPr>
              <w:ind w:left="80" w:leftChars="38" w:firstLine="0" w:firstLineChars="0"/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非1：授权失败码</w:t>
            </w:r>
          </w:p>
        </w:tc>
        <w:tc>
          <w:tcPr>
            <w:tcW w:w="1920" w:type="dxa"/>
            <w:vAlign w:val="center"/>
          </w:tcPr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BYTE类型，1个字节</w:t>
            </w:r>
          </w:p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596" w:type="dxa"/>
            <w:vAlign w:val="center"/>
          </w:tcPr>
          <w:p>
            <w:pPr>
              <w:ind w:left="80" w:leftChars="38" w:firstLine="0" w:firstLineChars="0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/>
                <w:sz w:val="13"/>
                <w:szCs w:val="13"/>
              </w:rPr>
              <w:t>BYTE[N]类型，比如</w:t>
            </w:r>
          </w:p>
          <w:p>
            <w:pPr>
              <w:ind w:left="80" w:leftChars="38" w:firstLine="0" w:firstLineChars="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3"/>
                <w:szCs w:val="13"/>
              </w:rPr>
              <w:t>“CA123456”</w:t>
            </w:r>
          </w:p>
          <w:p>
            <w:pPr>
              <w:ind w:left="80" w:leftChars="38" w:firstLine="0" w:firstLineChars="0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ind w:left="80" w:leftChars="38" w:firstLine="0" w:firstLineChars="0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>
      <w:pPr>
        <w:ind w:firstLine="420"/>
      </w:pPr>
    </w:p>
    <w:p>
      <w:pPr>
        <w:pStyle w:val="6"/>
        <w:spacing w:before="312" w:after="312"/>
      </w:pPr>
      <w:r>
        <w:rPr>
          <w:rFonts w:hint="eastAsia"/>
        </w:rPr>
        <w:t>4.11.5 读烟感初始化结果</w:t>
      </w:r>
    </w:p>
    <w:p>
      <w:pPr>
        <w:spacing w:line="360" w:lineRule="auto"/>
        <w:ind w:firstLine="420"/>
      </w:pPr>
      <w:r>
        <w:rPr>
          <w:rFonts w:hint="eastAsia"/>
        </w:rPr>
        <w:t>在工厂不能有明火，从V001R001B004版本开始，抽烟告警策略是同时检测到有热源和抽烟的动作，所以，抽烟告警较难报出来。为使工厂愉快地生产，特增加此指令。工装软件读到烟感初始化成功的结果就OK，并不需要去触发抽烟告警。</w:t>
      </w:r>
    </w:p>
    <w:p>
      <w:pPr>
        <w:spacing w:line="360" w:lineRule="auto"/>
        <w:ind w:firstLine="420"/>
      </w:pPr>
      <w:r>
        <w:rPr>
          <w:rFonts w:hint="eastAsia"/>
        </w:rPr>
        <w:t>功能码：0xFB</w:t>
      </w:r>
    </w:p>
    <w:p>
      <w:pPr>
        <w:spacing w:line="360" w:lineRule="auto"/>
        <w:ind w:firstLine="420"/>
      </w:pPr>
      <w:r>
        <w:rPr>
          <w:rFonts w:hint="eastAsia"/>
        </w:rPr>
        <w:t>PC下发读烟感初始化结果指令格式见表4-83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 xml:space="preserve">83 </w:t>
      </w:r>
      <w:r>
        <w:rPr>
          <w:rFonts w:hint="eastAsia"/>
        </w:rPr>
        <w:t>读烟感初始化结果指令格式定义</w:t>
      </w:r>
    </w:p>
    <w:tbl>
      <w:tblPr>
        <w:tblStyle w:val="32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FB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无</w:t>
            </w:r>
          </w:p>
        </w:tc>
      </w:tr>
    </w:tbl>
    <w:p>
      <w:pPr>
        <w:ind w:firstLine="420" w:firstLineChars="0"/>
        <w:jc w:val="left"/>
      </w:pPr>
      <w:r>
        <w:rPr>
          <w:rFonts w:hint="eastAsia"/>
        </w:rPr>
        <w:t>外设收到指令后，根据指令要求作出应答，具体应答的指令格式见表4-84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 xml:space="preserve">84 </w:t>
      </w:r>
      <w:r>
        <w:rPr>
          <w:rFonts w:hint="eastAsia"/>
        </w:rPr>
        <w:t>读烟感初始化结果应答指令格式定义</w:t>
      </w:r>
    </w:p>
    <w:tbl>
      <w:tblPr>
        <w:tblStyle w:val="32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FB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数据类型为U32。</w:t>
            </w:r>
          </w:p>
          <w:p>
            <w:pPr>
              <w:ind w:left="80" w:leftChars="38" w:firstLine="0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1：烟感初始化成功</w:t>
            </w:r>
          </w:p>
          <w:p>
            <w:pPr>
              <w:ind w:left="80" w:leftChars="38" w:firstLine="0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0：烟感初始化失败</w:t>
            </w:r>
          </w:p>
        </w:tc>
      </w:tr>
    </w:tbl>
    <w:p>
      <w:pPr>
        <w:ind w:firstLine="420" w:firstLineChars="0"/>
        <w:jc w:val="left"/>
      </w:pP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hint="eastAsia" w:ascii="黑体" w:hAnsi="黑体" w:cstheme="majorBidi"/>
          <w:b w:val="0"/>
          <w:color w:val="000000" w:themeColor="text1"/>
          <w:szCs w:val="21"/>
        </w:rPr>
        <w:t xml:space="preserve"> 传输日志文件（瑞为）</w:t>
      </w:r>
    </w:p>
    <w:p>
      <w:pPr>
        <w:ind w:firstLine="420"/>
      </w:pPr>
      <w:r>
        <w:rPr>
          <w:rFonts w:hint="eastAsia" w:ascii="黑体" w:hAnsi="黑体" w:cstheme="majorBidi"/>
          <w:color w:val="000000" w:themeColor="text1"/>
          <w:szCs w:val="21"/>
        </w:rPr>
        <w:t>为配合通立远程定位，特制定以下可远程取日志的指令。本节所涉及的指令，非苏标标准，瑞为独有。今后与我司对接苏标的其他厂家也可以用这种方式来远程取日志。</w:t>
      </w:r>
    </w:p>
    <w:p>
      <w:pPr>
        <w:pStyle w:val="6"/>
        <w:spacing w:before="312" w:after="312"/>
      </w:pPr>
      <w:r>
        <w:rPr>
          <w:rFonts w:hint="eastAsia"/>
        </w:rPr>
        <w:t>4.12.1 查找打包日志文件</w:t>
      </w:r>
    </w:p>
    <w:p>
      <w:pPr>
        <w:ind w:firstLine="420"/>
      </w:pPr>
      <w:r>
        <w:rPr>
          <w:rFonts w:hint="eastAsia"/>
        </w:rPr>
        <w:t>功能码：0xFA</w:t>
      </w:r>
    </w:p>
    <w:p>
      <w:pPr>
        <w:spacing w:line="360" w:lineRule="auto"/>
        <w:ind w:firstLine="420"/>
      </w:pPr>
      <w:r>
        <w:rPr>
          <w:rFonts w:hint="eastAsia"/>
        </w:rPr>
        <w:t>终端下发至DSM查找打包日志文件指令格式见表4-85。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76终端下发至DSM</w:t>
      </w:r>
      <w:r>
        <w:rPr>
          <w:rFonts w:hint="eastAsia"/>
        </w:rPr>
        <w:t>查找打包日志文件</w:t>
      </w:r>
      <w:r>
        <w:rPr>
          <w:rFonts w:hint="eastAsia" w:ascii="黑体" w:hAnsi="黑体"/>
          <w:color w:val="000000" w:themeColor="text1"/>
          <w:sz w:val="21"/>
          <w:szCs w:val="21"/>
        </w:rPr>
        <w:t>指令格式定义</w:t>
      </w:r>
    </w:p>
    <w:tbl>
      <w:tblPr>
        <w:tblStyle w:val="32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2551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2551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起始日期</w:t>
            </w:r>
          </w:p>
        </w:tc>
        <w:tc>
          <w:tcPr>
            <w:tcW w:w="2552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FA</w:t>
            </w:r>
          </w:p>
        </w:tc>
        <w:tc>
          <w:tcPr>
            <w:tcW w:w="2551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DWORD，见表4-86</w:t>
            </w:r>
          </w:p>
        </w:tc>
        <w:tc>
          <w:tcPr>
            <w:tcW w:w="2552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DWORD，见表4-86</w:t>
            </w:r>
          </w:p>
        </w:tc>
      </w:tr>
    </w:tbl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86</w:t>
      </w:r>
      <w:r>
        <w:rPr>
          <w:rFonts w:hint="eastAsia"/>
        </w:rPr>
        <w:t>查找打包日志文件指令</w:t>
      </w:r>
      <w:r>
        <w:rPr>
          <w:rFonts w:hint="eastAsia" w:ascii="黑体" w:hAnsi="黑体"/>
          <w:color w:val="000000" w:themeColor="text1"/>
          <w:sz w:val="21"/>
          <w:szCs w:val="21"/>
        </w:rPr>
        <w:t>数据格式</w:t>
      </w:r>
    </w:p>
    <w:tbl>
      <w:tblPr>
        <w:tblStyle w:val="32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起始日期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D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使用无符号数值表示，包含年月日三个单位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例：2018年12月12日表示为20181212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结束日期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D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受性能限制，该时段将限制在两天内</w:t>
            </w:r>
          </w:p>
        </w:tc>
      </w:tr>
    </w:tbl>
    <w:p>
      <w:pPr>
        <w:ind w:firstLine="420"/>
      </w:pPr>
    </w:p>
    <w:p>
      <w:pPr>
        <w:spacing w:line="360" w:lineRule="auto"/>
        <w:ind w:firstLine="420"/>
      </w:pPr>
      <w:r>
        <w:rPr>
          <w:rFonts w:hint="eastAsia"/>
        </w:rPr>
        <w:t>DSM接收到指令后，对日志进行查找打包操作，并进行应答，具体应答格式见表4-87。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 xml:space="preserve">87 </w:t>
      </w:r>
      <w:r>
        <w:rPr>
          <w:rFonts w:hint="eastAsia"/>
        </w:rPr>
        <w:t>查找打包日志文件指令</w:t>
      </w:r>
      <w:r>
        <w:rPr>
          <w:rFonts w:hint="eastAsia" w:ascii="黑体" w:hAnsi="黑体"/>
          <w:color w:val="000000" w:themeColor="text1"/>
          <w:sz w:val="21"/>
          <w:szCs w:val="21"/>
        </w:rPr>
        <w:t>应答格式定义</w:t>
      </w:r>
    </w:p>
    <w:tbl>
      <w:tblPr>
        <w:tblStyle w:val="32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FA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BYTE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0：查找打包成功</w:t>
            </w:r>
          </w:p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1：未找到相应时间段的日志文件</w:t>
            </w:r>
          </w:p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2：超时</w:t>
            </w:r>
          </w:p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3：失败（其他情况）</w:t>
            </w:r>
          </w:p>
        </w:tc>
      </w:tr>
    </w:tbl>
    <w:p>
      <w:pPr>
        <w:pStyle w:val="6"/>
        <w:spacing w:before="312" w:after="312"/>
      </w:pPr>
      <w:r>
        <w:rPr>
          <w:rFonts w:hint="eastAsia"/>
        </w:rPr>
        <w:t>4.12.2 发送日志文件</w:t>
      </w:r>
    </w:p>
    <w:p>
      <w:pPr>
        <w:ind w:firstLine="420" w:firstLineChars="0"/>
      </w:pPr>
      <w:r>
        <w:rPr>
          <w:rFonts w:hint="eastAsia"/>
        </w:rPr>
        <w:t>功能码：0xF9</w:t>
      </w:r>
    </w:p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DSM发送日志文件</w:t>
      </w:r>
      <w:r>
        <w:rPr>
          <w:rFonts w:asciiTheme="minorEastAsia" w:hAnsiTheme="minorEastAsia"/>
          <w:color w:val="000000" w:themeColor="text1"/>
          <w:szCs w:val="22"/>
        </w:rPr>
        <w:t>指令格式见</w:t>
      </w:r>
      <w:r>
        <w:fldChar w:fldCharType="begin"/>
      </w:r>
      <w:r>
        <w:instrText xml:space="preserve"> REF _Ref496259404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4-</w:t>
      </w:r>
      <w:r>
        <w:fldChar w:fldCharType="end"/>
      </w:r>
      <w:r>
        <w:rPr>
          <w:rFonts w:hint="eastAsia"/>
        </w:rPr>
        <w:t>88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88 DSM传输日志文件指令格式定义</w:t>
      </w:r>
    </w:p>
    <w:tbl>
      <w:tblPr>
        <w:tblStyle w:val="32"/>
        <w:tblW w:w="67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39"/>
        <w:gridCol w:w="4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412" w:type="dxa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4412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日志文件数据格式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103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F9</w:t>
            </w:r>
          </w:p>
        </w:tc>
        <w:tc>
          <w:tcPr>
            <w:tcW w:w="4412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REF _Ref496264939 \h  \* MERGEFORMAT </w:instrText>
            </w:r>
            <w:r>
              <w:fldChar w:fldCharType="separate"/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表 4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noBreakHyphen/>
            </w:r>
            <w:r>
              <w:fldChar w:fldCharType="end"/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89</w:t>
            </w:r>
          </w:p>
        </w:tc>
      </w:tr>
    </w:tbl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89日志文件数据格式</w:t>
      </w:r>
    </w:p>
    <w:tbl>
      <w:tblPr>
        <w:tblStyle w:val="32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数据总包数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总包数为0，表示没有对应数据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当前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数据包序号，包序号从0开始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数据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每包实际数据不超过1024个字节，若是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网络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通讯则不做限制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收到指令后，应</w:t>
      </w:r>
      <w:r>
        <w:rPr>
          <w:rFonts w:hint="eastAsia" w:asciiTheme="minorEastAsia" w:hAnsiTheme="minorEastAsia"/>
          <w:color w:val="000000" w:themeColor="text1"/>
          <w:szCs w:val="22"/>
        </w:rPr>
        <w:t>回复应答结果，见</w:t>
      </w:r>
      <w:r>
        <w:fldChar w:fldCharType="begin"/>
      </w:r>
      <w:r>
        <w:instrText xml:space="preserve">REF _Ref496259599 \h  \* MERGEFORMAT </w:instrText>
      </w:r>
      <w:r>
        <w:fldChar w:fldCharType="separate"/>
      </w:r>
      <w:r>
        <w:rPr>
          <w:rFonts w:hint="eastAsia" w:asciiTheme="minorEastAsia" w:hAnsiTheme="minor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hint="eastAsia" w:asciiTheme="minorEastAsia" w:hAnsiTheme="minorEastAsia"/>
          <w:color w:val="000000" w:themeColor="text1"/>
          <w:szCs w:val="22"/>
        </w:rPr>
        <w:t>90。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90 终端接收</w:t>
      </w:r>
      <w:r>
        <w:rPr>
          <w:rFonts w:hint="eastAsia" w:asciiTheme="minorEastAsia" w:hAnsiTheme="minorEastAsia"/>
          <w:color w:val="000000" w:themeColor="text1"/>
          <w:sz w:val="21"/>
          <w:szCs w:val="21"/>
        </w:rPr>
        <w:t>日志文件</w:t>
      </w:r>
      <w:r>
        <w:rPr>
          <w:rFonts w:hint="eastAsia" w:ascii="黑体" w:hAnsi="黑体"/>
          <w:color w:val="000000" w:themeColor="text1"/>
          <w:sz w:val="21"/>
          <w:szCs w:val="21"/>
        </w:rPr>
        <w:t>数据应答格式定义</w:t>
      </w:r>
    </w:p>
    <w:tbl>
      <w:tblPr>
        <w:tblStyle w:val="32"/>
        <w:tblW w:w="786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10"/>
        <w:gridCol w:w="55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77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5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010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55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应答结果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101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F9</w:t>
            </w:r>
          </w:p>
        </w:tc>
        <w:tc>
          <w:tcPr>
            <w:tcW w:w="55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REF _Ref496259642 \h  \* MERGEFORMAT </w:instrText>
            </w:r>
            <w:r>
              <w:fldChar w:fldCharType="separate"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fldChar w:fldCharType="end"/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91</w:t>
            </w:r>
          </w:p>
        </w:tc>
      </w:tr>
    </w:tbl>
    <w:p>
      <w:pPr>
        <w:pStyle w:val="14"/>
        <w:keepNext/>
        <w:ind w:firstLine="420"/>
        <w:jc w:val="center"/>
        <w:rPr>
          <w:rFonts w:ascii="黑体" w:hAnsi="黑体" w:cs="黑体"/>
          <w:color w:val="000000" w:themeColor="text1"/>
          <w:sz w:val="21"/>
          <w:szCs w:val="21"/>
        </w:rPr>
      </w:pPr>
    </w:p>
    <w:p>
      <w:pPr>
        <w:pStyle w:val="14"/>
        <w:keepNext/>
        <w:ind w:firstLine="420"/>
        <w:jc w:val="center"/>
        <w:rPr>
          <w:rFonts w:ascii="黑体" w:hAnsi="黑体" w:cs="黑体"/>
          <w:color w:val="000000" w:themeColor="text1"/>
          <w:sz w:val="21"/>
          <w:szCs w:val="21"/>
        </w:rPr>
      </w:pPr>
      <w:r>
        <w:rPr>
          <w:rFonts w:hint="eastAsia" w:ascii="黑体" w:hAnsi="黑体" w:cs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 w:cs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 w:cs="黑体"/>
          <w:color w:val="000000" w:themeColor="text1"/>
          <w:sz w:val="21"/>
          <w:szCs w:val="21"/>
        </w:rPr>
        <w:t>91终端接收日志文件数据应答结果格式定义</w:t>
      </w:r>
    </w:p>
    <w:tbl>
      <w:tblPr>
        <w:tblStyle w:val="32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数据总包数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总包数为0，表示没有对应数据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当前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数据包序号，包序号从0开始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应答结果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0：成功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1：失败</w:t>
            </w:r>
          </w:p>
        </w:tc>
      </w:tr>
    </w:tbl>
    <w:p>
      <w:pPr>
        <w:ind w:firstLine="0" w:firstLineChars="0"/>
        <w:rPr>
          <w:color w:val="000000" w:themeColor="text1"/>
        </w:rPr>
      </w:pPr>
    </w:p>
    <w:p>
      <w:pPr>
        <w:ind w:firstLine="0" w:firstLineChars="0"/>
        <w:rPr>
          <w:color w:val="000000" w:themeColor="text1"/>
        </w:rPr>
      </w:pP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hint="eastAsia" w:ascii="黑体" w:hAnsi="黑体" w:cstheme="majorBidi"/>
          <w:b w:val="0"/>
          <w:color w:val="000000" w:themeColor="text1"/>
          <w:szCs w:val="21"/>
        </w:rPr>
        <w:t xml:space="preserve"> 设置工作模式/切换苏标陕标（瑞为）</w:t>
      </w: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功能码：EF</w:t>
      </w: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终端发送设置工作模式指令格式如下：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92 设置工作模式指令格式定义</w:t>
      </w:r>
    </w:p>
    <w:tbl>
      <w:tblPr>
        <w:tblStyle w:val="32"/>
        <w:tblW w:w="685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51"/>
        <w:gridCol w:w="865"/>
        <w:gridCol w:w="2529"/>
        <w:gridCol w:w="2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  <w:jc w:val="center"/>
        </w:trPr>
        <w:tc>
          <w:tcPr>
            <w:tcW w:w="1051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65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41" w:type="dxa"/>
            <w:gridSpan w:val="2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051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86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252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BYTE</w:t>
            </w:r>
          </w:p>
        </w:tc>
        <w:tc>
          <w:tcPr>
            <w:tcW w:w="2412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BYTE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865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EF</w:t>
            </w:r>
          </w:p>
        </w:tc>
        <w:tc>
          <w:tcPr>
            <w:tcW w:w="252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0：行车模式</w:t>
            </w: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1：中间模式</w:t>
            </w: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2：行车模式</w:t>
            </w: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0xFF：不修改</w:t>
            </w:r>
          </w:p>
        </w:tc>
        <w:tc>
          <w:tcPr>
            <w:tcW w:w="2412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0：苏标模式</w:t>
            </w: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1：陕标模式</w:t>
            </w: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0xFF：不修改</w:t>
            </w:r>
          </w:p>
        </w:tc>
      </w:tr>
    </w:tbl>
    <w:p>
      <w:pPr>
        <w:ind w:firstLine="420" w:firstLineChars="0"/>
        <w:rPr>
          <w:color w:val="000000" w:themeColor="text1"/>
        </w:rPr>
      </w:pP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外设收到设置工作模式指令回复如下并重启系统：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93 设置工作模式指令格式定义</w:t>
      </w:r>
    </w:p>
    <w:tbl>
      <w:tblPr>
        <w:tblStyle w:val="32"/>
        <w:tblW w:w="67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39"/>
        <w:gridCol w:w="4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412" w:type="dxa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4412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BYTE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103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EF</w:t>
            </w:r>
          </w:p>
        </w:tc>
        <w:tc>
          <w:tcPr>
            <w:tcW w:w="4412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0：设置成功</w:t>
            </w: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1：设置失败</w:t>
            </w:r>
          </w:p>
        </w:tc>
      </w:tr>
    </w:tbl>
    <w:p>
      <w:pPr>
        <w:ind w:firstLine="420" w:firstLineChars="0"/>
        <w:rPr>
          <w:color w:val="000000" w:themeColor="text1"/>
        </w:rPr>
      </w:pPr>
    </w:p>
    <w:p>
      <w:pPr>
        <w:ind w:firstLine="420" w:firstLineChars="0"/>
        <w:rPr>
          <w:color w:val="000000" w:themeColor="text1"/>
        </w:rPr>
      </w:pPr>
    </w:p>
    <w:p>
      <w:pPr>
        <w:pStyle w:val="5"/>
        <w:spacing w:before="156" w:beforeLines="50" w:after="156" w:afterLines="50" w:line="360" w:lineRule="auto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hint="eastAsia" w:ascii="黑体" w:hAnsi="黑体" w:cstheme="majorBidi"/>
          <w:b w:val="0"/>
          <w:color w:val="000000" w:themeColor="text1"/>
          <w:szCs w:val="21"/>
        </w:rPr>
        <w:t>4.14</w:t>
      </w:r>
      <w:r>
        <w:rPr>
          <w:rFonts w:ascii="黑体" w:hAnsi="黑体" w:cstheme="majorBidi"/>
          <w:b w:val="0"/>
          <w:color w:val="000000" w:themeColor="text1"/>
          <w:szCs w:val="21"/>
        </w:rPr>
        <w:t xml:space="preserve"> </w:t>
      </w:r>
      <w:r>
        <w:rPr>
          <w:rFonts w:hint="eastAsia" w:ascii="黑体" w:hAnsi="黑体" w:cstheme="majorBidi"/>
          <w:b w:val="0"/>
          <w:color w:val="000000" w:themeColor="text1"/>
          <w:szCs w:val="21"/>
        </w:rPr>
        <w:t>查询工作模式/苏标陕标（瑞为）</w:t>
      </w: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功能码：EE</w:t>
      </w: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发送设置工作模式指令格式如下：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94 查询工作模式指令格式定义</w:t>
      </w:r>
    </w:p>
    <w:tbl>
      <w:tblPr>
        <w:tblStyle w:val="32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EE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无</w:t>
            </w:r>
          </w:p>
        </w:tc>
      </w:tr>
    </w:tbl>
    <w:p>
      <w:pPr>
        <w:ind w:firstLine="420" w:firstLineChars="0"/>
        <w:jc w:val="left"/>
      </w:pPr>
      <w:r>
        <w:rPr>
          <w:rFonts w:hint="eastAsia"/>
        </w:rPr>
        <w:t>外设收到4-85的指令后，根据指令要求作出应答，具体应答的指令格式见表4-95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>表 4</w:t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95 查询工作模式应答指令格式定义</w:t>
      </w:r>
    </w:p>
    <w:tbl>
      <w:tblPr>
        <w:tblStyle w:val="32"/>
        <w:tblW w:w="685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51"/>
        <w:gridCol w:w="865"/>
        <w:gridCol w:w="2529"/>
        <w:gridCol w:w="2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  <w:jc w:val="center"/>
        </w:trPr>
        <w:tc>
          <w:tcPr>
            <w:tcW w:w="1051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65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41" w:type="dxa"/>
            <w:gridSpan w:val="2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051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86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252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BYTE</w:t>
            </w:r>
          </w:p>
        </w:tc>
        <w:tc>
          <w:tcPr>
            <w:tcW w:w="2412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BYTE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865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EE</w:t>
            </w:r>
          </w:p>
        </w:tc>
        <w:tc>
          <w:tcPr>
            <w:tcW w:w="252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0：行车模式</w:t>
            </w: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1：中间模式</w:t>
            </w: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2：行车模式</w:t>
            </w: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0xFF：查询失败</w:t>
            </w:r>
          </w:p>
        </w:tc>
        <w:tc>
          <w:tcPr>
            <w:tcW w:w="2412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0：苏标模式</w:t>
            </w: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1：陕标模式</w:t>
            </w: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0xFF：查询失败</w:t>
            </w:r>
          </w:p>
        </w:tc>
      </w:tr>
    </w:tbl>
    <w:p>
      <w:pPr>
        <w:pStyle w:val="5"/>
        <w:rPr>
          <w:rFonts w:ascii="黑体" w:hAnsi="黑体"/>
          <w:b w:val="0"/>
          <w:bCs w:val="0"/>
        </w:rPr>
      </w:pPr>
      <w:r>
        <w:rPr>
          <w:rFonts w:hint="eastAsia" w:ascii="黑体" w:hAnsi="黑体"/>
          <w:b w:val="0"/>
          <w:bCs w:val="0"/>
        </w:rPr>
        <w:t>4.15可扩展的通用参数设置查询（瑞为）</w:t>
      </w:r>
    </w:p>
    <w:p>
      <w:pPr>
        <w:pStyle w:val="6"/>
        <w:spacing w:before="312" w:after="312"/>
      </w:pPr>
      <w:r>
        <w:rPr>
          <w:rFonts w:hint="eastAsia"/>
        </w:rPr>
        <w:t>4.15.1</w:t>
      </w:r>
      <w:r>
        <w:t xml:space="preserve"> </w:t>
      </w:r>
      <w:r>
        <w:rPr>
          <w:rFonts w:hint="eastAsia"/>
        </w:rPr>
        <w:t>设置参数</w:t>
      </w: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功能码：EB</w:t>
      </w: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外设设置参数通用指令格式如下：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96外设设置参数通用指令格式定义</w:t>
      </w:r>
    </w:p>
    <w:tbl>
      <w:tblPr>
        <w:tblStyle w:val="32"/>
        <w:tblW w:w="685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51"/>
        <w:gridCol w:w="865"/>
        <w:gridCol w:w="49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  <w:jc w:val="center"/>
        </w:trPr>
        <w:tc>
          <w:tcPr>
            <w:tcW w:w="1051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65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41" w:type="dxa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051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86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494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BYTE[n]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865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EB</w:t>
            </w:r>
          </w:p>
        </w:tc>
        <w:tc>
          <w:tcPr>
            <w:tcW w:w="4941" w:type="dxa"/>
            <w:vAlign w:val="center"/>
          </w:tcPr>
          <w:p>
            <w:pPr>
              <w:ind w:leftChars="-4" w:hanging="8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cs="宋体"/>
              </w:rPr>
              <w:t>设置</w:t>
            </w:r>
            <w:r>
              <w:rPr>
                <w:rFonts w:hint="eastAsia"/>
                <w:color w:val="000000" w:themeColor="text1"/>
              </w:rPr>
              <w:t>参数通用指令</w:t>
            </w:r>
            <w:r>
              <w:rPr>
                <w:rFonts w:hint="eastAsia" w:cs="宋体"/>
              </w:rPr>
              <w:t>数据格式见表</w:t>
            </w:r>
            <w:r>
              <w:rPr>
                <w:rFonts w:hint="eastAsia"/>
              </w:rPr>
              <w:t>4-97</w:t>
            </w:r>
          </w:p>
        </w:tc>
      </w:tr>
    </w:tbl>
    <w:p>
      <w:pPr>
        <w:pStyle w:val="14"/>
        <w:keepNext/>
        <w:ind w:firstLine="0" w:firstLineChars="0"/>
        <w:rPr>
          <w:rFonts w:ascii="黑体" w:hAnsi="黑体"/>
          <w:color w:val="000000" w:themeColor="text1"/>
          <w:sz w:val="21"/>
          <w:szCs w:val="21"/>
        </w:rPr>
      </w:pP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表4-97设置查询参数通用指令数据格式</w:t>
      </w:r>
    </w:p>
    <w:tbl>
      <w:tblPr>
        <w:tblStyle w:val="3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1108"/>
        <w:gridCol w:w="939"/>
        <w:gridCol w:w="1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数据类型</w:t>
            </w:r>
          </w:p>
        </w:tc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参数总数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BYTE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参数项列表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参数项格式见表4-98</w:t>
            </w:r>
          </w:p>
        </w:tc>
      </w:tr>
    </w:tbl>
    <w:p>
      <w:pPr>
        <w:ind w:firstLine="0" w:firstLineChars="0"/>
        <w:rPr>
          <w:rFonts w:cs="宋体"/>
        </w:rPr>
      </w:pPr>
    </w:p>
    <w:p>
      <w:pPr>
        <w:ind w:firstLine="420"/>
        <w:jc w:val="center"/>
        <w:rPr>
          <w:rFonts w:ascii="黑体" w:hAnsi="黑体" w:eastAsia="黑体" w:cstheme="majorBidi"/>
          <w:color w:val="000000" w:themeColor="text1"/>
          <w:szCs w:val="21"/>
        </w:rPr>
      </w:pPr>
      <w:r>
        <w:rPr>
          <w:rFonts w:hint="eastAsia" w:ascii="黑体" w:hAnsi="黑体" w:eastAsia="黑体" w:cstheme="majorBidi"/>
          <w:color w:val="000000" w:themeColor="text1"/>
          <w:szCs w:val="21"/>
        </w:rPr>
        <w:t>表4-98外设参数项</w:t>
      </w:r>
    </w:p>
    <w:tbl>
      <w:tblPr>
        <w:tblStyle w:val="3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"/>
        <w:gridCol w:w="937"/>
        <w:gridCol w:w="74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数据类型</w:t>
            </w:r>
          </w:p>
        </w:tc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参数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ID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DWORD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参数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ID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定义及说明见表4-99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参数长度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BYTE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参数值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DWORD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或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STRING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，若为多值参数，则消息中使用多个相同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ID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的参数项，如调度中心电话号码</w:t>
            </w:r>
          </w:p>
        </w:tc>
      </w:tr>
    </w:tbl>
    <w:p>
      <w:pPr>
        <w:ind w:firstLine="420"/>
        <w:rPr>
          <w:rFonts w:cs="宋体"/>
        </w:rPr>
      </w:pPr>
    </w:p>
    <w:p>
      <w:pPr>
        <w:ind w:firstLine="420"/>
        <w:rPr>
          <w:rFonts w:cs="宋体"/>
        </w:rPr>
      </w:pPr>
    </w:p>
    <w:p>
      <w:pPr>
        <w:ind w:firstLine="420"/>
        <w:jc w:val="center"/>
        <w:rPr>
          <w:rFonts w:ascii="黑体" w:hAnsi="黑体" w:eastAsia="黑体" w:cstheme="majorBidi"/>
          <w:color w:val="000000" w:themeColor="text1"/>
          <w:szCs w:val="21"/>
        </w:rPr>
      </w:pPr>
      <w:r>
        <w:rPr>
          <w:rFonts w:hint="eastAsia" w:ascii="黑体" w:hAnsi="黑体" w:eastAsia="黑体" w:cstheme="majorBidi"/>
          <w:color w:val="000000" w:themeColor="text1"/>
          <w:szCs w:val="21"/>
        </w:rPr>
        <w:t>表4-99外设参数设置查询各参数项定义及说明</w:t>
      </w:r>
    </w:p>
    <w:tbl>
      <w:tblPr>
        <w:tblStyle w:val="3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939"/>
        <w:gridCol w:w="52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参数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ID</w:t>
            </w:r>
          </w:p>
        </w:tc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数据类型</w:t>
            </w:r>
          </w:p>
        </w:tc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0x0083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rPr>
                <w:rFonts w:ascii="宋体" w:hAnsi="宋体" w:eastAsia="宋体"/>
                <w:color w:val="70AD47" w:themeColor="accent6"/>
                <w:sz w:val="18"/>
              </w:rPr>
            </w:pPr>
            <w:r>
              <w:rPr>
                <w:rFonts w:hint="eastAsia" w:ascii="宋体" w:hAnsi="宋体" w:eastAsia="宋体"/>
                <w:color w:val="70AD47" w:themeColor="accent6"/>
                <w:sz w:val="18"/>
              </w:rPr>
              <w:t>STRING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公安交通管理部门颁发的机动车号牌,</w:t>
            </w:r>
            <w:r>
              <w:rPr>
                <w:rFonts w:hint="eastAsia" w:ascii="宋体" w:hAnsi="宋体" w:eastAsia="宋体"/>
                <w:color w:val="70AD47" w:themeColor="accent6"/>
                <w:sz w:val="18"/>
              </w:rPr>
              <w:t>UTF-8编码，为空则不设置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0x0084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BYTE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车牌颜色，按照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JT/T415-2006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的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5.4.12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，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为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0xFF则不设置</w:t>
            </w:r>
          </w:p>
        </w:tc>
      </w:tr>
    </w:tbl>
    <w:p>
      <w:pPr>
        <w:ind w:firstLine="420" w:firstLineChars="0"/>
        <w:rPr>
          <w:color w:val="000000" w:themeColor="text1"/>
        </w:rPr>
      </w:pP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外设收到设置参数通用指令回复如下：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100 设置参数通用指令格式定义</w:t>
      </w:r>
    </w:p>
    <w:tbl>
      <w:tblPr>
        <w:tblStyle w:val="32"/>
        <w:tblW w:w="67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39"/>
        <w:gridCol w:w="4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412" w:type="dxa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4412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BYTE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103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EB</w:t>
            </w:r>
          </w:p>
        </w:tc>
        <w:tc>
          <w:tcPr>
            <w:tcW w:w="4412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0：设置成功</w:t>
            </w: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1：设置失败</w:t>
            </w:r>
          </w:p>
        </w:tc>
      </w:tr>
    </w:tbl>
    <w:p>
      <w:pPr>
        <w:ind w:firstLine="0" w:firstLineChars="0"/>
      </w:pPr>
    </w:p>
    <w:p>
      <w:pPr>
        <w:pStyle w:val="6"/>
        <w:spacing w:before="312" w:after="312"/>
      </w:pPr>
      <w:r>
        <w:rPr>
          <w:rFonts w:hint="eastAsia"/>
        </w:rPr>
        <w:t>4.15.2</w:t>
      </w:r>
      <w:r>
        <w:t xml:space="preserve"> </w:t>
      </w:r>
      <w:r>
        <w:rPr>
          <w:rFonts w:hint="eastAsia"/>
        </w:rPr>
        <w:t>查询参数</w:t>
      </w: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功能码：EA</w:t>
      </w: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外设查询参数通用指令格式如下：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101</w:t>
      </w:r>
      <w:r>
        <w:rPr>
          <w:rFonts w:hint="eastAsia"/>
          <w:color w:val="000000" w:themeColor="text1"/>
        </w:rPr>
        <w:t>查询</w:t>
      </w:r>
      <w:r>
        <w:rPr>
          <w:rFonts w:hint="eastAsia" w:ascii="黑体" w:hAnsi="黑体"/>
          <w:color w:val="000000" w:themeColor="text1"/>
          <w:sz w:val="21"/>
          <w:szCs w:val="21"/>
        </w:rPr>
        <w:t>参数通用指令格式定义</w:t>
      </w:r>
    </w:p>
    <w:tbl>
      <w:tblPr>
        <w:tblStyle w:val="32"/>
        <w:tblW w:w="685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51"/>
        <w:gridCol w:w="865"/>
        <w:gridCol w:w="49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  <w:jc w:val="center"/>
        </w:trPr>
        <w:tc>
          <w:tcPr>
            <w:tcW w:w="1051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65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41" w:type="dxa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051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86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494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BYTE[n]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865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EA</w:t>
            </w:r>
          </w:p>
        </w:tc>
        <w:tc>
          <w:tcPr>
            <w:tcW w:w="4941" w:type="dxa"/>
            <w:vAlign w:val="center"/>
          </w:tcPr>
          <w:p>
            <w:pPr>
              <w:ind w:leftChars="-4" w:hanging="8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</w:rPr>
              <w:t>查询参数通用指令</w:t>
            </w:r>
            <w:r>
              <w:rPr>
                <w:rFonts w:hint="eastAsia" w:cs="宋体"/>
              </w:rPr>
              <w:t>数据格式见表</w:t>
            </w:r>
            <w:r>
              <w:rPr>
                <w:rFonts w:hint="eastAsia"/>
              </w:rPr>
              <w:t>4-102</w:t>
            </w:r>
          </w:p>
        </w:tc>
      </w:tr>
    </w:tbl>
    <w:p>
      <w:pPr>
        <w:ind w:firstLine="0" w:firstLineChars="0"/>
        <w:rPr>
          <w:rFonts w:cs="宋体"/>
        </w:rPr>
      </w:pP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表4-102查询参数通用指令数据格式</w:t>
      </w:r>
    </w:p>
    <w:tbl>
      <w:tblPr>
        <w:tblStyle w:val="3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1108"/>
        <w:gridCol w:w="1018"/>
        <w:gridCol w:w="42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数据类型</w:t>
            </w:r>
          </w:p>
        </w:tc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参数总数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BYTE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参数项列表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BYTE[4*n]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参数顺序排列，如“参数 ID1 参数 ID2......参数</w:t>
            </w: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IDn”。参数ID格式见表4-99</w:t>
            </w:r>
          </w:p>
        </w:tc>
      </w:tr>
    </w:tbl>
    <w:p>
      <w:pPr>
        <w:ind w:firstLine="0" w:firstLineChars="0"/>
        <w:rPr>
          <w:color w:val="000000" w:themeColor="text1"/>
        </w:rPr>
      </w:pPr>
    </w:p>
    <w:p>
      <w:pPr>
        <w:ind w:firstLine="420" w:firstLineChars="0"/>
        <w:rPr>
          <w:color w:val="000000" w:themeColor="text1"/>
        </w:rPr>
      </w:pP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外设收到查询参数通用指令回复如下：</w:t>
      </w: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 4</w:t>
      </w:r>
      <w:r>
        <w:rPr>
          <w:rFonts w:hint="eastAsia" w:ascii="黑体" w:hAnsi="黑体"/>
          <w:color w:val="000000" w:themeColor="text1"/>
          <w:sz w:val="21"/>
          <w:szCs w:val="21"/>
        </w:rPr>
        <w:noBreakHyphen/>
      </w:r>
      <w:r>
        <w:rPr>
          <w:rFonts w:hint="eastAsia" w:ascii="黑体" w:hAnsi="黑体"/>
          <w:color w:val="000000" w:themeColor="text1"/>
          <w:sz w:val="21"/>
          <w:szCs w:val="21"/>
        </w:rPr>
        <w:t>103查询参数通用指令应答格式定义</w:t>
      </w:r>
    </w:p>
    <w:tbl>
      <w:tblPr>
        <w:tblStyle w:val="32"/>
        <w:tblW w:w="67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39"/>
        <w:gridCol w:w="4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412" w:type="dxa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4412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BYTE[n]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103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EA</w:t>
            </w:r>
          </w:p>
        </w:tc>
        <w:tc>
          <w:tcPr>
            <w:tcW w:w="4412" w:type="dxa"/>
            <w:vAlign w:val="center"/>
          </w:tcPr>
          <w:p>
            <w:pPr>
              <w:ind w:leftChars="-4" w:hanging="8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cs="宋体"/>
              </w:rPr>
              <w:t>查询</w:t>
            </w:r>
            <w:r>
              <w:rPr>
                <w:rFonts w:hint="eastAsia"/>
                <w:color w:val="000000" w:themeColor="text1"/>
              </w:rPr>
              <w:t>参数通用应答</w:t>
            </w:r>
            <w:r>
              <w:rPr>
                <w:rFonts w:hint="eastAsia" w:cs="宋体"/>
              </w:rPr>
              <w:t>数据格式见表</w:t>
            </w:r>
            <w:r>
              <w:rPr>
                <w:rFonts w:hint="eastAsia"/>
              </w:rPr>
              <w:t>4-104</w:t>
            </w:r>
          </w:p>
        </w:tc>
      </w:tr>
    </w:tbl>
    <w:p>
      <w:pPr>
        <w:ind w:firstLine="420" w:firstLineChars="0"/>
        <w:rPr>
          <w:color w:val="000000" w:themeColor="text1"/>
        </w:rPr>
      </w:pPr>
    </w:p>
    <w:p>
      <w:pPr>
        <w:pStyle w:val="14"/>
        <w:keepNext/>
        <w:ind w:firstLine="0" w:firstLineChars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hint="eastAsia" w:ascii="黑体" w:hAnsi="黑体"/>
          <w:color w:val="000000" w:themeColor="text1"/>
          <w:sz w:val="21"/>
          <w:szCs w:val="21"/>
        </w:rPr>
        <w:t>表4-104查询参数通用指令应答数据格式</w:t>
      </w:r>
    </w:p>
    <w:tbl>
      <w:tblPr>
        <w:tblStyle w:val="3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1288"/>
        <w:gridCol w:w="939"/>
        <w:gridCol w:w="24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数据类型</w:t>
            </w:r>
          </w:p>
        </w:tc>
        <w:tc>
          <w:tcPr>
            <w:tcW w:w="0" w:type="auto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应答参数总数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BYTE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参数项列表</w:t>
            </w: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 xml:space="preserve">参数项格式和定义见表 </w:t>
            </w:r>
            <w:r>
              <w:rPr>
                <w:rFonts w:hint="eastAsia"/>
              </w:rPr>
              <w:t>4-98</w:t>
            </w:r>
          </w:p>
        </w:tc>
      </w:tr>
    </w:tbl>
    <w:p>
      <w:pPr>
        <w:ind w:firstLine="0" w:firstLineChars="0"/>
      </w:pPr>
    </w:p>
    <w:p>
      <w:pPr>
        <w:ind w:firstLine="420"/>
      </w:pPr>
    </w:p>
    <w:p>
      <w:pPr>
        <w:pStyle w:val="5"/>
        <w:spacing w:before="156" w:beforeLines="50" w:after="156" w:afterLines="50" w:line="360" w:lineRule="auto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hint="eastAsia" w:ascii="黑体" w:hAnsi="黑体" w:cstheme="majorBidi"/>
          <w:b w:val="0"/>
          <w:color w:val="000000" w:themeColor="text1"/>
          <w:szCs w:val="21"/>
        </w:rPr>
        <w:t>4.16</w:t>
      </w:r>
      <w:r>
        <w:rPr>
          <w:rFonts w:ascii="黑体" w:hAnsi="黑体" w:cstheme="majorBidi"/>
          <w:b w:val="0"/>
          <w:color w:val="000000" w:themeColor="text1"/>
          <w:szCs w:val="21"/>
        </w:rPr>
        <w:t xml:space="preserve"> </w:t>
      </w:r>
      <w:r>
        <w:rPr>
          <w:rFonts w:hint="eastAsia" w:ascii="黑体" w:hAnsi="黑体" w:cstheme="majorBidi"/>
          <w:b w:val="0"/>
          <w:color w:val="000000" w:themeColor="text1"/>
          <w:szCs w:val="21"/>
        </w:rPr>
        <w:t>司机身份识别（瑞为）</w:t>
      </w:r>
    </w:p>
    <w:p>
      <w:pPr>
        <w:pStyle w:val="6"/>
        <w:spacing w:before="312" w:after="312"/>
      </w:pPr>
      <w:r>
        <w:rPr>
          <w:rFonts w:hint="eastAsia"/>
        </w:rPr>
        <w:t>4.16.1</w:t>
      </w:r>
      <w:r>
        <w:t xml:space="preserve"> </w:t>
      </w:r>
      <w:r>
        <w:rPr>
          <w:rFonts w:hint="eastAsia"/>
        </w:rPr>
        <w:t>驾驶员身份信息库下发</w:t>
      </w: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功能码：E9（终端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外设）</w:t>
      </w: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外设收到指令之后，先回复表4-107内容；如果是删除指令，则执行完删除动作后再回复表4-107内容。</w:t>
      </w:r>
      <w:r>
        <w:rPr>
          <w:rFonts w:hint="eastAsia"/>
        </w:rPr>
        <w:t>驾驶员身份信息库下发指令格式如表 4</w:t>
      </w:r>
      <w:r>
        <w:rPr>
          <w:rFonts w:hint="eastAsia"/>
        </w:rPr>
        <w:noBreakHyphen/>
      </w:r>
      <w:r>
        <w:rPr>
          <w:rFonts w:hint="eastAsia"/>
        </w:rPr>
        <w:t>105：</w:t>
      </w:r>
    </w:p>
    <w:p>
      <w:pPr>
        <w:ind w:firstLine="420"/>
        <w:jc w:val="center"/>
      </w:pP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105 身份信息库下发指令格式定义</w:t>
      </w:r>
    </w:p>
    <w:tbl>
      <w:tblPr>
        <w:tblStyle w:val="32"/>
        <w:tblW w:w="10264" w:type="dxa"/>
        <w:tblInd w:w="-5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25"/>
        <w:gridCol w:w="709"/>
        <w:gridCol w:w="567"/>
        <w:gridCol w:w="2410"/>
        <w:gridCol w:w="567"/>
        <w:gridCol w:w="53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字段</w:t>
            </w:r>
          </w:p>
        </w:tc>
        <w:tc>
          <w:tcPr>
            <w:tcW w:w="567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数据类型</w:t>
            </w:r>
          </w:p>
        </w:tc>
        <w:tc>
          <w:tcPr>
            <w:tcW w:w="5386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855" w:hRule="atLeast"/>
        </w:trPr>
        <w:tc>
          <w:tcPr>
            <w:tcW w:w="625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E9</w:t>
            </w: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设置类型</w:t>
            </w:r>
          </w:p>
        </w:tc>
        <w:tc>
          <w:tcPr>
            <w:tcW w:w="567" w:type="dxa"/>
          </w:tcPr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:sz w:val="18"/>
              </w:rPr>
            </w:pP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386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0：增加（全替换），1：删除（全删除），2：删除指定条目，3：修改(如果设备存在人脸id，那么替换当前设备的人脸图片</w:t>
            </w:r>
            <w:r>
              <w:rPr>
                <w:rFonts w:hint="eastAsia" w:ascii="宋体" w:hAnsi="宋体" w:eastAsia="宋体"/>
                <w:sz w:val="18"/>
              </w:rPr>
              <w:t>或从业资格证信息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。如果设备不存在人脸id，那么新增人脸</w:t>
            </w:r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</w:rPr>
              <w:t>, 新增人脸要求同时下发图片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驾驶员库列表总个数</w:t>
            </w:r>
          </w:p>
        </w:tc>
        <w:tc>
          <w:tcPr>
            <w:tcW w:w="567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WORD</w:t>
            </w:r>
          </w:p>
        </w:tc>
        <w:tc>
          <w:tcPr>
            <w:tcW w:w="5386" w:type="dxa"/>
          </w:tcPr>
          <w:p>
            <w:pPr>
              <w:numPr>
                <w:ilvl w:val="0"/>
                <w:numId w:val="5"/>
              </w:numPr>
              <w:ind w:left="-1" w:leftChars="-4" w:hanging="7" w:hangingChars="4"/>
              <w:jc w:val="left"/>
              <w:rPr>
                <w:rFonts w:ascii="宋体" w:hAnsi="宋体" w:eastAsia="宋体"/>
                <w:b/>
                <w:bCs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b/>
                <w:bCs/>
                <w:color w:val="000000" w:themeColor="text1"/>
                <w:sz w:val="18"/>
              </w:rPr>
              <w:t>设置类型为1时不填，仅需发送字段“设置类型”，其它类型必填</w:t>
            </w:r>
          </w:p>
          <w:p>
            <w:pPr>
              <w:numPr>
                <w:ilvl w:val="0"/>
                <w:numId w:val="5"/>
              </w:numPr>
              <w:ind w:left="-1" w:leftChars="-4" w:hanging="7" w:hangingChars="4"/>
              <w:jc w:val="left"/>
              <w:rPr>
                <w:rFonts w:ascii="宋体" w:hAnsi="宋体" w:eastAsia="宋体"/>
                <w:b/>
                <w:bCs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b/>
                <w:bCs/>
                <w:color w:val="000000" w:themeColor="text1"/>
                <w:sz w:val="18"/>
              </w:rPr>
              <w:t>总个数建议小于1000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3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驾驶员库信息列表</w:t>
            </w:r>
          </w:p>
        </w:tc>
        <w:tc>
          <w:tcPr>
            <w:tcW w:w="567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386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根据设置类型不同见注释</w:t>
            </w:r>
          </w:p>
        </w:tc>
      </w:tr>
    </w:tbl>
    <w:p>
      <w:pPr>
        <w:ind w:firstLine="0" w:firstLineChars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注：</w:t>
      </w:r>
    </w:p>
    <w:p>
      <w:pPr>
        <w:ind w:firstLine="0" w:firstLineChars="0"/>
        <w:rPr>
          <w:b/>
          <w:bCs/>
          <w:sz w:val="22"/>
          <w:szCs w:val="21"/>
        </w:rPr>
      </w:pPr>
      <w:r>
        <w:rPr>
          <w:b/>
          <w:bCs/>
          <w:sz w:val="22"/>
          <w:szCs w:val="21"/>
        </w:rPr>
        <w:tab/>
      </w:r>
      <w:r>
        <w:rPr>
          <w:rFonts w:hint="eastAsia"/>
          <w:b/>
          <w:bCs/>
          <w:sz w:val="22"/>
          <w:szCs w:val="21"/>
        </w:rPr>
        <w:t>“驾驶员库信息列表”描述</w:t>
      </w:r>
    </w:p>
    <w:p>
      <w:pPr>
        <w:pStyle w:val="65"/>
        <w:numPr>
          <w:ilvl w:val="0"/>
          <w:numId w:val="6"/>
        </w:numPr>
        <w:ind w:firstLineChars="0"/>
      </w:pPr>
      <w:r>
        <w:rPr>
          <w:rFonts w:hint="eastAsia"/>
        </w:rPr>
        <w:t>设置类型为0（全替换）</w:t>
      </w:r>
    </w:p>
    <w:p>
      <w:pPr>
        <w:ind w:firstLine="420"/>
        <w:jc w:val="center"/>
      </w:pP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106 设置类型为0的“驾驶员库</w:t>
      </w:r>
      <w:r>
        <w:rPr>
          <w:rFonts w:hint="eastAsia" w:ascii="宋体" w:eastAsia="宋体" w:cs="宋体"/>
          <w:kern w:val="0"/>
          <w:szCs w:val="21"/>
        </w:rPr>
        <w:t>信息列表”数据格式定义</w:t>
      </w:r>
    </w:p>
    <w:tbl>
      <w:tblPr>
        <w:tblStyle w:val="32"/>
        <w:tblW w:w="893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51"/>
        <w:gridCol w:w="1926"/>
        <w:gridCol w:w="909"/>
        <w:gridCol w:w="50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起始字节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字段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数据类型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人脸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ID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长度</w:t>
            </w:r>
          </w:p>
        </w:tc>
        <w:tc>
          <w:tcPr>
            <w:tcW w:w="909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6"/>
                <w:szCs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人脸I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D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STRING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1.必填;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2.长度L，具备唯一性，不可重复建议不超过32 字节。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3.</w:t>
            </w:r>
            <w:r>
              <w:rPr>
                <w:rFonts w:hint="eastAsia" w:ascii="宋体" w:hAnsi="宋体" w:eastAsia="宋体"/>
                <w:b/>
                <w:bCs/>
                <w:color w:val="000000" w:themeColor="text1"/>
                <w:sz w:val="18"/>
              </w:rPr>
              <w:t>同一个驾驶员（从业资格证），设备最多仅支持5个人脸I</w:t>
            </w:r>
            <w:r>
              <w:rPr>
                <w:rFonts w:ascii="宋体" w:hAnsi="宋体" w:eastAsia="宋体"/>
                <w:b/>
                <w:bCs/>
                <w:color w:val="000000" w:themeColor="text1"/>
                <w:sz w:val="18"/>
              </w:rPr>
              <w:t>D</w:t>
            </w:r>
            <w:r>
              <w:rPr>
                <w:rFonts w:hint="eastAsia" w:ascii="宋体" w:hAnsi="宋体" w:eastAsia="宋体"/>
                <w:b/>
                <w:bCs/>
                <w:color w:val="000000" w:themeColor="text1"/>
                <w:sz w:val="18"/>
              </w:rPr>
              <w:t>，无从业资格证则仅建议下发5个人脸I</w:t>
            </w:r>
            <w:r>
              <w:rPr>
                <w:rFonts w:ascii="宋体" w:hAnsi="宋体" w:eastAsia="宋体"/>
                <w:b/>
                <w:bCs/>
                <w:color w:val="000000" w:themeColor="text1"/>
                <w:sz w:val="18"/>
              </w:rPr>
              <w:t>D</w:t>
            </w:r>
            <w:r>
              <w:rPr>
                <w:rFonts w:hint="eastAsia" w:ascii="宋体" w:hAnsi="宋体" w:eastAsia="宋体"/>
                <w:b/>
                <w:bCs/>
                <w:color w:val="000000" w:themeColor="text1"/>
                <w:sz w:val="18"/>
              </w:rPr>
              <w:t>，设备不做保证。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+L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从业资格证长度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>
            <w:pPr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必填;</w:t>
            </w:r>
          </w:p>
          <w:p>
            <w:pPr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若无从业资格证，则长度填0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2+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L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从业资格证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STRING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1.选填；</w:t>
            </w:r>
          </w:p>
          <w:p>
            <w:pPr>
              <w:ind w:left="-1" w:leftChars="-4" w:hanging="7" w:hangingChars="4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2.若从业资格证长度为0，则不填;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3.长度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m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，建议不超过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32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字节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2+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L+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m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人脸图片名称长度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 xml:space="preserve">必填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3+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L+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m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人脸图片文件名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TRING</w:t>
            </w:r>
          </w:p>
        </w:tc>
        <w:tc>
          <w:tcPr>
            <w:tcW w:w="5044" w:type="dxa"/>
          </w:tcPr>
          <w:p>
            <w:pPr>
              <w:ind w:left="-1" w:hanging="7" w:firstLineChars="0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1.必填</w:t>
            </w:r>
          </w:p>
          <w:p>
            <w:pPr>
              <w:ind w:left="-1" w:hanging="7" w:firstLineChars="0"/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2.长度n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3+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L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+m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人脸图片格式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>
            <w:pPr>
              <w:ind w:left="-1" w:hanging="7" w:firstLineChars="0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1：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JPEG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4+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L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+m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人脸图片来源</w:t>
            </w:r>
          </w:p>
        </w:tc>
        <w:tc>
          <w:tcPr>
            <w:tcW w:w="909" w:type="dxa"/>
          </w:tcPr>
          <w:p>
            <w:pPr>
              <w:ind w:left="-1" w:hanging="7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>
            <w:pPr>
              <w:ind w:left="-1" w:hanging="7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1.必填</w:t>
            </w:r>
          </w:p>
          <w:p>
            <w:pPr>
              <w:ind w:left="-1" w:hanging="7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2.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 xml:space="preserve"> 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等于0--本机拍摄图片,等于1--第三方图片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5+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L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+m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驾驶员姓名长度</w:t>
            </w:r>
          </w:p>
        </w:tc>
        <w:tc>
          <w:tcPr>
            <w:tcW w:w="909" w:type="dxa"/>
          </w:tcPr>
          <w:p>
            <w:pPr>
              <w:ind w:left="-1" w:hanging="7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>
            <w:pPr>
              <w:ind w:left="-1" w:hanging="7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1.必填</w:t>
            </w:r>
          </w:p>
          <w:p>
            <w:pPr>
              <w:ind w:left="-1" w:hanging="7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2.等于0表示不填驾驶员姓名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6+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L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+m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驾驶员姓名</w:t>
            </w:r>
          </w:p>
        </w:tc>
        <w:tc>
          <w:tcPr>
            <w:tcW w:w="909" w:type="dxa"/>
          </w:tcPr>
          <w:p>
            <w:pPr>
              <w:ind w:left="-1" w:hanging="7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  <w:p>
            <w:pPr>
              <w:ind w:left="-1" w:hanging="7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TRING</w:t>
            </w:r>
          </w:p>
        </w:tc>
        <w:tc>
          <w:tcPr>
            <w:tcW w:w="5044" w:type="dxa"/>
          </w:tcPr>
          <w:p>
            <w:pPr>
              <w:ind w:left="-1" w:hanging="7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选填</w:t>
            </w:r>
          </w:p>
          <w:p>
            <w:pPr>
              <w:ind w:left="-1" w:hanging="7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2.驾驶员姓名长度等于0，则不填</w:t>
            </w:r>
          </w:p>
          <w:p>
            <w:pPr>
              <w:ind w:left="-1" w:hanging="7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3.长度p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,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建议不超过32字节</w:t>
            </w:r>
          </w:p>
        </w:tc>
      </w:tr>
    </w:tbl>
    <w:p>
      <w:pPr>
        <w:ind w:firstLine="0" w:firstLineChars="0"/>
      </w:pPr>
    </w:p>
    <w:p>
      <w:pPr>
        <w:ind w:firstLine="420" w:firstLineChars="0"/>
      </w:pPr>
      <w:r>
        <w:rPr>
          <w:rFonts w:hint="eastAsia"/>
        </w:rPr>
        <w:t>外设收到终端下发的驾驶员身份信息库下发指令后，回复格式如表 4</w:t>
      </w:r>
      <w:r>
        <w:rPr>
          <w:rFonts w:hint="eastAsia"/>
        </w:rPr>
        <w:noBreakHyphen/>
      </w:r>
      <w:r>
        <w:rPr>
          <w:rFonts w:hint="eastAsia"/>
        </w:rPr>
        <w:t>107：</w:t>
      </w:r>
    </w:p>
    <w:p>
      <w:pPr>
        <w:ind w:firstLine="420"/>
        <w:jc w:val="center"/>
      </w:pP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107</w:t>
      </w:r>
      <w:r>
        <w:rPr>
          <w:rFonts w:hint="eastAsia" w:ascii="宋体" w:eastAsia="宋体" w:cs="宋体"/>
          <w:kern w:val="0"/>
          <w:szCs w:val="21"/>
        </w:rPr>
        <w:t>回复数据格式定义</w:t>
      </w:r>
    </w:p>
    <w:tbl>
      <w:tblPr>
        <w:tblStyle w:val="32"/>
        <w:tblW w:w="10264" w:type="dxa"/>
        <w:tblInd w:w="-5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25"/>
        <w:gridCol w:w="709"/>
        <w:gridCol w:w="567"/>
        <w:gridCol w:w="2410"/>
        <w:gridCol w:w="567"/>
        <w:gridCol w:w="53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字段</w:t>
            </w:r>
          </w:p>
        </w:tc>
        <w:tc>
          <w:tcPr>
            <w:tcW w:w="567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数据类型</w:t>
            </w:r>
          </w:p>
        </w:tc>
        <w:tc>
          <w:tcPr>
            <w:tcW w:w="5386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855" w:hRule="atLeast"/>
        </w:trPr>
        <w:tc>
          <w:tcPr>
            <w:tcW w:w="625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E9</w:t>
            </w: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结果</w:t>
            </w:r>
          </w:p>
        </w:tc>
        <w:tc>
          <w:tcPr>
            <w:tcW w:w="567" w:type="dxa"/>
          </w:tcPr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:sz w:val="18"/>
              </w:rPr>
            </w:pP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386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0:成功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1:失败，下发数据格式错误</w:t>
            </w:r>
          </w:p>
          <w:p>
            <w:pPr>
              <w:tabs>
                <w:tab w:val="left" w:pos="1030"/>
              </w:tabs>
              <w:ind w:left="-1" w:leftChars="-4" w:hanging="7" w:hangingChars="4"/>
              <w:jc w:val="left"/>
              <w:rPr>
                <w:rFonts w:hint="eastAsia"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ab/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2：失败，人脸库中无指定人脸图片ID</w:t>
            </w:r>
          </w:p>
          <w:p>
            <w:pPr>
              <w:tabs>
                <w:tab w:val="left" w:pos="1030"/>
              </w:tabs>
              <w:ind w:left="-1" w:leftChars="-4" w:hanging="7" w:hangingChars="4"/>
              <w:jc w:val="left"/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</w:rPr>
              <w:t>3：操作出错</w:t>
            </w:r>
          </w:p>
          <w:p>
            <w:pPr>
              <w:tabs>
                <w:tab w:val="left" w:pos="1030"/>
              </w:tabs>
              <w:ind w:left="-1" w:leftChars="-4" w:hanging="7" w:hangingChars="4"/>
              <w:jc w:val="left"/>
              <w:rPr>
                <w:rFonts w:hint="default" w:ascii="宋体" w:hAnsi="宋体" w:eastAsia="宋体"/>
                <w:color w:val="000000" w:themeColor="text1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</w:rPr>
              <w:t>4：图片未下发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</w:tr>
    </w:tbl>
    <w:p>
      <w:pPr>
        <w:ind w:firstLine="0" w:firstLineChars="0"/>
      </w:pPr>
    </w:p>
    <w:p>
      <w:pPr>
        <w:pStyle w:val="65"/>
        <w:numPr>
          <w:ilvl w:val="0"/>
          <w:numId w:val="6"/>
        </w:numPr>
        <w:ind w:firstLineChars="0"/>
      </w:pPr>
      <w:r>
        <w:rPr>
          <w:rFonts w:hint="eastAsia"/>
        </w:rPr>
        <w:t>设置类型为1（全删除）</w:t>
      </w:r>
    </w:p>
    <w:p>
      <w:pPr>
        <w:pStyle w:val="65"/>
        <w:ind w:left="420" w:firstLine="0" w:firstLineChars="0"/>
      </w:pPr>
      <w:r>
        <w:rPr>
          <w:rFonts w:hint="eastAsia"/>
        </w:rPr>
        <w:t>仅需下发“设置类型”字段！</w:t>
      </w:r>
    </w:p>
    <w:p>
      <w:pPr>
        <w:pStyle w:val="65"/>
        <w:ind w:left="420" w:firstLine="0" w:firstLineChars="0"/>
      </w:pPr>
      <w:r>
        <w:rPr>
          <w:rFonts w:hint="eastAsia"/>
        </w:rPr>
        <w:t>执行完删除动作后，外设回复给终端，格式如表4</w:t>
      </w:r>
      <w:r>
        <w:rPr>
          <w:rFonts w:hint="eastAsia"/>
        </w:rPr>
        <w:noBreakHyphen/>
      </w:r>
      <w:r>
        <w:rPr>
          <w:rFonts w:hint="eastAsia"/>
        </w:rPr>
        <w:t>107</w:t>
      </w:r>
    </w:p>
    <w:p>
      <w:pPr>
        <w:pStyle w:val="65"/>
        <w:numPr>
          <w:ilvl w:val="0"/>
          <w:numId w:val="6"/>
        </w:numPr>
        <w:ind w:firstLineChars="0"/>
      </w:pPr>
      <w:r>
        <w:rPr>
          <w:rFonts w:hint="eastAsia"/>
        </w:rPr>
        <w:t>设置类型为2（删除指定条目）</w:t>
      </w:r>
    </w:p>
    <w:p>
      <w:pPr>
        <w:pStyle w:val="65"/>
        <w:ind w:left="420" w:firstLineChars="0"/>
        <w:jc w:val="center"/>
      </w:pP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108 设置类型为2的“驾驶员库</w:t>
      </w:r>
      <w:r>
        <w:rPr>
          <w:rFonts w:hint="eastAsia" w:ascii="宋体" w:eastAsia="宋体" w:cs="宋体"/>
          <w:kern w:val="0"/>
          <w:szCs w:val="21"/>
        </w:rPr>
        <w:t>信息列表”数据格式定义</w:t>
      </w:r>
    </w:p>
    <w:tbl>
      <w:tblPr>
        <w:tblStyle w:val="32"/>
        <w:tblW w:w="893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51"/>
        <w:gridCol w:w="1926"/>
        <w:gridCol w:w="909"/>
        <w:gridCol w:w="50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起始字节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字段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数据类型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人脸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ID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长度</w:t>
            </w:r>
          </w:p>
        </w:tc>
        <w:tc>
          <w:tcPr>
            <w:tcW w:w="909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6"/>
                <w:szCs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>
            <w:pPr>
              <w:ind w:left="-1" w:hanging="7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1.必填</w:t>
            </w:r>
          </w:p>
          <w:p>
            <w:pPr>
              <w:ind w:left="-1" w:hanging="7" w:firstLineChars="0"/>
              <w:rPr>
                <w:sz w:val="16"/>
                <w:szCs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2.若人脸I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D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长度等于0，则表示按从业资格证来指定删除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人脸I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D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STRING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1.选填，若人脸I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D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长度等于0，则不填，否则必填;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2.长度L，具备唯一性，不可重复建议不超过32 字节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+L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从业资格证长度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1.必填，默认等于0，表示按人脸I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D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来指定删除；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2.若无从业资格证，则长度填0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3.若长度大于0，且人脸I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D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长度等于0，则按从业资格证删除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2+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L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从业资格证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STRING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1.选填，若从业资格证长度为0，则不填;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2.长度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m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，建议不超过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32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pStyle w:val="65"/>
        <w:ind w:left="420" w:firstLine="0" w:firstLineChars="0"/>
      </w:pPr>
    </w:p>
    <w:p>
      <w:pPr>
        <w:pStyle w:val="65"/>
        <w:numPr>
          <w:ilvl w:val="0"/>
          <w:numId w:val="6"/>
        </w:numPr>
        <w:ind w:firstLineChars="0"/>
      </w:pPr>
      <w:r>
        <w:rPr>
          <w:rFonts w:hint="eastAsia"/>
        </w:rPr>
        <w:t>设置类型为3（修改）</w:t>
      </w:r>
    </w:p>
    <w:p>
      <w:pPr>
        <w:pStyle w:val="65"/>
        <w:ind w:left="420" w:firstLine="0" w:firstLineChars="0"/>
      </w:pPr>
      <w:r>
        <w:rPr>
          <w:rFonts w:hint="eastAsia"/>
        </w:rPr>
        <w:t>如果设备存在人脸id，那么替换当前设备的人脸图片及其它信息。如果设备不存在人脸id，那</w:t>
      </w:r>
    </w:p>
    <w:p>
      <w:pPr>
        <w:ind w:firstLine="0" w:firstLineChars="0"/>
      </w:pPr>
      <w:r>
        <w:rPr>
          <w:rFonts w:hint="eastAsia"/>
        </w:rPr>
        <w:t>么新增人脸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szCs w:val="22"/>
          <w:lang w:val="en-US" w:eastAsia="zh-CN"/>
        </w:rPr>
        <w:t>新增人脸要求同时下发图片，如果新增人脸不下发图片将报错</w:t>
      </w:r>
      <w:r>
        <w:rPr>
          <w:rFonts w:hint="eastAsia"/>
        </w:rPr>
        <w:t>。</w:t>
      </w:r>
    </w:p>
    <w:p>
      <w:pPr>
        <w:pStyle w:val="65"/>
        <w:ind w:left="420" w:firstLineChars="0"/>
        <w:jc w:val="center"/>
      </w:pP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109 设置类型为3的“驾驶员库</w:t>
      </w:r>
      <w:r>
        <w:rPr>
          <w:rFonts w:hint="eastAsia" w:ascii="宋体" w:eastAsia="宋体" w:cs="宋体"/>
          <w:kern w:val="0"/>
          <w:szCs w:val="21"/>
        </w:rPr>
        <w:t>信息列表”数据格式定义</w:t>
      </w:r>
    </w:p>
    <w:tbl>
      <w:tblPr>
        <w:tblStyle w:val="32"/>
        <w:tblW w:w="893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51"/>
        <w:gridCol w:w="1926"/>
        <w:gridCol w:w="909"/>
        <w:gridCol w:w="50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起始字节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字段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数据类型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替换信息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1.必填</w:t>
            </w:r>
          </w:p>
          <w:p>
            <w:pPr>
              <w:ind w:left="-1" w:leftChars="-4" w:hanging="7" w:hangingChars="4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2.采用掩码的方式，默认为</w:t>
            </w:r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，表示如果已存在人脸I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D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，则人脸图片和从业资格证都会替换。位值等于1表示选中替换。</w:t>
            </w:r>
          </w:p>
          <w:p>
            <w:pPr>
              <w:ind w:left="-1" w:leftChars="-4" w:hanging="7" w:hangingChars="4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Bit 0: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人脸图片</w:t>
            </w:r>
          </w:p>
          <w:p>
            <w:pPr>
              <w:ind w:left="-1" w:leftChars="-4" w:hanging="7" w:hangingChars="4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Bit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 xml:space="preserve"> 1: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从业资格证</w:t>
            </w:r>
          </w:p>
          <w:p>
            <w:pPr>
              <w:ind w:left="-1" w:leftChars="-4" w:hanging="7" w:hangingChars="4"/>
              <w:rPr>
                <w:rFonts w:hint="eastAsia"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Bit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 xml:space="preserve"> 2: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人脸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ID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长度</w:t>
            </w:r>
          </w:p>
        </w:tc>
        <w:tc>
          <w:tcPr>
            <w:tcW w:w="909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6"/>
                <w:szCs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人脸I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D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STRING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1.必填;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2.长度L，具备唯一性，不可重复建议不超过32 字节。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3.</w:t>
            </w:r>
            <w:r>
              <w:rPr>
                <w:rFonts w:hint="eastAsia" w:ascii="宋体" w:hAnsi="宋体" w:eastAsia="宋体"/>
                <w:b/>
                <w:bCs/>
                <w:color w:val="000000" w:themeColor="text1"/>
                <w:sz w:val="18"/>
              </w:rPr>
              <w:t>同一个驾驶员（从业资格证），设备最多仅支持5个人脸I</w:t>
            </w:r>
            <w:r>
              <w:rPr>
                <w:rFonts w:ascii="宋体" w:hAnsi="宋体" w:eastAsia="宋体"/>
                <w:b/>
                <w:bCs/>
                <w:color w:val="000000" w:themeColor="text1"/>
                <w:sz w:val="18"/>
              </w:rPr>
              <w:t>D</w:t>
            </w:r>
            <w:r>
              <w:rPr>
                <w:rFonts w:hint="eastAsia" w:ascii="宋体" w:hAnsi="宋体" w:eastAsia="宋体"/>
                <w:b/>
                <w:bCs/>
                <w:color w:val="000000" w:themeColor="text1"/>
                <w:sz w:val="18"/>
              </w:rPr>
              <w:t>，无从业资格证则仅建议下发5个人脸I</w:t>
            </w:r>
            <w:r>
              <w:rPr>
                <w:rFonts w:ascii="宋体" w:hAnsi="宋体" w:eastAsia="宋体"/>
                <w:b/>
                <w:bCs/>
                <w:color w:val="000000" w:themeColor="text1"/>
                <w:sz w:val="18"/>
              </w:rPr>
              <w:t>D</w:t>
            </w:r>
            <w:r>
              <w:rPr>
                <w:rFonts w:hint="eastAsia" w:ascii="宋体" w:hAnsi="宋体" w:eastAsia="宋体"/>
                <w:b/>
                <w:bCs/>
                <w:color w:val="000000" w:themeColor="text1"/>
                <w:sz w:val="18"/>
              </w:rPr>
              <w:t>，设备不做保证。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+L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从业资格证长度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>
            <w:pPr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必填;</w:t>
            </w:r>
          </w:p>
          <w:p>
            <w:pPr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若无从业资格证，则长度填0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3+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L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从业资格证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STRING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1.选填；</w:t>
            </w:r>
          </w:p>
          <w:p>
            <w:pPr>
              <w:ind w:left="-1" w:leftChars="-4" w:hanging="7" w:hangingChars="4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2.若从业资格证长度为0，则不填;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3.长度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m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，建议不超过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32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字节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3+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L+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m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人脸图片名称长度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1.必填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 xml:space="preserve">2.若仅需替换从业资格证，则该长度填0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4+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L+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m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人脸图片文件名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TRING</w:t>
            </w:r>
          </w:p>
        </w:tc>
        <w:tc>
          <w:tcPr>
            <w:tcW w:w="5044" w:type="dxa"/>
          </w:tcPr>
          <w:p>
            <w:pPr>
              <w:ind w:left="-1" w:hanging="7" w:firstLineChars="0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1.选填，人脸图片名称长度为0时不填</w:t>
            </w:r>
          </w:p>
          <w:p>
            <w:pPr>
              <w:ind w:left="-1" w:hanging="7" w:firstLineChars="0"/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2.长度n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4+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L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+m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人脸图片格式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>
            <w:pPr>
              <w:ind w:left="-1" w:hanging="7" w:firstLineChars="0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1.选填，人脸图片名称长度为0时不填</w:t>
            </w:r>
          </w:p>
          <w:p>
            <w:pPr>
              <w:ind w:left="-1" w:hanging="7" w:firstLineChars="0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2.值含义</w:t>
            </w:r>
          </w:p>
          <w:p>
            <w:pPr>
              <w:ind w:left="-1" w:hanging="7" w:firstLineChars="0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1：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JPEG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5+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L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+m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人脸图片来源</w:t>
            </w:r>
          </w:p>
        </w:tc>
        <w:tc>
          <w:tcPr>
            <w:tcW w:w="909" w:type="dxa"/>
          </w:tcPr>
          <w:p>
            <w:pPr>
              <w:ind w:left="-1" w:hanging="7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>
            <w:pPr>
              <w:ind w:left="-1" w:hanging="7" w:firstLineChars="0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1.选填，人脸图片名称长度为0时不填</w:t>
            </w:r>
          </w:p>
          <w:p>
            <w:pPr>
              <w:ind w:left="-1" w:hanging="7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2.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 xml:space="preserve"> 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等于0--本机拍摄图片,等于1--第三方图片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hint="eastAsia"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6+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L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+m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hint="eastAsia"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驾驶员姓名长度</w:t>
            </w:r>
          </w:p>
        </w:tc>
        <w:tc>
          <w:tcPr>
            <w:tcW w:w="909" w:type="dxa"/>
          </w:tcPr>
          <w:p>
            <w:pPr>
              <w:ind w:left="-1" w:hanging="7" w:firstLineChars="0"/>
              <w:jc w:val="center"/>
              <w:rPr>
                <w:rFonts w:hint="eastAsia"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>
            <w:pPr>
              <w:ind w:left="-1" w:hanging="7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1.必填</w:t>
            </w:r>
          </w:p>
          <w:p>
            <w:pPr>
              <w:ind w:left="-1" w:hanging="7" w:firstLineChars="0"/>
              <w:rPr>
                <w:rFonts w:hint="eastAsia"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2.等于0表示不填驾驶员姓名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hint="eastAsia"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7+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L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+m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hint="eastAsia"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驾驶员姓名</w:t>
            </w:r>
          </w:p>
        </w:tc>
        <w:tc>
          <w:tcPr>
            <w:tcW w:w="909" w:type="dxa"/>
          </w:tcPr>
          <w:p>
            <w:pPr>
              <w:ind w:left="-1" w:hanging="7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  <w:p>
            <w:pPr>
              <w:ind w:left="-1" w:hanging="7" w:firstLineChars="0"/>
              <w:jc w:val="center"/>
              <w:rPr>
                <w:rFonts w:hint="eastAsia"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TRING</w:t>
            </w:r>
          </w:p>
        </w:tc>
        <w:tc>
          <w:tcPr>
            <w:tcW w:w="5044" w:type="dxa"/>
          </w:tcPr>
          <w:p>
            <w:pPr>
              <w:ind w:left="-1" w:hanging="7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.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选填</w:t>
            </w:r>
          </w:p>
          <w:p>
            <w:pPr>
              <w:ind w:left="-1" w:hanging="7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2.驾驶员姓名长度等于0，则不填</w:t>
            </w:r>
          </w:p>
          <w:p>
            <w:pPr>
              <w:ind w:left="-1" w:hanging="7" w:firstLineChars="0"/>
              <w:rPr>
                <w:rFonts w:hint="eastAsia"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3.长度p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,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建议不超过32字节</w:t>
            </w:r>
          </w:p>
        </w:tc>
      </w:tr>
    </w:tbl>
    <w:p>
      <w:pPr>
        <w:ind w:firstLine="0" w:firstLineChars="0"/>
      </w:pPr>
    </w:p>
    <w:p>
      <w:pPr>
        <w:pStyle w:val="6"/>
        <w:spacing w:before="312" w:after="312"/>
      </w:pPr>
      <w:r>
        <w:rPr>
          <w:rFonts w:hint="eastAsia"/>
        </w:rPr>
        <w:t>4.16.2</w:t>
      </w:r>
      <w:r>
        <w:t xml:space="preserve"> </w:t>
      </w:r>
      <w:r>
        <w:rPr>
          <w:rFonts w:hint="eastAsia"/>
        </w:rPr>
        <w:t>文件下发</w:t>
      </w: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功能码：E8（终端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外设）</w:t>
      </w: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终端向外设发送文件下发指令，表明开始下发单个文件，</w:t>
      </w:r>
      <w:r>
        <w:rPr>
          <w:rFonts w:hint="eastAsia"/>
          <w:color w:val="000000" w:themeColor="text1"/>
          <w:lang w:eastAsia="zh-CN"/>
        </w:rPr>
        <w:t>收到</w:t>
      </w:r>
      <w:r>
        <w:rPr>
          <w:rFonts w:hint="eastAsia"/>
          <w:color w:val="000000" w:themeColor="text1"/>
        </w:rPr>
        <w:t>外设回复后，</w:t>
      </w:r>
      <w:r>
        <w:rPr>
          <w:rFonts w:hint="eastAsia"/>
          <w:color w:val="000000" w:themeColor="text1"/>
          <w:lang w:eastAsia="zh-CN"/>
        </w:rPr>
        <w:t>终端</w:t>
      </w:r>
      <w:r>
        <w:rPr>
          <w:rFonts w:hint="eastAsia"/>
          <w:color w:val="000000" w:themeColor="text1"/>
        </w:rPr>
        <w:t>接着会做分包传输。</w:t>
      </w:r>
    </w:p>
    <w:p>
      <w:pPr>
        <w:ind w:firstLine="420"/>
        <w:jc w:val="center"/>
      </w:pP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110 文件下发指令格式</w:t>
      </w:r>
      <w:r>
        <w:rPr>
          <w:rFonts w:hint="eastAsia" w:ascii="宋体" w:eastAsia="宋体" w:cs="宋体"/>
          <w:kern w:val="0"/>
          <w:szCs w:val="21"/>
        </w:rPr>
        <w:t>定义</w:t>
      </w:r>
    </w:p>
    <w:tbl>
      <w:tblPr>
        <w:tblStyle w:val="32"/>
        <w:tblW w:w="10264" w:type="dxa"/>
        <w:tblInd w:w="-5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25"/>
        <w:gridCol w:w="709"/>
        <w:gridCol w:w="567"/>
        <w:gridCol w:w="2410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8" w:hRule="atLeast"/>
        </w:trPr>
        <w:tc>
          <w:tcPr>
            <w:tcW w:w="625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E8</w:t>
            </w: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文件名称长度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文件名称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STRING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b/>
                <w:bCs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长度n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文件类型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0x00：图片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0x01：音频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0x02：视频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0x03：文本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0x04：其它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2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文件大小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D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当前</w:t>
            </w:r>
            <w:r>
              <w:rPr>
                <w:rFonts w:hint="eastAsia" w:cs="Arial Unicode MS" w:asciiTheme="minorEastAsia" w:hAnsiTheme="minorEastAsia"/>
                <w:sz w:val="18"/>
                <w:szCs w:val="18"/>
                <w:lang w:eastAsia="zh-CN"/>
              </w:rPr>
              <w:t>传输</w:t>
            </w: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文件的大小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6+n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文件累加和校验，取低位单字节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BYTE</w:t>
            </w:r>
          </w:p>
        </w:tc>
        <w:tc>
          <w:tcPr>
            <w:tcW w:w="5103" w:type="dxa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sz w:val="18"/>
                <w:szCs w:val="18"/>
              </w:rPr>
              <w:t>对文件本身做累加和校验</w:t>
            </w:r>
          </w:p>
        </w:tc>
      </w:tr>
    </w:tbl>
    <w:p>
      <w:pPr>
        <w:ind w:firstLine="0" w:firstLineChars="0"/>
      </w:pPr>
      <w:r>
        <w:tab/>
      </w:r>
      <w:r>
        <w:rPr>
          <w:rFonts w:hint="eastAsia"/>
        </w:rPr>
        <w:t>外设收到终端的文件下发指令后，回复数据内容为空的该功能码指令。</w:t>
      </w:r>
    </w:p>
    <w:p>
      <w:pPr>
        <w:pStyle w:val="6"/>
        <w:spacing w:before="312" w:after="312"/>
      </w:pPr>
      <w:r>
        <w:rPr>
          <w:rFonts w:hint="eastAsia"/>
        </w:rPr>
        <w:t>4.16.3</w:t>
      </w:r>
      <w:r>
        <w:t xml:space="preserve"> </w:t>
      </w:r>
      <w:r>
        <w:rPr>
          <w:rFonts w:hint="eastAsia"/>
        </w:rPr>
        <w:t>文件分包下发</w:t>
      </w: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功能码：E7（终端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外设）</w:t>
      </w: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当文件大于</w:t>
      </w:r>
      <w:r>
        <w:rPr>
          <w:rFonts w:hint="eastAsia"/>
          <w:color w:val="000000" w:themeColor="text1"/>
          <w:lang w:eastAsia="zh-CN"/>
        </w:rPr>
        <w:t>最大报文长度</w:t>
      </w:r>
      <w:r>
        <w:rPr>
          <w:rFonts w:hint="eastAsia"/>
          <w:color w:val="000000" w:themeColor="text1"/>
        </w:rPr>
        <w:t>时，可采用分包下发，否则可一包发完。指令格式如下：</w:t>
      </w:r>
    </w:p>
    <w:p>
      <w:pPr>
        <w:ind w:firstLine="420"/>
        <w:jc w:val="center"/>
      </w:pP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111 文件分包下发指令格式</w:t>
      </w:r>
      <w:r>
        <w:rPr>
          <w:rFonts w:hint="eastAsia" w:ascii="宋体" w:eastAsia="宋体" w:cs="宋体"/>
          <w:kern w:val="0"/>
          <w:szCs w:val="21"/>
        </w:rPr>
        <w:t>定义</w:t>
      </w:r>
    </w:p>
    <w:tbl>
      <w:tblPr>
        <w:tblStyle w:val="32"/>
        <w:tblW w:w="10264" w:type="dxa"/>
        <w:tblInd w:w="-5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25"/>
        <w:gridCol w:w="709"/>
        <w:gridCol w:w="567"/>
        <w:gridCol w:w="2410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8" w:hRule="atLeast"/>
        </w:trPr>
        <w:tc>
          <w:tcPr>
            <w:tcW w:w="625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E7</w:t>
            </w: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文件名称长度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文件名称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STRING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b/>
                <w:bCs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长度n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分包总数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3+n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当前分包序号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从0开始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5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数据偏移量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D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当前传输文件的数据偏移量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9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数据长度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D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负载数据的长度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13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数据体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BYTE[n]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默认长度6</w:t>
            </w:r>
            <w:r>
              <w:rPr>
                <w:rFonts w:cs="Arial Unicode MS" w:asciiTheme="minorEastAsia" w:hAnsiTheme="minorEastAsia"/>
                <w:sz w:val="18"/>
                <w:szCs w:val="18"/>
              </w:rPr>
              <w:t>4K</w:t>
            </w: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，</w:t>
            </w:r>
            <w:r>
              <w:rPr>
                <w:rFonts w:cs="Arial Unicode MS" w:asciiTheme="minorEastAsia" w:hAnsiTheme="minorEastAsia"/>
                <w:sz w:val="18"/>
                <w:szCs w:val="18"/>
              </w:rPr>
              <w:t>文件小于</w:t>
            </w: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64K则为实际长度</w:t>
            </w:r>
          </w:p>
        </w:tc>
      </w:tr>
    </w:tbl>
    <w:p>
      <w:pPr>
        <w:ind w:firstLine="422"/>
        <w:rPr>
          <w:b/>
          <w:bCs/>
        </w:rPr>
      </w:pPr>
      <w:r>
        <w:rPr>
          <w:rFonts w:hint="eastAsia"/>
          <w:b/>
          <w:bCs/>
        </w:rPr>
        <w:t>外设收到终端的文件码流时，不需要应答！</w:t>
      </w:r>
    </w:p>
    <w:p>
      <w:pPr>
        <w:pStyle w:val="6"/>
        <w:spacing w:before="312" w:after="312"/>
      </w:pPr>
      <w:r>
        <w:rPr>
          <w:rFonts w:hint="eastAsia"/>
        </w:rPr>
        <w:t>4.16.4</w:t>
      </w:r>
      <w:r>
        <w:t xml:space="preserve"> </w:t>
      </w:r>
      <w:r>
        <w:rPr>
          <w:rFonts w:hint="eastAsia"/>
        </w:rPr>
        <w:t>文件下发完成通知</w:t>
      </w: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功能码：E6（终端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外设）</w:t>
      </w:r>
    </w:p>
    <w:p>
      <w:pPr>
        <w:ind w:firstLine="420"/>
      </w:pPr>
      <w:r>
        <w:rPr>
          <w:rFonts w:hint="eastAsia"/>
        </w:rPr>
        <w:t>当单个文件下发完成后，终端向外设下发“文件下发完成通知”指令。指令格式如下：</w:t>
      </w:r>
    </w:p>
    <w:p>
      <w:pPr>
        <w:ind w:firstLine="420"/>
        <w:jc w:val="center"/>
      </w:pP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112 文件下发完成通知指令格式</w:t>
      </w:r>
      <w:r>
        <w:rPr>
          <w:rFonts w:hint="eastAsia" w:ascii="宋体" w:eastAsia="宋体" w:cs="宋体"/>
          <w:kern w:val="0"/>
          <w:szCs w:val="21"/>
        </w:rPr>
        <w:t>定义</w:t>
      </w:r>
    </w:p>
    <w:tbl>
      <w:tblPr>
        <w:tblStyle w:val="32"/>
        <w:tblW w:w="10264" w:type="dxa"/>
        <w:tblInd w:w="-5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25"/>
        <w:gridCol w:w="709"/>
        <w:gridCol w:w="567"/>
        <w:gridCol w:w="2410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8" w:hRule="atLeast"/>
        </w:trPr>
        <w:tc>
          <w:tcPr>
            <w:tcW w:w="625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E6</w:t>
            </w: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文件名称长度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文件名称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STRING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b/>
                <w:bCs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长度n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文件类型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0x00：图片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0x01：音频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0x02：视频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0x03：文本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0x04：其它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2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文件大小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D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当前上传文件的大小</w:t>
            </w:r>
          </w:p>
        </w:tc>
      </w:tr>
    </w:tbl>
    <w:p>
      <w:pPr>
        <w:ind w:firstLine="420"/>
      </w:pPr>
      <w:r>
        <w:rPr>
          <w:rFonts w:hint="eastAsia"/>
        </w:rPr>
        <w:t>外设收到终端下发的“文件下发完成通知”后，回复“文件下发完成通知应答”指令，详见表4-113。</w:t>
      </w:r>
    </w:p>
    <w:p>
      <w:pPr>
        <w:ind w:firstLine="420"/>
        <w:jc w:val="center"/>
      </w:pP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11</w:t>
      </w:r>
      <w:r>
        <w:t>3</w:t>
      </w:r>
      <w:r>
        <w:rPr>
          <w:rFonts w:hint="eastAsia"/>
        </w:rPr>
        <w:t xml:space="preserve"> 文件下发完成通知应答指令格式</w:t>
      </w:r>
      <w:r>
        <w:rPr>
          <w:rFonts w:hint="eastAsia" w:ascii="宋体" w:eastAsia="宋体" w:cs="宋体"/>
          <w:kern w:val="0"/>
          <w:szCs w:val="21"/>
        </w:rPr>
        <w:t>定义</w:t>
      </w:r>
    </w:p>
    <w:tbl>
      <w:tblPr>
        <w:tblStyle w:val="32"/>
        <w:tblW w:w="10264" w:type="dxa"/>
        <w:tblInd w:w="-5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25"/>
        <w:gridCol w:w="709"/>
        <w:gridCol w:w="567"/>
        <w:gridCol w:w="2410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8" w:hRule="atLeast"/>
        </w:trPr>
        <w:tc>
          <w:tcPr>
            <w:tcW w:w="625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E6</w:t>
            </w: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文件名称长度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文件名称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STRING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b/>
                <w:bCs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长度n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文件类型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0x00：图片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0x01：音频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0x02：视频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0x03：文本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0x04：其它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901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2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下发结果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BYTE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0x</w:t>
            </w:r>
            <w:r>
              <w:rPr>
                <w:rFonts w:cs="Arial Unicode MS" w:asciiTheme="minorEastAsia" w:hAnsiTheme="minorEastAsia"/>
                <w:sz w:val="18"/>
                <w:szCs w:val="18"/>
              </w:rPr>
              <w:t>00:</w:t>
            </w: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完成</w:t>
            </w:r>
          </w:p>
          <w:p>
            <w:pPr>
              <w:ind w:left="-1" w:leftChars="-4" w:hanging="7" w:hangingChars="4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0</w:t>
            </w:r>
            <w:r>
              <w:rPr>
                <w:rFonts w:cs="Arial Unicode MS" w:asciiTheme="minorEastAsia" w:hAnsiTheme="minorEastAsia"/>
                <w:sz w:val="18"/>
                <w:szCs w:val="18"/>
              </w:rPr>
              <w:t>x01:</w:t>
            </w: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需要补传</w:t>
            </w:r>
          </w:p>
          <w:p>
            <w:pPr>
              <w:ind w:left="-1" w:leftChars="-4" w:hanging="7" w:hangingChars="4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0x02:文件校验错误，文件需要重传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3+n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补传数据包数量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hint="default" w:ascii="宋体" w:hAnsi="宋体" w:eastAsia="宋体"/>
                <w:color w:val="000000" w:themeColor="text1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0000"/>
                <w:sz w:val="18"/>
                <w:lang w:val="en-US" w:eastAsia="zh-CN"/>
              </w:rPr>
              <w:t>WORD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1</w:t>
            </w:r>
            <w:r>
              <w:rPr>
                <w:rFonts w:cs="Arial Unicode MS" w:asciiTheme="minorEastAsia" w:hAnsiTheme="minorEastAsia"/>
                <w:sz w:val="18"/>
                <w:szCs w:val="18"/>
              </w:rPr>
              <w:t>.</w:t>
            </w: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需要补传的数据包数量;</w:t>
            </w:r>
          </w:p>
          <w:p>
            <w:pPr>
              <w:ind w:left="-1" w:leftChars="-4" w:hanging="7" w:hangingChars="4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2</w:t>
            </w:r>
            <w:r>
              <w:rPr>
                <w:rFonts w:cs="Arial Unicode MS" w:asciiTheme="minorEastAsia" w:hAnsiTheme="minorEastAsia"/>
                <w:sz w:val="18"/>
                <w:szCs w:val="18"/>
              </w:rPr>
              <w:t>.</w:t>
            </w: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无补传时该值为</w:t>
            </w:r>
            <w:r>
              <w:rPr>
                <w:rFonts w:hint="cs" w:cs="Arial Unicode MS" w:asciiTheme="minorEastAsia" w:hAnsiTheme="minorEastAsia"/>
                <w:sz w:val="18"/>
                <w:szCs w:val="18"/>
                <w:cs/>
              </w:rPr>
              <w:t>0,</w:t>
            </w:r>
            <w:r>
              <w:rPr>
                <w:rFonts w:hint="eastAsia" w:cs="Arial Unicode MS" w:asciiTheme="minorEastAsia" w:hAnsiTheme="minorEastAsia"/>
                <w:sz w:val="18"/>
                <w:szCs w:val="18"/>
                <w:cs/>
              </w:rPr>
              <w:t>补传数据包列表无需再传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4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补传数据包列表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见表4-114</w:t>
            </w:r>
          </w:p>
        </w:tc>
      </w:tr>
    </w:tbl>
    <w:p>
      <w:pPr>
        <w:ind w:firstLine="420"/>
        <w:jc w:val="center"/>
      </w:pP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114 补传数据包列表格式</w:t>
      </w:r>
      <w:r>
        <w:rPr>
          <w:rFonts w:hint="eastAsia" w:ascii="宋体" w:eastAsia="宋体" w:cs="宋体"/>
          <w:kern w:val="0"/>
          <w:szCs w:val="21"/>
        </w:rPr>
        <w:t>定义</w:t>
      </w:r>
    </w:p>
    <w:tbl>
      <w:tblPr>
        <w:tblStyle w:val="32"/>
        <w:tblW w:w="893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51"/>
        <w:gridCol w:w="1926"/>
        <w:gridCol w:w="909"/>
        <w:gridCol w:w="50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起始字节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字段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数据类型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分包序号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W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ORD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  <w:cs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bidi="hi-IN"/>
              </w:rPr>
              <w:t>需要</w:t>
            </w: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补传的数据</w:t>
            </w: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bidi="hi-IN"/>
              </w:rPr>
              <w:t>当前的分包序号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数据偏移量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DWORD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bidi="hi-IN"/>
              </w:rPr>
              <w:t>需要</w:t>
            </w: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补传的数据在文件中的偏移量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6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数据长度</w:t>
            </w:r>
          </w:p>
        </w:tc>
        <w:tc>
          <w:tcPr>
            <w:tcW w:w="909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6"/>
                <w:szCs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DWORD</w:t>
            </w:r>
          </w:p>
        </w:tc>
        <w:tc>
          <w:tcPr>
            <w:tcW w:w="5044" w:type="dxa"/>
          </w:tcPr>
          <w:p>
            <w:pPr>
              <w:ind w:left="-1" w:hanging="7" w:firstLineChars="0"/>
              <w:rPr>
                <w:sz w:val="16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需要补传的数据长度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如有需要补传的数据，终端应通过文件下发指令进行数据补传，补传完成后再发“文件下发完成通知”，直至文件数据发送完成。</w:t>
      </w:r>
    </w:p>
    <w:p>
      <w:pPr>
        <w:pStyle w:val="6"/>
        <w:spacing w:before="312" w:after="312"/>
      </w:pPr>
      <w:r>
        <w:rPr>
          <w:rFonts w:hint="eastAsia"/>
        </w:rPr>
        <w:t>4.16.5</w:t>
      </w:r>
      <w:r>
        <w:t xml:space="preserve"> </w:t>
      </w:r>
      <w:r>
        <w:rPr>
          <w:rFonts w:hint="eastAsia"/>
        </w:rPr>
        <w:t>人脸图片有效性检查结果通知</w:t>
      </w: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功能码：E5（外设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终端）</w:t>
      </w:r>
    </w:p>
    <w:p>
      <w:pPr>
        <w:ind w:firstLine="420"/>
      </w:pPr>
      <w:r>
        <w:rPr>
          <w:rFonts w:hint="eastAsia"/>
        </w:rPr>
        <w:t>该指令用于外设告知终端，终端下发的用于司机身份识别的图片的有效性结果。</w:t>
      </w:r>
      <w:r>
        <w:rPr>
          <w:rFonts w:hint="eastAsia"/>
          <w:b/>
          <w:bCs/>
        </w:rPr>
        <w:t>对于无效的图片，外设的数据库不会保存其人脸图片I</w:t>
      </w:r>
      <w:r>
        <w:rPr>
          <w:b/>
          <w:bCs/>
        </w:rPr>
        <w:t>D</w:t>
      </w:r>
      <w:r>
        <w:rPr>
          <w:rFonts w:hint="eastAsia"/>
          <w:b/>
          <w:bCs/>
        </w:rPr>
        <w:t>。</w:t>
      </w:r>
      <w:r>
        <w:rPr>
          <w:rFonts w:hint="eastAsia"/>
        </w:rPr>
        <w:t>指令格式如表4-1</w:t>
      </w:r>
      <w:r>
        <w:t>15</w:t>
      </w:r>
      <w:r>
        <w:rPr>
          <w:rFonts w:hint="eastAsia"/>
        </w:rPr>
        <w:t>。</w:t>
      </w:r>
    </w:p>
    <w:p>
      <w:pPr>
        <w:ind w:firstLine="420"/>
        <w:jc w:val="center"/>
      </w:pP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115 人脸图片有效性检查结果通知指令</w:t>
      </w:r>
      <w:r>
        <w:rPr>
          <w:rFonts w:hint="eastAsia" w:ascii="宋体" w:eastAsia="宋体" w:cs="宋体"/>
          <w:kern w:val="0"/>
          <w:szCs w:val="21"/>
        </w:rPr>
        <w:t>格式定义</w:t>
      </w:r>
    </w:p>
    <w:tbl>
      <w:tblPr>
        <w:tblStyle w:val="32"/>
        <w:tblW w:w="10264" w:type="dxa"/>
        <w:tblInd w:w="-5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25"/>
        <w:gridCol w:w="709"/>
        <w:gridCol w:w="567"/>
        <w:gridCol w:w="2410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8" w:hRule="atLeast"/>
        </w:trPr>
        <w:tc>
          <w:tcPr>
            <w:tcW w:w="625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E5</w:t>
            </w: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文件名称长度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文件名称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STRING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b/>
                <w:bCs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长度n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人脸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ID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长度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人脸I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D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STRING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长度m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+n+m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检查结果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见表4-116</w:t>
            </w:r>
          </w:p>
        </w:tc>
      </w:tr>
    </w:tbl>
    <w:p>
      <w:pPr>
        <w:ind w:firstLine="420"/>
        <w:jc w:val="center"/>
      </w:pPr>
    </w:p>
    <w:p>
      <w:pPr>
        <w:ind w:firstLine="420"/>
        <w:jc w:val="center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</w:t>
      </w:r>
      <w:r>
        <w:t>16</w:t>
      </w:r>
      <w:r>
        <w:rPr>
          <w:rFonts w:hint="eastAsia"/>
        </w:rPr>
        <w:t xml:space="preserve"> 人脸有效性检查</w:t>
      </w:r>
      <w:r>
        <w:rPr>
          <w:rFonts w:hint="eastAsia" w:ascii="宋体" w:eastAsia="宋体" w:cs="宋体"/>
          <w:kern w:val="0"/>
          <w:szCs w:val="21"/>
        </w:rPr>
        <w:t>结果定义</w:t>
      </w:r>
    </w:p>
    <w:tbl>
      <w:tblPr>
        <w:tblStyle w:val="32"/>
        <w:tblW w:w="431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51"/>
        <w:gridCol w:w="32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值</w:t>
            </w:r>
          </w:p>
        </w:tc>
        <w:tc>
          <w:tcPr>
            <w:tcW w:w="3266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3266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人脸图片有效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</w:p>
        </w:tc>
        <w:tc>
          <w:tcPr>
            <w:tcW w:w="3266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找不到人脸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1051" w:type="dxa"/>
            <w:tcBorders>
              <w:bottom w:val="single" w:color="000000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</w:t>
            </w:r>
          </w:p>
        </w:tc>
        <w:tc>
          <w:tcPr>
            <w:tcW w:w="3266" w:type="dxa"/>
            <w:tcBorders>
              <w:bottom w:val="single" w:color="000000" w:sz="4" w:space="0"/>
            </w:tcBorders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6"/>
                <w:szCs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眼睛得分低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3</w:t>
            </w:r>
          </w:p>
        </w:tc>
        <w:tc>
          <w:tcPr>
            <w:tcW w:w="3266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嘴巴得分低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4</w:t>
            </w:r>
          </w:p>
        </w:tc>
        <w:tc>
          <w:tcPr>
            <w:tcW w:w="3266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图片模糊，人脸特征提取失败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终端收到外设的通知后，回复数据内容为空的该功能码指令。</w:t>
      </w:r>
    </w:p>
    <w:p>
      <w:pPr>
        <w:pStyle w:val="6"/>
        <w:spacing w:before="312" w:after="312"/>
      </w:pPr>
      <w:r>
        <w:rPr>
          <w:rFonts w:hint="eastAsia"/>
        </w:rPr>
        <w:t>4.16.6</w:t>
      </w:r>
      <w:r>
        <w:t xml:space="preserve"> </w:t>
      </w:r>
      <w:r>
        <w:rPr>
          <w:rFonts w:hint="eastAsia"/>
        </w:rPr>
        <w:t>驾驶员身份库信息查询</w:t>
      </w:r>
    </w:p>
    <w:p>
      <w:pPr>
        <w:tabs>
          <w:tab w:val="center" w:pos="4753"/>
        </w:tabs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功能码：E4（终端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外设）</w:t>
      </w:r>
      <w:r>
        <w:rPr>
          <w:color w:val="000000" w:themeColor="text1"/>
        </w:rPr>
        <w:tab/>
      </w:r>
    </w:p>
    <w:p>
      <w:pPr>
        <w:ind w:firstLine="420"/>
      </w:pPr>
      <w:r>
        <w:rPr>
          <w:rFonts w:hint="eastAsia"/>
        </w:rPr>
        <w:t>终端发给外设指令格式，数据内容为空。</w:t>
      </w:r>
    </w:p>
    <w:p>
      <w:pPr>
        <w:ind w:firstLine="420"/>
      </w:pPr>
      <w:r>
        <w:rPr>
          <w:rFonts w:hint="eastAsia"/>
        </w:rPr>
        <w:t>外设回复指令格式如表4-117：</w:t>
      </w:r>
    </w:p>
    <w:p>
      <w:pPr>
        <w:ind w:firstLine="420"/>
        <w:jc w:val="center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</w:t>
      </w:r>
      <w:r>
        <w:t>1</w:t>
      </w:r>
      <w:r>
        <w:rPr>
          <w:rFonts w:hint="eastAsia"/>
        </w:rPr>
        <w:t>7 驾驶员身份库信息查询外设回复指令格式</w:t>
      </w:r>
      <w:r>
        <w:rPr>
          <w:rFonts w:hint="eastAsia" w:ascii="宋体" w:eastAsia="宋体" w:cs="宋体"/>
          <w:kern w:val="0"/>
          <w:szCs w:val="21"/>
        </w:rPr>
        <w:t>定义</w:t>
      </w:r>
    </w:p>
    <w:tbl>
      <w:tblPr>
        <w:tblStyle w:val="32"/>
        <w:tblW w:w="10264" w:type="dxa"/>
        <w:tblInd w:w="-5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25"/>
        <w:gridCol w:w="709"/>
        <w:gridCol w:w="567"/>
        <w:gridCol w:w="2410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8" w:hRule="atLeast"/>
        </w:trPr>
        <w:tc>
          <w:tcPr>
            <w:tcW w:w="625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E4</w:t>
            </w: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人脸库列表个数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人脸库信息列表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STRING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b/>
                <w:bCs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见表4-118</w:t>
            </w:r>
          </w:p>
        </w:tc>
      </w:tr>
    </w:tbl>
    <w:p>
      <w:pPr>
        <w:ind w:firstLine="420"/>
        <w:jc w:val="center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</w:t>
      </w:r>
      <w:r>
        <w:t>1</w:t>
      </w:r>
      <w:r>
        <w:rPr>
          <w:rFonts w:hint="eastAsia"/>
        </w:rPr>
        <w:t>8 人脸库信息列表格式</w:t>
      </w:r>
      <w:r>
        <w:rPr>
          <w:rFonts w:hint="eastAsia" w:ascii="宋体" w:eastAsia="宋体" w:cs="宋体"/>
          <w:kern w:val="0"/>
          <w:szCs w:val="21"/>
        </w:rPr>
        <w:t>定义</w:t>
      </w:r>
    </w:p>
    <w:tbl>
      <w:tblPr>
        <w:tblStyle w:val="32"/>
        <w:tblW w:w="893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51"/>
        <w:gridCol w:w="1926"/>
        <w:gridCol w:w="909"/>
        <w:gridCol w:w="50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起始字节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字段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数据类型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人脸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ID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长度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>
            <w:pPr>
              <w:ind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  <w: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人脸I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D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STRING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  <w:cs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长度m，具备唯一性</w:t>
            </w:r>
          </w:p>
        </w:tc>
      </w:tr>
    </w:tbl>
    <w:p>
      <w:pPr>
        <w:ind w:firstLineChars="0"/>
      </w:pPr>
    </w:p>
    <w:p>
      <w:pPr>
        <w:pStyle w:val="6"/>
        <w:spacing w:before="312" w:after="312"/>
      </w:pPr>
      <w:r>
        <w:rPr>
          <w:rFonts w:hint="eastAsia"/>
        </w:rPr>
        <w:t>4.16.7</w:t>
      </w:r>
      <w:r>
        <w:t xml:space="preserve"> </w:t>
      </w:r>
      <w:r>
        <w:rPr>
          <w:rFonts w:hint="eastAsia"/>
        </w:rPr>
        <w:t>驾驶员身份识别触发</w:t>
      </w:r>
    </w:p>
    <w:p>
      <w:pPr>
        <w:ind w:firstLine="420"/>
      </w:pPr>
      <w:r>
        <w:rPr>
          <w:rFonts w:hint="eastAsia"/>
          <w:color w:val="000000" w:themeColor="text1"/>
        </w:rPr>
        <w:t>功能码：E3（终端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外设）</w:t>
      </w:r>
    </w:p>
    <w:p>
      <w:pPr>
        <w:ind w:firstLine="420"/>
      </w:pPr>
      <w:r>
        <w:rPr>
          <w:rFonts w:hint="eastAsia"/>
        </w:rPr>
        <w:t>终端给外设下发驾驶员身份识别触发指令。</w:t>
      </w:r>
    </w:p>
    <w:p>
      <w:pPr>
        <w:ind w:firstLine="420"/>
      </w:pPr>
      <w:r>
        <w:rPr>
          <w:rFonts w:hint="eastAsia"/>
        </w:rPr>
        <w:t>终端一般需在插卡/点火/巡检时给外设触发驾驶员身份识别任务。</w:t>
      </w:r>
    </w:p>
    <w:p>
      <w:pPr>
        <w:ind w:firstLine="420"/>
        <w:jc w:val="center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</w:t>
      </w:r>
      <w:r>
        <w:t>1</w:t>
      </w:r>
      <w:r>
        <w:rPr>
          <w:rFonts w:hint="eastAsia"/>
        </w:rPr>
        <w:t>9 驾驶员身份识别触发指令格式</w:t>
      </w:r>
      <w:r>
        <w:rPr>
          <w:rFonts w:hint="eastAsia" w:ascii="宋体" w:eastAsia="宋体" w:cs="宋体"/>
          <w:kern w:val="0"/>
          <w:szCs w:val="21"/>
        </w:rPr>
        <w:t>定义</w:t>
      </w:r>
    </w:p>
    <w:tbl>
      <w:tblPr>
        <w:tblStyle w:val="32"/>
        <w:tblW w:w="10264" w:type="dxa"/>
        <w:tblInd w:w="-5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25"/>
        <w:gridCol w:w="709"/>
        <w:gridCol w:w="567"/>
        <w:gridCol w:w="2410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8" w:hRule="atLeast"/>
        </w:trPr>
        <w:tc>
          <w:tcPr>
            <w:tcW w:w="625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E3</w:t>
            </w: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触发类型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x00: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点火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x01: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插卡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02: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巡检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04: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平台主动触发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x05~0xff: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其它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:highlight w:val="red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匹配类型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  <w:highlight w:val="red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0x00: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匹配人脸库中所有人脸,默认</w:t>
            </w:r>
          </w:p>
          <w:p>
            <w:pPr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x01: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匹配指定人脸I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D</w:t>
            </w:r>
          </w:p>
          <w:p>
            <w:pPr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  <w:highlight w:val="red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x02: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匹配指定从业资格证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人脸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ID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长度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1.必填；</w:t>
            </w:r>
          </w:p>
          <w:p>
            <w:pPr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2.若不是指定人脸I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D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，长度填0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3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人脸I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D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STRING</w:t>
            </w:r>
          </w:p>
        </w:tc>
        <w:tc>
          <w:tcPr>
            <w:tcW w:w="5103" w:type="dxa"/>
          </w:tcPr>
          <w:p>
            <w:pPr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1.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选填,人脸I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D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长度为0则该项为空</w:t>
            </w:r>
          </w:p>
          <w:p>
            <w:pPr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2.</w:t>
            </w: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长度n，具备唯一性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3+n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从业资格证长度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1.必填;</w:t>
            </w:r>
          </w:p>
          <w:p>
            <w:pPr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2.若不是指定从业资格证，长度填0</w:t>
            </w:r>
            <w:r>
              <w:rPr>
                <w:rFonts w:ascii="宋体" w:hAnsi="宋体" w:eastAsia="宋体"/>
                <w:b/>
                <w:bCs/>
                <w:color w:val="000000" w:themeColor="text1"/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4+n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从业资格证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STRING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1.选填，从业资格证长度为0则该项为空</w:t>
            </w:r>
          </w:p>
          <w:p>
            <w:pPr>
              <w:ind w:left="-1" w:leftChars="-4" w:hanging="7" w:hangingChars="4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2.若从业资格证长度为0，则不填;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b/>
                <w:bCs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3.长度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m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，建议不超过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32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字节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4+n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+m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驾驶员身份识别超时时长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W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ORD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单位：秒</w:t>
            </w:r>
          </w:p>
        </w:tc>
      </w:tr>
    </w:tbl>
    <w:p>
      <w:pPr>
        <w:ind w:firstLine="420"/>
      </w:pPr>
      <w:r>
        <w:rPr>
          <w:rFonts w:hint="eastAsia"/>
        </w:rPr>
        <w:t>外设收到驾驶员身份识别触发指令后，回复指令格式如表4-120。</w:t>
      </w:r>
    </w:p>
    <w:p>
      <w:pPr>
        <w:ind w:firstLine="420"/>
        <w:jc w:val="center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120 驾驶员身份识别触发回复指令格式</w:t>
      </w:r>
      <w:r>
        <w:rPr>
          <w:rFonts w:hint="eastAsia" w:ascii="宋体" w:eastAsia="宋体" w:cs="宋体"/>
          <w:kern w:val="0"/>
          <w:szCs w:val="21"/>
        </w:rPr>
        <w:t>定义</w:t>
      </w:r>
    </w:p>
    <w:tbl>
      <w:tblPr>
        <w:tblStyle w:val="32"/>
        <w:tblW w:w="10264" w:type="dxa"/>
        <w:tblInd w:w="-5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25"/>
        <w:gridCol w:w="709"/>
        <w:gridCol w:w="567"/>
        <w:gridCol w:w="2410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8" w:hRule="atLeast"/>
        </w:trPr>
        <w:tc>
          <w:tcPr>
            <w:tcW w:w="625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E3</w:t>
            </w: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结果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x00: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成功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x01: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失败，人脸库中无匹配的从业资格证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02: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失败，人脸库中无匹配的人脸图片I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D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0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3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: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失败，当前外设任务链表中已有终端发送的驾驶员身份识别请求在处理</w:t>
            </w:r>
          </w:p>
        </w:tc>
      </w:tr>
    </w:tbl>
    <w:p>
      <w:pPr>
        <w:ind w:firstLine="420"/>
      </w:pPr>
      <w:r>
        <w:rPr>
          <w:rFonts w:hint="eastAsia"/>
        </w:rPr>
        <w:t>外设在收到指令后开启身份识别任务，该过程为耗时任务。在识别任务结束后，会将识别结果主动上报，见4.16.8。</w:t>
      </w:r>
    </w:p>
    <w:p>
      <w:pPr>
        <w:pStyle w:val="6"/>
        <w:spacing w:before="312" w:after="312"/>
      </w:pPr>
      <w:r>
        <w:rPr>
          <w:rFonts w:hint="eastAsia"/>
        </w:rPr>
        <w:t>4.16.8</w:t>
      </w:r>
      <w:r>
        <w:t xml:space="preserve"> </w:t>
      </w:r>
      <w:r>
        <w:rPr>
          <w:rFonts w:hint="eastAsia"/>
        </w:rPr>
        <w:t>驾驶员身份识别结果上报</w:t>
      </w:r>
    </w:p>
    <w:p>
      <w:pPr>
        <w:ind w:firstLine="420"/>
      </w:pPr>
      <w:r>
        <w:rPr>
          <w:rFonts w:hint="eastAsia"/>
          <w:color w:val="000000" w:themeColor="text1"/>
        </w:rPr>
        <w:t>功能码：E2（外设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终端）</w:t>
      </w:r>
    </w:p>
    <w:p>
      <w:pPr>
        <w:ind w:firstLine="420"/>
      </w:pPr>
      <w:r>
        <w:rPr>
          <w:rFonts w:hint="eastAsia"/>
        </w:rPr>
        <w:t>除了终端主动下发给外设触发驾驶员身份识别任务外，外设在检测到驾驶员变更时也可自动触发身份识别任务。两种不同的请求可同时存在外设的任务链表中。</w:t>
      </w:r>
    </w:p>
    <w:p>
      <w:pPr>
        <w:ind w:firstLine="420"/>
      </w:pPr>
      <w:r>
        <w:rPr>
          <w:rFonts w:hint="eastAsia"/>
        </w:rPr>
        <w:t>指令格式如表4-121。</w:t>
      </w:r>
    </w:p>
    <w:p>
      <w:pPr>
        <w:ind w:firstLine="420"/>
        <w:jc w:val="center"/>
        <w:rPr>
          <w:rFonts w:ascii="宋体" w:eastAsia="宋体" w:cs="宋体"/>
          <w:kern w:val="0"/>
          <w:szCs w:val="21"/>
        </w:rPr>
      </w:pPr>
      <w:r>
        <w:tab/>
      </w: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121 驾驶员身份识别结果上报指令格式</w:t>
      </w:r>
      <w:r>
        <w:rPr>
          <w:rFonts w:hint="eastAsia" w:ascii="宋体" w:eastAsia="宋体" w:cs="宋体"/>
          <w:kern w:val="0"/>
          <w:szCs w:val="21"/>
        </w:rPr>
        <w:t>定义</w:t>
      </w:r>
    </w:p>
    <w:tbl>
      <w:tblPr>
        <w:tblStyle w:val="32"/>
        <w:tblW w:w="10264" w:type="dxa"/>
        <w:tblInd w:w="-5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25"/>
        <w:gridCol w:w="709"/>
        <w:gridCol w:w="567"/>
        <w:gridCol w:w="2410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8" w:hRule="atLeast"/>
        </w:trPr>
        <w:tc>
          <w:tcPr>
            <w:tcW w:w="625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E2</w:t>
            </w: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比对结果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：匹配成功；</w:t>
            </w:r>
          </w:p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1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：匹配失败；</w:t>
            </w:r>
          </w:p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2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：超时；</w:t>
            </w:r>
          </w:p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3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：没有启用该功能；</w:t>
            </w:r>
          </w:p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4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：连接异常；</w:t>
            </w:r>
          </w:p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5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：无指定人脸图片,指人脸库中存在人脸I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D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，但不存在有效人脸图片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6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：无人脸库，指外设人脸库中没有一张人脸图片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8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比对相似度阈值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百分比；范围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0%~100%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。</w:t>
            </w:r>
          </w:p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单位是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1%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8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比对相似度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W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ORD</w:t>
            </w:r>
          </w:p>
        </w:tc>
        <w:tc>
          <w:tcPr>
            <w:tcW w:w="5103" w:type="dxa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百分比；范围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0.00%~100.00%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。</w:t>
            </w:r>
          </w:p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单位是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0.01%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；比如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5432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表示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54.32%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8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4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比对类型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0-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插卡比对；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1-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巡检比对；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2-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点火比对；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3-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驾驶员变更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8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5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比对人脸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ID 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长度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1.必填；</w:t>
            </w:r>
          </w:p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2.若匹配成功，找一张匹配上的人脸I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D</w:t>
            </w:r>
          </w:p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3.若匹配失败，则长度填0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8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6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人脸I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D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STRING</w:t>
            </w:r>
          </w:p>
        </w:tc>
        <w:tc>
          <w:tcPr>
            <w:tcW w:w="5103" w:type="dxa"/>
          </w:tcPr>
          <w:p>
            <w:pPr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1.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选填,人脸I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D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长度为0则该项为空</w:t>
            </w:r>
          </w:p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2.</w:t>
            </w: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长度n，具备唯一性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8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</w:rPr>
              <w:t>6+n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文件名称长度</w:t>
            </w:r>
          </w:p>
        </w:tc>
        <w:tc>
          <w:tcPr>
            <w:tcW w:w="850" w:type="dxa"/>
            <w:vAlign w:val="top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ascii="宋体" w:hAnsi="宋体" w:eastAsia="宋体" w:cs="Times New Roman"/>
                <w:color w:val="000000" w:themeColor="text1"/>
                <w:kern w:val="2"/>
                <w:sz w:val="18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18"/>
                <w:lang w:val="en-US" w:eastAsia="zh-CN" w:bidi="ar-SA"/>
              </w:rPr>
              <w:t>必填，如果上报结果不包含文件，填0。</w:t>
            </w:r>
          </w:p>
          <w:p>
            <w:pPr>
              <w:ind w:left="0" w:leftChars="0" w:firstLine="0" w:firstLineChars="0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2"/>
                <w:sz w:val="18"/>
                <w:lang w:val="en-US" w:eastAsia="zh-CN" w:bidi="ar-SA"/>
              </w:rPr>
              <w:t>如果需要上传文件，这里只上传文件名，文件内容使用另外指令上传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8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7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文件名称</w:t>
            </w:r>
          </w:p>
        </w:tc>
        <w:tc>
          <w:tcPr>
            <w:tcW w:w="850" w:type="dxa"/>
            <w:vAlign w:val="top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STRING</w:t>
            </w:r>
          </w:p>
        </w:tc>
        <w:tc>
          <w:tcPr>
            <w:tcW w:w="5103" w:type="dxa"/>
            <w:vAlign w:val="top"/>
          </w:tcPr>
          <w:p>
            <w:pPr>
              <w:ind w:left="-1" w:leftChars="-4" w:hanging="7" w:hangingChars="4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长度</w:t>
            </w:r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</w:rPr>
              <w:t>m</w:t>
            </w:r>
          </w:p>
        </w:tc>
      </w:tr>
    </w:tbl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终端接收到外设的驾驶员身份识别结果上报指令后，发送应答指令</w:t>
      </w:r>
      <w:r>
        <w:rPr>
          <w:rFonts w:hint="eastAsia"/>
          <w:lang w:eastAsia="zh-CN"/>
        </w:rPr>
        <w:t>，数据内容为空。</w:t>
      </w:r>
    </w:p>
    <w:p>
      <w:pPr>
        <w:pStyle w:val="6"/>
        <w:spacing w:before="312" w:after="312"/>
        <w:rPr>
          <w:rFonts w:hint="eastAsia" w:eastAsia="黑体"/>
          <w:lang w:val="en-US" w:eastAsia="zh-CN"/>
        </w:rPr>
      </w:pPr>
      <w:r>
        <w:rPr>
          <w:rFonts w:hint="eastAsia"/>
        </w:rPr>
        <w:t>4.16.</w:t>
      </w:r>
      <w:r>
        <w:rPr>
          <w:rFonts w:hint="eastAsia"/>
          <w:lang w:val="en-US" w:eastAsia="zh-CN"/>
        </w:rPr>
        <w:t>9</w:t>
      </w:r>
      <w:r>
        <w:t xml:space="preserve"> </w:t>
      </w:r>
      <w:r>
        <w:rPr>
          <w:rFonts w:hint="eastAsia"/>
        </w:rPr>
        <w:t>文件</w:t>
      </w:r>
      <w:r>
        <w:rPr>
          <w:rFonts w:hint="eastAsia"/>
          <w:lang w:eastAsia="zh-CN"/>
        </w:rPr>
        <w:t>上传</w:t>
      </w: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功能码：E</w:t>
      </w:r>
      <w:r>
        <w:rPr>
          <w:rFonts w:hint="eastAsia"/>
          <w:color w:val="000000" w:themeColor="text1"/>
          <w:lang w:val="en-US" w:eastAsia="zh-CN"/>
        </w:rPr>
        <w:t>1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  <w:lang w:eastAsia="zh-CN"/>
        </w:rPr>
        <w:t>外设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  <w:lang w:eastAsia="zh-CN"/>
        </w:rPr>
        <w:t>终端</w:t>
      </w:r>
      <w:r>
        <w:rPr>
          <w:rFonts w:hint="eastAsia"/>
          <w:color w:val="000000" w:themeColor="text1"/>
        </w:rPr>
        <w:t>）</w:t>
      </w: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外设</w:t>
      </w:r>
      <w:r>
        <w:rPr>
          <w:rFonts w:hint="eastAsia"/>
          <w:color w:val="000000" w:themeColor="text1"/>
        </w:rPr>
        <w:t>向</w:t>
      </w:r>
      <w:r>
        <w:rPr>
          <w:rFonts w:hint="eastAsia"/>
          <w:color w:val="000000" w:themeColor="text1"/>
          <w:lang w:eastAsia="zh-CN"/>
        </w:rPr>
        <w:t>终端</w:t>
      </w:r>
      <w:r>
        <w:rPr>
          <w:rFonts w:hint="eastAsia"/>
          <w:color w:val="000000" w:themeColor="text1"/>
        </w:rPr>
        <w:t>发送文件</w:t>
      </w:r>
      <w:r>
        <w:rPr>
          <w:rFonts w:hint="eastAsia"/>
          <w:color w:val="000000" w:themeColor="text1"/>
          <w:lang w:eastAsia="zh-CN"/>
        </w:rPr>
        <w:t>上传</w:t>
      </w:r>
      <w:r>
        <w:rPr>
          <w:rFonts w:hint="eastAsia"/>
          <w:color w:val="000000" w:themeColor="text1"/>
        </w:rPr>
        <w:t>指令，表明开始</w:t>
      </w:r>
      <w:r>
        <w:rPr>
          <w:rFonts w:hint="eastAsia"/>
          <w:color w:val="000000" w:themeColor="text1"/>
          <w:lang w:eastAsia="zh-CN"/>
        </w:rPr>
        <w:t>上传</w:t>
      </w:r>
      <w:r>
        <w:rPr>
          <w:rFonts w:hint="eastAsia"/>
          <w:color w:val="000000" w:themeColor="text1"/>
        </w:rPr>
        <w:t>单个文件，</w:t>
      </w:r>
      <w:r>
        <w:rPr>
          <w:rFonts w:hint="eastAsia"/>
          <w:color w:val="000000" w:themeColor="text1"/>
          <w:lang w:eastAsia="zh-CN"/>
        </w:rPr>
        <w:t>收到终端</w:t>
      </w:r>
      <w:r>
        <w:rPr>
          <w:rFonts w:hint="eastAsia"/>
          <w:color w:val="000000" w:themeColor="text1"/>
        </w:rPr>
        <w:t>回复后，</w:t>
      </w:r>
      <w:r>
        <w:rPr>
          <w:rFonts w:hint="eastAsia"/>
          <w:color w:val="000000" w:themeColor="text1"/>
          <w:lang w:eastAsia="zh-CN"/>
        </w:rPr>
        <w:t>外设</w:t>
      </w:r>
      <w:r>
        <w:rPr>
          <w:rFonts w:hint="eastAsia"/>
          <w:color w:val="000000" w:themeColor="text1"/>
        </w:rPr>
        <w:t>接着会做分包传输。</w:t>
      </w:r>
    </w:p>
    <w:p>
      <w:pPr>
        <w:ind w:firstLine="420"/>
        <w:jc w:val="center"/>
      </w:pP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 xml:space="preserve"> 文件</w:t>
      </w:r>
      <w:r>
        <w:rPr>
          <w:rFonts w:hint="eastAsia"/>
          <w:lang w:eastAsia="zh-CN"/>
        </w:rPr>
        <w:t>上传</w:t>
      </w:r>
      <w:r>
        <w:rPr>
          <w:rFonts w:hint="eastAsia"/>
        </w:rPr>
        <w:t>指令格式</w:t>
      </w:r>
      <w:r>
        <w:rPr>
          <w:rFonts w:hint="eastAsia" w:ascii="宋体" w:eastAsia="宋体" w:cs="宋体"/>
          <w:kern w:val="0"/>
          <w:szCs w:val="21"/>
        </w:rPr>
        <w:t>定义</w:t>
      </w:r>
    </w:p>
    <w:tbl>
      <w:tblPr>
        <w:tblStyle w:val="32"/>
        <w:tblW w:w="10264" w:type="dxa"/>
        <w:tblInd w:w="-5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25"/>
        <w:gridCol w:w="709"/>
        <w:gridCol w:w="567"/>
        <w:gridCol w:w="2386"/>
        <w:gridCol w:w="1181"/>
        <w:gridCol w:w="47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起始字节</w:t>
            </w:r>
          </w:p>
        </w:tc>
        <w:tc>
          <w:tcPr>
            <w:tcW w:w="238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字段</w:t>
            </w:r>
          </w:p>
        </w:tc>
        <w:tc>
          <w:tcPr>
            <w:tcW w:w="1181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数据类型</w:t>
            </w:r>
          </w:p>
        </w:tc>
        <w:tc>
          <w:tcPr>
            <w:tcW w:w="4796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10" w:hRule="atLeast"/>
        </w:trPr>
        <w:tc>
          <w:tcPr>
            <w:tcW w:w="625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E8</w:t>
            </w: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238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文件名称长度</w:t>
            </w:r>
          </w:p>
        </w:tc>
        <w:tc>
          <w:tcPr>
            <w:tcW w:w="1181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4796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</w:p>
        </w:tc>
        <w:tc>
          <w:tcPr>
            <w:tcW w:w="238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文件名称</w:t>
            </w:r>
          </w:p>
        </w:tc>
        <w:tc>
          <w:tcPr>
            <w:tcW w:w="1181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STRING</w:t>
            </w:r>
          </w:p>
        </w:tc>
        <w:tc>
          <w:tcPr>
            <w:tcW w:w="4796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b/>
                <w:bCs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长度n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1+n</w:t>
            </w:r>
          </w:p>
        </w:tc>
        <w:tc>
          <w:tcPr>
            <w:tcW w:w="238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文件类型</w:t>
            </w:r>
          </w:p>
        </w:tc>
        <w:tc>
          <w:tcPr>
            <w:tcW w:w="1181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4796" w:type="dxa"/>
          </w:tcPr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0x00：图片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0x01：音频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0x02：视频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0x03：文本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0x04：其它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2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238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文件大小</w:t>
            </w:r>
          </w:p>
        </w:tc>
        <w:tc>
          <w:tcPr>
            <w:tcW w:w="1181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D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WORD</w:t>
            </w:r>
          </w:p>
        </w:tc>
        <w:tc>
          <w:tcPr>
            <w:tcW w:w="4796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当前</w:t>
            </w:r>
            <w:r>
              <w:rPr>
                <w:rFonts w:hint="eastAsia" w:cs="Arial Unicode MS" w:asciiTheme="minorEastAsia" w:hAnsiTheme="minorEastAsia"/>
                <w:sz w:val="18"/>
                <w:szCs w:val="18"/>
                <w:lang w:eastAsia="zh-CN"/>
              </w:rPr>
              <w:t>传输</w:t>
            </w: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文件的大小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6+n</w:t>
            </w:r>
          </w:p>
        </w:tc>
        <w:tc>
          <w:tcPr>
            <w:tcW w:w="238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文件累加和校验，取低位单字节</w:t>
            </w:r>
          </w:p>
        </w:tc>
        <w:tc>
          <w:tcPr>
            <w:tcW w:w="1181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BYTE</w:t>
            </w:r>
          </w:p>
        </w:tc>
        <w:tc>
          <w:tcPr>
            <w:tcW w:w="4796" w:type="dxa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sz w:val="18"/>
                <w:szCs w:val="18"/>
              </w:rPr>
              <w:t>对文件本身做累加和校验</w:t>
            </w:r>
          </w:p>
        </w:tc>
      </w:tr>
    </w:tbl>
    <w:p>
      <w:pPr>
        <w:ind w:firstLine="0" w:firstLineChars="0"/>
      </w:pPr>
      <w:r>
        <w:tab/>
      </w:r>
      <w:r>
        <w:rPr>
          <w:rFonts w:hint="eastAsia"/>
          <w:lang w:eastAsia="zh-CN"/>
        </w:rPr>
        <w:t>终端</w:t>
      </w:r>
      <w:r>
        <w:rPr>
          <w:rFonts w:hint="eastAsia"/>
        </w:rPr>
        <w:t>收到</w:t>
      </w:r>
      <w:r>
        <w:rPr>
          <w:rFonts w:hint="eastAsia"/>
          <w:lang w:eastAsia="zh-CN"/>
        </w:rPr>
        <w:t>外设</w:t>
      </w:r>
      <w:r>
        <w:rPr>
          <w:rFonts w:hint="eastAsia"/>
        </w:rPr>
        <w:t>的文件</w:t>
      </w:r>
      <w:r>
        <w:rPr>
          <w:rFonts w:hint="eastAsia"/>
          <w:lang w:eastAsia="zh-CN"/>
        </w:rPr>
        <w:t>上传</w:t>
      </w:r>
      <w:r>
        <w:rPr>
          <w:rFonts w:hint="eastAsia"/>
        </w:rPr>
        <w:t>指令后，回复数据内容为空的该功能码指令。</w:t>
      </w:r>
    </w:p>
    <w:p>
      <w:pPr>
        <w:pStyle w:val="6"/>
        <w:spacing w:before="312" w:after="312"/>
        <w:rPr>
          <w:rFonts w:hint="eastAsia" w:eastAsia="黑体"/>
          <w:lang w:eastAsia="zh-CN"/>
        </w:rPr>
      </w:pPr>
      <w:r>
        <w:rPr>
          <w:rFonts w:hint="eastAsia"/>
        </w:rPr>
        <w:t>4.16.</w:t>
      </w:r>
      <w:r>
        <w:rPr>
          <w:rFonts w:hint="eastAsia"/>
          <w:lang w:val="en-US" w:eastAsia="zh-CN"/>
        </w:rPr>
        <w:t>10</w:t>
      </w:r>
      <w:r>
        <w:t xml:space="preserve"> </w:t>
      </w:r>
      <w:r>
        <w:rPr>
          <w:rFonts w:hint="eastAsia"/>
        </w:rPr>
        <w:t>文件分包</w:t>
      </w:r>
      <w:r>
        <w:rPr>
          <w:rFonts w:hint="eastAsia"/>
          <w:lang w:eastAsia="zh-CN"/>
        </w:rPr>
        <w:t>上传</w:t>
      </w: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功能码：E</w:t>
      </w:r>
      <w:r>
        <w:rPr>
          <w:rFonts w:hint="eastAsia"/>
          <w:color w:val="000000" w:themeColor="text1"/>
          <w:lang w:val="en-US" w:eastAsia="zh-CN"/>
        </w:rPr>
        <w:t>0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  <w:lang w:eastAsia="zh-CN"/>
        </w:rPr>
        <w:t>外设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  <w:lang w:eastAsia="zh-CN"/>
        </w:rPr>
        <w:t>终端</w:t>
      </w:r>
      <w:r>
        <w:rPr>
          <w:rFonts w:hint="eastAsia"/>
          <w:color w:val="000000" w:themeColor="text1"/>
        </w:rPr>
        <w:t>）</w:t>
      </w: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当文件大于</w:t>
      </w:r>
      <w:r>
        <w:rPr>
          <w:rFonts w:hint="eastAsia"/>
          <w:color w:val="000000" w:themeColor="text1"/>
          <w:lang w:eastAsia="zh-CN"/>
        </w:rPr>
        <w:t>最大报文长度</w:t>
      </w:r>
      <w:r>
        <w:rPr>
          <w:rFonts w:hint="eastAsia"/>
          <w:color w:val="000000" w:themeColor="text1"/>
        </w:rPr>
        <w:t>时，可采用分包下发，否则可一包发完。指令格式如下：</w:t>
      </w:r>
    </w:p>
    <w:p>
      <w:pPr>
        <w:ind w:firstLine="420"/>
        <w:jc w:val="center"/>
      </w:pP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 xml:space="preserve"> 文件分包下发指令格式</w:t>
      </w:r>
      <w:r>
        <w:rPr>
          <w:rFonts w:hint="eastAsia" w:ascii="宋体" w:eastAsia="宋体" w:cs="宋体"/>
          <w:kern w:val="0"/>
          <w:szCs w:val="21"/>
        </w:rPr>
        <w:t>定义</w:t>
      </w:r>
    </w:p>
    <w:tbl>
      <w:tblPr>
        <w:tblStyle w:val="32"/>
        <w:tblW w:w="10264" w:type="dxa"/>
        <w:tblInd w:w="-5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25"/>
        <w:gridCol w:w="709"/>
        <w:gridCol w:w="567"/>
        <w:gridCol w:w="2410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8" w:hRule="atLeast"/>
        </w:trPr>
        <w:tc>
          <w:tcPr>
            <w:tcW w:w="625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E7</w:t>
            </w: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文件名称长度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文件名称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STRING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b/>
                <w:bCs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长度n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分包总数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3+n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当前分包序号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从0开始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5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数据偏移量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D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当前传输文件的数据偏移量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90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9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数据长度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D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负载数据的长度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13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数据体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BYTE[n]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默认长度6</w:t>
            </w:r>
            <w:r>
              <w:rPr>
                <w:rFonts w:cs="Arial Unicode MS" w:asciiTheme="minorEastAsia" w:hAnsiTheme="minorEastAsia"/>
                <w:sz w:val="18"/>
                <w:szCs w:val="18"/>
              </w:rPr>
              <w:t>4K</w:t>
            </w: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，</w:t>
            </w:r>
            <w:r>
              <w:rPr>
                <w:rFonts w:cs="Arial Unicode MS" w:asciiTheme="minorEastAsia" w:hAnsiTheme="minorEastAsia"/>
                <w:sz w:val="18"/>
                <w:szCs w:val="18"/>
              </w:rPr>
              <w:t>文件小于</w:t>
            </w: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64K则为实际长度</w:t>
            </w:r>
          </w:p>
        </w:tc>
      </w:tr>
    </w:tbl>
    <w:p>
      <w:pPr>
        <w:ind w:firstLine="422"/>
        <w:rPr>
          <w:b/>
          <w:bCs/>
        </w:rPr>
      </w:pPr>
      <w:r>
        <w:rPr>
          <w:rFonts w:hint="eastAsia"/>
          <w:b/>
          <w:bCs/>
          <w:lang w:eastAsia="zh-CN"/>
        </w:rPr>
        <w:t>终端</w:t>
      </w:r>
      <w:r>
        <w:rPr>
          <w:rFonts w:hint="eastAsia"/>
          <w:b/>
          <w:bCs/>
        </w:rPr>
        <w:t>收到</w:t>
      </w:r>
      <w:r>
        <w:rPr>
          <w:rFonts w:hint="eastAsia"/>
          <w:b/>
          <w:bCs/>
          <w:lang w:eastAsia="zh-CN"/>
        </w:rPr>
        <w:t>外设</w:t>
      </w:r>
      <w:r>
        <w:rPr>
          <w:rFonts w:hint="eastAsia"/>
          <w:b/>
          <w:bCs/>
        </w:rPr>
        <w:t>的文件码流时，不需要应答！</w:t>
      </w:r>
    </w:p>
    <w:p>
      <w:pPr>
        <w:pStyle w:val="6"/>
        <w:spacing w:before="312" w:after="312"/>
      </w:pPr>
      <w:r>
        <w:rPr>
          <w:rFonts w:hint="eastAsia"/>
        </w:rPr>
        <w:t>4.16.</w:t>
      </w:r>
      <w:r>
        <w:rPr>
          <w:rFonts w:hint="eastAsia"/>
          <w:lang w:val="en-US" w:eastAsia="zh-CN"/>
        </w:rPr>
        <w:t>11</w:t>
      </w:r>
      <w:r>
        <w:t xml:space="preserve"> </w:t>
      </w:r>
      <w:r>
        <w:rPr>
          <w:rFonts w:hint="eastAsia"/>
        </w:rPr>
        <w:t>文件</w:t>
      </w:r>
      <w:r>
        <w:rPr>
          <w:rFonts w:hint="eastAsia"/>
          <w:lang w:eastAsia="zh-CN"/>
        </w:rPr>
        <w:t>上传</w:t>
      </w:r>
      <w:r>
        <w:rPr>
          <w:rFonts w:hint="eastAsia"/>
        </w:rPr>
        <w:t>完成通知</w:t>
      </w:r>
    </w:p>
    <w:p>
      <w:pPr>
        <w:ind w:firstLine="4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  <w:lang w:val="en-US" w:eastAsia="zh-CN"/>
        </w:rPr>
        <w:t>DF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  <w:lang w:eastAsia="zh-CN"/>
        </w:rPr>
        <w:t>外设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  <w:lang w:eastAsia="zh-CN"/>
        </w:rPr>
        <w:t>终端</w:t>
      </w:r>
      <w:r>
        <w:rPr>
          <w:rFonts w:hint="eastAsia"/>
          <w:color w:val="000000" w:themeColor="text1"/>
        </w:rPr>
        <w:t>）</w:t>
      </w:r>
    </w:p>
    <w:p>
      <w:pPr>
        <w:ind w:firstLine="420"/>
      </w:pPr>
      <w:r>
        <w:rPr>
          <w:rFonts w:hint="eastAsia"/>
        </w:rPr>
        <w:t>当单个文件</w:t>
      </w:r>
      <w:r>
        <w:rPr>
          <w:rFonts w:hint="eastAsia"/>
          <w:lang w:eastAsia="zh-CN"/>
        </w:rPr>
        <w:t>上传</w:t>
      </w:r>
      <w:r>
        <w:rPr>
          <w:rFonts w:hint="eastAsia"/>
        </w:rPr>
        <w:t>完成后，</w:t>
      </w:r>
      <w:r>
        <w:rPr>
          <w:rFonts w:hint="eastAsia"/>
          <w:lang w:eastAsia="zh-CN"/>
        </w:rPr>
        <w:t>外设</w:t>
      </w:r>
      <w:r>
        <w:rPr>
          <w:rFonts w:hint="eastAsia"/>
        </w:rPr>
        <w:t>向</w:t>
      </w:r>
      <w:r>
        <w:rPr>
          <w:rFonts w:hint="eastAsia"/>
          <w:lang w:eastAsia="zh-CN"/>
        </w:rPr>
        <w:t>终端</w:t>
      </w:r>
      <w:r>
        <w:rPr>
          <w:rFonts w:hint="eastAsia"/>
        </w:rPr>
        <w:t>下发“文件</w:t>
      </w:r>
      <w:r>
        <w:rPr>
          <w:rFonts w:hint="eastAsia"/>
          <w:lang w:eastAsia="zh-CN"/>
        </w:rPr>
        <w:t>上传</w:t>
      </w:r>
      <w:r>
        <w:rPr>
          <w:rFonts w:hint="eastAsia"/>
        </w:rPr>
        <w:t>完成通知”指令。指令格式如下：</w:t>
      </w:r>
    </w:p>
    <w:p>
      <w:pPr>
        <w:ind w:firstLine="420"/>
        <w:jc w:val="center"/>
      </w:pP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 xml:space="preserve"> 文件下发完成通知指令格式</w:t>
      </w:r>
      <w:r>
        <w:rPr>
          <w:rFonts w:hint="eastAsia" w:ascii="宋体" w:eastAsia="宋体" w:cs="宋体"/>
          <w:kern w:val="0"/>
          <w:szCs w:val="21"/>
        </w:rPr>
        <w:t>定义</w:t>
      </w:r>
    </w:p>
    <w:tbl>
      <w:tblPr>
        <w:tblStyle w:val="32"/>
        <w:tblW w:w="10264" w:type="dxa"/>
        <w:tblInd w:w="-5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25"/>
        <w:gridCol w:w="709"/>
        <w:gridCol w:w="567"/>
        <w:gridCol w:w="2410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8" w:hRule="atLeast"/>
        </w:trPr>
        <w:tc>
          <w:tcPr>
            <w:tcW w:w="625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E6</w:t>
            </w: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文件名称长度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文件名称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STRING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b/>
                <w:bCs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长度n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文件类型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0x00：图片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0x01：音频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0x02：视频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0x03：文本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0x04：其它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2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文件大小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D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当前上传文件的大小</w:t>
            </w:r>
          </w:p>
        </w:tc>
      </w:tr>
    </w:tbl>
    <w:p>
      <w:pPr>
        <w:ind w:firstLine="420"/>
      </w:pPr>
      <w:r>
        <w:rPr>
          <w:rFonts w:hint="eastAsia"/>
          <w:lang w:eastAsia="zh-CN"/>
        </w:rPr>
        <w:t>终端</w:t>
      </w:r>
      <w:r>
        <w:rPr>
          <w:rFonts w:hint="eastAsia"/>
        </w:rPr>
        <w:t>收到</w:t>
      </w:r>
      <w:r>
        <w:rPr>
          <w:rFonts w:hint="eastAsia"/>
          <w:lang w:eastAsia="zh-CN"/>
        </w:rPr>
        <w:t>外设</w:t>
      </w:r>
      <w:r>
        <w:rPr>
          <w:rFonts w:hint="eastAsia"/>
        </w:rPr>
        <w:t>下发的“文件</w:t>
      </w:r>
      <w:r>
        <w:rPr>
          <w:rFonts w:hint="eastAsia"/>
          <w:lang w:eastAsia="zh-CN"/>
        </w:rPr>
        <w:t>上传</w:t>
      </w:r>
      <w:r>
        <w:rPr>
          <w:rFonts w:hint="eastAsia"/>
        </w:rPr>
        <w:t>完成通知”后，回复“文件</w:t>
      </w:r>
      <w:r>
        <w:rPr>
          <w:rFonts w:hint="eastAsia"/>
          <w:lang w:eastAsia="zh-CN"/>
        </w:rPr>
        <w:t>上传</w:t>
      </w:r>
      <w:r>
        <w:rPr>
          <w:rFonts w:hint="eastAsia"/>
        </w:rPr>
        <w:t>完成通知应答”指令，详见表4-1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>。</w:t>
      </w:r>
    </w:p>
    <w:p>
      <w:pPr>
        <w:ind w:firstLine="420"/>
        <w:jc w:val="center"/>
      </w:pP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 xml:space="preserve"> 文件下发完成通知应答指令格式</w:t>
      </w:r>
      <w:r>
        <w:rPr>
          <w:rFonts w:hint="eastAsia" w:ascii="宋体" w:eastAsia="宋体" w:cs="宋体"/>
          <w:kern w:val="0"/>
          <w:szCs w:val="21"/>
        </w:rPr>
        <w:t>定义</w:t>
      </w:r>
    </w:p>
    <w:tbl>
      <w:tblPr>
        <w:tblStyle w:val="32"/>
        <w:tblW w:w="10264" w:type="dxa"/>
        <w:tblInd w:w="-5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25"/>
        <w:gridCol w:w="709"/>
        <w:gridCol w:w="567"/>
        <w:gridCol w:w="2410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b/>
                <w:color w:val="000000" w:themeColor="text1"/>
                <w:sz w:val="18"/>
              </w:rPr>
              <w:t>数据</w:t>
            </w:r>
            <w:r>
              <w:rPr>
                <w:rFonts w:hint="eastAsia" w:ascii="宋体" w:hAnsi="宋体" w:eastAsia="宋体"/>
                <w:b/>
                <w:color w:val="000000" w:themeColor="text1"/>
                <w:sz w:val="18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8" w:hRule="atLeast"/>
        </w:trPr>
        <w:tc>
          <w:tcPr>
            <w:tcW w:w="625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0x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E6</w:t>
            </w: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文件名称长度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文件名称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STRING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b/>
                <w:bCs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长度n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1+n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文件类型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B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0x00：图片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0x01：音频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0x02：视频</w:t>
            </w:r>
          </w:p>
          <w:p>
            <w:pPr>
              <w:pStyle w:val="45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0x03：文本</w:t>
            </w:r>
          </w:p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0x04：其它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901" w:hRule="atLeast"/>
        </w:trPr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2</w:t>
            </w: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下发结果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BYTE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0x</w:t>
            </w:r>
            <w:r>
              <w:rPr>
                <w:rFonts w:cs="Arial Unicode MS" w:asciiTheme="minorEastAsia" w:hAnsiTheme="minorEastAsia"/>
                <w:sz w:val="18"/>
                <w:szCs w:val="18"/>
              </w:rPr>
              <w:t>00:</w:t>
            </w: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完成</w:t>
            </w:r>
          </w:p>
          <w:p>
            <w:pPr>
              <w:ind w:left="-1" w:leftChars="-4" w:hanging="7" w:hangingChars="4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0</w:t>
            </w:r>
            <w:r>
              <w:rPr>
                <w:rFonts w:cs="Arial Unicode MS" w:asciiTheme="minorEastAsia" w:hAnsiTheme="minorEastAsia"/>
                <w:sz w:val="18"/>
                <w:szCs w:val="18"/>
              </w:rPr>
              <w:t>x01:</w:t>
            </w: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需要补传</w:t>
            </w:r>
          </w:p>
          <w:p>
            <w:pPr>
              <w:ind w:left="-1" w:leftChars="-4" w:hanging="7" w:hangingChars="4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0x02:文件校验错误，文件需要重传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3+n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补传数据包数量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hint="default" w:ascii="宋体" w:hAnsi="宋体" w:eastAsia="宋体"/>
                <w:color w:val="000000" w:themeColor="text1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  <w:lang w:val="en-US" w:eastAsia="zh-CN"/>
              </w:rPr>
              <w:t>WORD</w:t>
            </w: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1</w:t>
            </w:r>
            <w:r>
              <w:rPr>
                <w:rFonts w:cs="Arial Unicode MS" w:asciiTheme="minorEastAsia" w:hAnsiTheme="minorEastAsia"/>
                <w:sz w:val="18"/>
                <w:szCs w:val="18"/>
              </w:rPr>
              <w:t>.</w:t>
            </w: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需要补传的数据包数量;</w:t>
            </w:r>
          </w:p>
          <w:p>
            <w:pPr>
              <w:ind w:left="-1" w:leftChars="-4" w:hanging="7" w:hangingChars="4"/>
              <w:jc w:val="left"/>
              <w:rPr>
                <w:rFonts w:cs="Arial Unicode MS"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2</w:t>
            </w:r>
            <w:r>
              <w:rPr>
                <w:rFonts w:cs="Arial Unicode MS" w:asciiTheme="minorEastAsia" w:hAnsiTheme="minorEastAsia"/>
                <w:sz w:val="18"/>
                <w:szCs w:val="18"/>
              </w:rPr>
              <w:t>.</w:t>
            </w: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无补传时该值为</w:t>
            </w:r>
            <w:r>
              <w:rPr>
                <w:rFonts w:hint="cs" w:cs="Arial Unicode MS" w:asciiTheme="minorEastAsia" w:hAnsiTheme="minorEastAsia"/>
                <w:sz w:val="18"/>
                <w:szCs w:val="18"/>
                <w:cs/>
              </w:rPr>
              <w:t>0,</w:t>
            </w:r>
            <w:r>
              <w:rPr>
                <w:rFonts w:hint="eastAsia" w:cs="Arial Unicode MS" w:asciiTheme="minorEastAsia" w:hAnsiTheme="minorEastAsia"/>
                <w:sz w:val="18"/>
                <w:szCs w:val="18"/>
                <w:cs/>
              </w:rPr>
              <w:t>补传数据包列表无需再传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25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4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补传数据包列表</w:t>
            </w:r>
          </w:p>
        </w:tc>
        <w:tc>
          <w:tcPr>
            <w:tcW w:w="850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</w:p>
        </w:tc>
        <w:tc>
          <w:tcPr>
            <w:tcW w:w="5103" w:type="dxa"/>
          </w:tcPr>
          <w:p>
            <w:pPr>
              <w:ind w:left="-1" w:leftChars="-4" w:hanging="7" w:hangingChars="4"/>
              <w:jc w:val="left"/>
              <w:rPr>
                <w:rFonts w:hint="default" w:cs="Arial Unicode MS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见表4-1</w:t>
            </w:r>
            <w:r>
              <w:rPr>
                <w:rFonts w:hint="eastAsia" w:cs="Arial Unicode MS" w:asciiTheme="minorEastAsia" w:hAnsiTheme="minorEastAsia"/>
                <w:sz w:val="18"/>
                <w:szCs w:val="18"/>
                <w:lang w:val="en-US" w:eastAsia="zh-CN"/>
              </w:rPr>
              <w:t>27</w:t>
            </w:r>
          </w:p>
        </w:tc>
      </w:tr>
    </w:tbl>
    <w:p>
      <w:pPr>
        <w:ind w:firstLine="420"/>
        <w:jc w:val="center"/>
      </w:pPr>
      <w:r>
        <w:rPr>
          <w:rFonts w:hint="eastAsia"/>
        </w:rPr>
        <w:t>表 4</w:t>
      </w:r>
      <w:r>
        <w:rPr>
          <w:rFonts w:hint="eastAsia"/>
        </w:rPr>
        <w:noBreakHyphen/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 xml:space="preserve"> 补传数据包列表格式</w:t>
      </w:r>
      <w:r>
        <w:rPr>
          <w:rFonts w:hint="eastAsia" w:ascii="宋体" w:eastAsia="宋体" w:cs="宋体"/>
          <w:kern w:val="0"/>
          <w:szCs w:val="21"/>
        </w:rPr>
        <w:t>定义</w:t>
      </w:r>
    </w:p>
    <w:tbl>
      <w:tblPr>
        <w:tblStyle w:val="32"/>
        <w:tblW w:w="893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51"/>
        <w:gridCol w:w="1926"/>
        <w:gridCol w:w="909"/>
        <w:gridCol w:w="50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起始字节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字段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数据类型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0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分包序号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W</w:t>
            </w:r>
            <w:r>
              <w:rPr>
                <w:rFonts w:ascii="宋体" w:hAnsi="宋体" w:eastAsia="宋体"/>
                <w:color w:val="000000" w:themeColor="text1"/>
                <w:sz w:val="18"/>
              </w:rPr>
              <w:t>ORD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  <w:cs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bidi="hi-IN"/>
              </w:rPr>
              <w:t>需要</w:t>
            </w: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补传的数据</w:t>
            </w: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bidi="hi-IN"/>
              </w:rPr>
              <w:t>当前的分包序号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3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2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数据偏移量</w:t>
            </w:r>
          </w:p>
        </w:tc>
        <w:tc>
          <w:tcPr>
            <w:tcW w:w="909" w:type="dxa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DWORD</w:t>
            </w:r>
          </w:p>
        </w:tc>
        <w:tc>
          <w:tcPr>
            <w:tcW w:w="5044" w:type="dxa"/>
          </w:tcPr>
          <w:p>
            <w:pPr>
              <w:ind w:left="-1" w:leftChars="-4" w:hanging="7" w:hangingChars="4"/>
              <w:jc w:val="left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bidi="hi-IN"/>
              </w:rPr>
              <w:t>需要</w:t>
            </w: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补传的数据在文件中的偏移量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1051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18"/>
              </w:rPr>
              <w:t>6</w:t>
            </w:r>
          </w:p>
        </w:tc>
        <w:tc>
          <w:tcPr>
            <w:tcW w:w="1926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color w:val="000000" w:themeColor="text1"/>
                <w:sz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数据长度</w:t>
            </w:r>
          </w:p>
        </w:tc>
        <w:tc>
          <w:tcPr>
            <w:tcW w:w="909" w:type="dxa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color w:val="000000" w:themeColor="text1"/>
                <w:sz w:val="16"/>
                <w:szCs w:val="18"/>
              </w:rPr>
            </w:pPr>
            <w:r>
              <w:rPr>
                <w:rFonts w:ascii="宋体" w:hAnsi="宋体" w:eastAsia="宋体"/>
                <w:color w:val="000000" w:themeColor="text1"/>
                <w:sz w:val="18"/>
              </w:rPr>
              <w:t>DWORD</w:t>
            </w:r>
          </w:p>
        </w:tc>
        <w:tc>
          <w:tcPr>
            <w:tcW w:w="5044" w:type="dxa"/>
          </w:tcPr>
          <w:p>
            <w:pPr>
              <w:ind w:left="-1" w:hanging="7" w:firstLineChars="0"/>
              <w:rPr>
                <w:sz w:val="16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需要补传的数据长度</w:t>
            </w:r>
          </w:p>
        </w:tc>
      </w:tr>
    </w:tbl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如有需要补传的数据，</w:t>
      </w:r>
      <w:r>
        <w:rPr>
          <w:rFonts w:hint="eastAsia"/>
          <w:lang w:eastAsia="zh-CN"/>
        </w:rPr>
        <w:t>外设</w:t>
      </w:r>
      <w:r>
        <w:rPr>
          <w:rFonts w:hint="eastAsia"/>
        </w:rPr>
        <w:t>应通过文件</w:t>
      </w:r>
      <w:r>
        <w:rPr>
          <w:rFonts w:hint="eastAsia"/>
          <w:lang w:eastAsia="zh-CN"/>
        </w:rPr>
        <w:t>上传</w:t>
      </w:r>
      <w:r>
        <w:rPr>
          <w:rFonts w:hint="eastAsia"/>
        </w:rPr>
        <w:t>指令进行数据补传，补传完成后再发“文件</w:t>
      </w:r>
      <w:r>
        <w:rPr>
          <w:rFonts w:hint="eastAsia"/>
          <w:lang w:eastAsia="zh-CN"/>
        </w:rPr>
        <w:t>上传</w:t>
      </w:r>
      <w:r>
        <w:rPr>
          <w:rFonts w:hint="eastAsia"/>
        </w:rPr>
        <w:t>完成通知”，直至文件数据发送完成。</w:t>
      </w:r>
    </w:p>
    <w:p>
      <w:pPr>
        <w:pStyle w:val="6"/>
        <w:spacing w:before="312" w:after="312"/>
      </w:pPr>
      <w:r>
        <w:rPr>
          <w:rFonts w:hint="eastAsia"/>
        </w:rPr>
        <w:t>4.16.</w:t>
      </w:r>
      <w:r>
        <w:rPr>
          <w:rFonts w:hint="eastAsia"/>
          <w:lang w:val="en-US" w:eastAsia="zh-CN"/>
        </w:rPr>
        <w:t>12</w:t>
      </w:r>
      <w:r>
        <w:t xml:space="preserve"> </w:t>
      </w:r>
      <w:r>
        <w:rPr>
          <w:rFonts w:hint="eastAsia"/>
        </w:rPr>
        <w:t>驾驶员身份识别交互时序图</w:t>
      </w:r>
    </w:p>
    <w:p>
      <w:pPr>
        <w:ind w:firstLine="420"/>
      </w:pPr>
      <w:r>
        <w:object>
          <v:shape id="_x0000_i1025" o:spt="75" type="#_x0000_t75" style="height:566pt;width:45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6">
            <o:LockedField>false</o:LockedField>
          </o:OLEObject>
        </w:object>
      </w:r>
    </w:p>
    <w:p>
      <w:pPr>
        <w:pStyle w:val="5"/>
        <w:rPr>
          <w:rFonts w:asciiTheme="minorHAnsi" w:hAnsiTheme="minorHAnsi" w:cstheme="minorBidi"/>
          <w:szCs w:val="32"/>
        </w:rPr>
      </w:pPr>
      <w:r>
        <w:rPr>
          <w:rFonts w:hint="eastAsia" w:ascii="黑体" w:hAnsi="黑体" w:cstheme="majorBidi"/>
          <w:b w:val="0"/>
          <w:color w:val="000000" w:themeColor="text1"/>
          <w:szCs w:val="21"/>
        </w:rPr>
        <w:t>4.17</w:t>
      </w:r>
      <w:r>
        <w:rPr>
          <w:rFonts w:ascii="黑体" w:hAnsi="黑体" w:cstheme="majorBidi"/>
          <w:b w:val="0"/>
          <w:color w:val="000000" w:themeColor="text1"/>
          <w:szCs w:val="21"/>
        </w:rPr>
        <w:t xml:space="preserve"> </w:t>
      </w:r>
      <w:r>
        <w:rPr>
          <w:rFonts w:hint="eastAsia" w:ascii="黑体" w:hAnsi="黑体" w:cstheme="majorBidi"/>
          <w:b w:val="0"/>
          <w:color w:val="000000" w:themeColor="text1"/>
          <w:szCs w:val="21"/>
        </w:rPr>
        <w:t>远程参数配置指令</w:t>
      </w:r>
    </w:p>
    <w:p>
      <w:pPr>
        <w:ind w:firstLine="420"/>
      </w:pPr>
      <w:r>
        <w:rPr>
          <w:rFonts w:hint="eastAsia"/>
        </w:rPr>
        <w:t>功能码：0</w:t>
      </w:r>
      <w:r>
        <w:t>xD0</w:t>
      </w:r>
    </w:p>
    <w:p>
      <w:pPr>
        <w:ind w:firstLine="420"/>
      </w:pPr>
      <w:r>
        <w:rPr>
          <w:rFonts w:hint="eastAsia"/>
        </w:rPr>
        <w:t>该功能码主要是为主动安全设备作为外设时，DVR解析下发TTS内容，如果需要透传给瑞为主动安全，则自动去除透传标识字符，把瑞为原始参数设置内容透传给主动安全设备。瑞为原始参数设置类似为：</w:t>
      </w:r>
    </w:p>
    <w:p>
      <w:pPr>
        <w:ind w:firstLine="420"/>
      </w:pPr>
      <w:r>
        <w:rPr>
          <w:rFonts w:hint="eastAsia"/>
        </w:rPr>
        <w:t>R</w:t>
      </w:r>
      <w:r>
        <w:t>w&amp; BackupIP = 3.3.3.3;Adas= 0</w:t>
      </w:r>
    </w:p>
    <w:p>
      <w:pPr>
        <w:ind w:firstLine="420"/>
      </w:pPr>
      <w:r>
        <w:t>Rw&amp;</w:t>
      </w:r>
      <w:r>
        <w:rPr>
          <w:rFonts w:hint="eastAsia"/>
        </w:rPr>
        <w:t>为瑞为唯一特殊标识，B</w:t>
      </w:r>
      <w:r>
        <w:t>ackupIP</w:t>
      </w:r>
      <w:r>
        <w:rPr>
          <w:rFonts w:hint="eastAsia"/>
        </w:rPr>
        <w:t>、</w:t>
      </w:r>
      <w:r>
        <w:t>Adas</w:t>
      </w:r>
      <w:r>
        <w:rPr>
          <w:rFonts w:hint="eastAsia"/>
        </w:rPr>
        <w:t>为配置项名，=</w:t>
      </w:r>
      <w:r>
        <w:t xml:space="preserve"> </w:t>
      </w:r>
      <w:r>
        <w:rPr>
          <w:rFonts w:hint="eastAsia"/>
        </w:rPr>
        <w:t>符号后需要配置的配置内容，配置项之间用分号分隔。标识符和分割符前后允许有空格、TAB或换行。</w:t>
      </w:r>
    </w:p>
    <w:p>
      <w:pPr>
        <w:ind w:firstLine="420"/>
      </w:pPr>
      <w:r>
        <w:rPr>
          <w:rFonts w:hint="eastAsia"/>
        </w:rPr>
        <w:t>B</w:t>
      </w:r>
      <w:r>
        <w:t>ackupIP</w:t>
      </w:r>
      <w:r>
        <w:rPr>
          <w:rFonts w:hint="eastAsia"/>
        </w:rPr>
        <w:t>、A</w:t>
      </w:r>
      <w:r>
        <w:t>das</w:t>
      </w:r>
      <w:r>
        <w:rPr>
          <w:rFonts w:hint="eastAsia"/>
        </w:rPr>
        <w:t>配置名为瑞为提供给平台的配置名字，实际对应我们设备的上对应的实际的配置名，需要查询维护的映射表。表内容如下：</w:t>
      </w:r>
    </w:p>
    <w:p>
      <w:pPr>
        <w:ind w:firstLine="420"/>
      </w:pPr>
      <w:bookmarkStart w:id="114" w:name="_MON_1637601541"/>
      <w:bookmarkEnd w:id="114"/>
      <w:r>
        <w:rPr>
          <w:rFonts w:hint="eastAsia"/>
        </w:rPr>
        <w:object>
          <v:shape id="_x0000_i1026" o:spt="75" type="#_x0000_t75" style="height:65.1pt;width:7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18">
            <o:LockedField>false</o:LockedField>
          </o:OLEObject>
        </w:object>
      </w:r>
    </w:p>
    <w:p>
      <w:pPr>
        <w:ind w:firstLine="420"/>
      </w:pPr>
      <w:r>
        <w:rPr>
          <w:rFonts w:hint="eastAsia"/>
        </w:rPr>
        <w:t>下发流程图如下：</w:t>
      </w:r>
    </w:p>
    <w:p>
      <w:pPr>
        <w:ind w:firstLine="420"/>
      </w:pPr>
      <w:r>
        <w:drawing>
          <wp:inline distT="0" distB="0" distL="114300" distR="114300">
            <wp:extent cx="4658360" cy="400558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5036" cy="401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远程参数配置指令格式见表</w:t>
      </w:r>
      <w:r>
        <w:t>4</w:t>
      </w:r>
      <w:r>
        <w:rPr>
          <w:rFonts w:hint="eastAsia"/>
        </w:rPr>
        <w:t>-</w:t>
      </w:r>
      <w:r>
        <w:t>123</w:t>
      </w:r>
      <w:r>
        <w:rPr>
          <w:rFonts w:hint="eastAsia"/>
        </w:rPr>
        <w:t>。</w:t>
      </w:r>
    </w:p>
    <w:p>
      <w:pPr>
        <w:ind w:firstLine="0" w:firstLineChars="0"/>
        <w:jc w:val="center"/>
        <w:rPr>
          <w:rFonts w:ascii="黑体" w:hAnsi="黑体" w:eastAsia="黑体" w:cstheme="majorBidi"/>
          <w:color w:val="000000" w:themeColor="text1"/>
          <w:szCs w:val="21"/>
        </w:rPr>
      </w:pPr>
      <w:r>
        <w:rPr>
          <w:rFonts w:hint="eastAsia" w:ascii="黑体" w:hAnsi="黑体" w:eastAsia="黑体" w:cstheme="majorBidi"/>
          <w:color w:val="000000" w:themeColor="text1"/>
          <w:szCs w:val="21"/>
        </w:rPr>
        <w:t xml:space="preserve">表 </w:t>
      </w:r>
      <w:r>
        <w:rPr>
          <w:rFonts w:ascii="黑体" w:hAnsi="黑体" w:eastAsia="黑体" w:cstheme="majorBidi"/>
          <w:color w:val="000000" w:themeColor="text1"/>
          <w:szCs w:val="21"/>
        </w:rPr>
        <w:t>4</w:t>
      </w:r>
      <w:r>
        <w:rPr>
          <w:rFonts w:hint="eastAsia" w:ascii="黑体" w:hAnsi="黑体" w:eastAsia="黑体" w:cstheme="majorBidi"/>
          <w:color w:val="000000" w:themeColor="text1"/>
          <w:szCs w:val="21"/>
        </w:rPr>
        <w:t>-</w:t>
      </w:r>
      <w:r>
        <w:rPr>
          <w:rFonts w:ascii="黑体" w:hAnsi="黑体" w:eastAsia="黑体" w:cstheme="majorBidi"/>
          <w:color w:val="000000" w:themeColor="text1"/>
          <w:szCs w:val="21"/>
        </w:rPr>
        <w:t>12</w:t>
      </w:r>
      <w:r>
        <w:rPr>
          <w:rFonts w:hint="eastAsia" w:ascii="黑体" w:hAnsi="黑体" w:eastAsia="黑体" w:cstheme="majorBidi"/>
          <w:color w:val="000000" w:themeColor="text1"/>
          <w:szCs w:val="21"/>
        </w:rPr>
        <w:t>3 远程参数配置指令格式</w:t>
      </w:r>
    </w:p>
    <w:tbl>
      <w:tblPr>
        <w:tblStyle w:val="32"/>
        <w:tblW w:w="840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14"/>
        <w:gridCol w:w="996"/>
        <w:gridCol w:w="61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996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19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996" w:type="dxa"/>
            <w:vAlign w:val="center"/>
          </w:tcPr>
          <w:p>
            <w:pPr>
              <w:ind w:firstLine="0" w:firstLineChars="0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0xD0</w:t>
            </w:r>
          </w:p>
        </w:tc>
        <w:tc>
          <w:tcPr>
            <w:tcW w:w="6192" w:type="dxa"/>
            <w:vAlign w:val="center"/>
          </w:tcPr>
          <w:p>
            <w:pPr>
              <w:ind w:firstLine="0" w:firstLineChars="0"/>
              <w:jc w:val="left"/>
              <w:rPr>
                <w:color w:val="000000" w:themeColor="text1"/>
                <w:sz w:val="17"/>
                <w:szCs w:val="17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平台下发的文本信息，文本信息只能是瑞为规定的文本格式（例如：</w:t>
            </w:r>
            <w:r>
              <w:rPr>
                <w:rFonts w:hint="eastAsia"/>
              </w:rPr>
              <w:t>R</w:t>
            </w:r>
            <w:r>
              <w:t>w&amp; BackupIP = 3.3.3.3;Adas= 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），不带D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VR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任何标识。</w:t>
            </w:r>
            <w:r>
              <w:rPr>
                <w:color w:val="000000" w:themeColor="text1"/>
                <w:sz w:val="17"/>
                <w:szCs w:val="17"/>
              </w:rPr>
              <w:t>最长为</w:t>
            </w:r>
            <w:r>
              <w:rPr>
                <w:rFonts w:hint="eastAsia" w:eastAsia="宋体"/>
                <w:color w:val="000000" w:themeColor="text1"/>
                <w:sz w:val="16"/>
                <w:szCs w:val="16"/>
              </w:rPr>
              <w:t>1024</w:t>
            </w:r>
            <w:r>
              <w:rPr>
                <w:color w:val="000000" w:themeColor="text1"/>
                <w:sz w:val="17"/>
                <w:szCs w:val="17"/>
              </w:rPr>
              <w:t>字节，经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bidi="en-US"/>
              </w:rPr>
              <w:t>GBK</w:t>
            </w:r>
            <w:r>
              <w:rPr>
                <w:color w:val="000000" w:themeColor="text1"/>
                <w:sz w:val="17"/>
                <w:szCs w:val="17"/>
              </w:rPr>
              <w:t>编码</w:t>
            </w:r>
            <w:r>
              <w:rPr>
                <w:rFonts w:hint="eastAsia"/>
                <w:color w:val="000000" w:themeColor="text1"/>
                <w:sz w:val="17"/>
                <w:szCs w:val="17"/>
              </w:rPr>
              <w:t>。等同JT808-2019 0x8300指令的文本信息。</w:t>
            </w:r>
          </w:p>
        </w:tc>
      </w:tr>
    </w:tbl>
    <w:p>
      <w:pPr>
        <w:ind w:firstLine="0" w:firstLineChars="0"/>
        <w:rPr>
          <w:rFonts w:eastAsia="黑体" w:asciiTheme="minorHAnsi" w:hAnsiTheme="minorHAnsi" w:cstheme="minorBidi"/>
          <w:color w:val="000000" w:themeColor="text1"/>
          <w:szCs w:val="32"/>
        </w:rPr>
      </w:pPr>
      <w:r>
        <w:rPr>
          <w:rFonts w:hint="eastAsia" w:eastAsia="黑体" w:asciiTheme="minorHAnsi" w:hAnsiTheme="minorHAnsi" w:cstheme="minorBidi"/>
          <w:color w:val="000000" w:themeColor="text1"/>
          <w:szCs w:val="32"/>
        </w:rPr>
        <w:t xml:space="preserve">   </w:t>
      </w:r>
    </w:p>
    <w:p>
      <w:pPr>
        <w:ind w:firstLine="0"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eastAsia="黑体" w:asciiTheme="minorHAnsi" w:hAnsiTheme="minorHAnsi" w:cstheme="minorBidi"/>
          <w:color w:val="000000" w:themeColor="text1"/>
          <w:szCs w:val="32"/>
        </w:rPr>
        <w:t xml:space="preserve">   </w:t>
      </w:r>
      <w:r>
        <w:rPr>
          <w:rFonts w:hint="eastAsia" w:asciiTheme="minorEastAsia" w:hAnsiTheme="minorEastAsia"/>
          <w:szCs w:val="22"/>
        </w:rPr>
        <w:t>外设</w:t>
      </w:r>
      <w:r>
        <w:rPr>
          <w:rFonts w:asciiTheme="minorEastAsia" w:hAnsiTheme="minorEastAsia"/>
          <w:szCs w:val="22"/>
        </w:rPr>
        <w:t>收</w:t>
      </w:r>
      <w:r>
        <w:rPr>
          <w:rFonts w:asciiTheme="minorEastAsia" w:hAnsiTheme="minorEastAsia"/>
          <w:color w:val="000000" w:themeColor="text1"/>
          <w:szCs w:val="22"/>
        </w:rPr>
        <w:t>到</w:t>
      </w:r>
      <w:r>
        <w:rPr>
          <w:rFonts w:hint="eastAsia" w:asciiTheme="minorEastAsia" w:hAnsiTheme="minorEastAsia"/>
          <w:color w:val="000000" w:themeColor="text1"/>
          <w:szCs w:val="22"/>
        </w:rPr>
        <w:t>指令后，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应根据指令内容作出应答，</w:t>
      </w:r>
      <w:r>
        <w:rPr>
          <w:rFonts w:hint="eastAsia" w:asciiTheme="minorEastAsia" w:hAnsiTheme="minorEastAsia"/>
          <w:color w:val="000000" w:themeColor="text1"/>
          <w:szCs w:val="22"/>
        </w:rPr>
        <w:t>具体应答数据格式定义见表</w:t>
      </w:r>
      <w:r>
        <w:rPr>
          <w:rFonts w:asciiTheme="minorEastAsia" w:hAnsiTheme="minorEastAsia"/>
          <w:color w:val="000000" w:themeColor="text1"/>
          <w:szCs w:val="22"/>
        </w:rPr>
        <w:t>4</w:t>
      </w:r>
      <w:r>
        <w:rPr>
          <w:rFonts w:hint="eastAsia" w:asciiTheme="minorEastAsia" w:hAnsiTheme="minorEastAsia"/>
          <w:color w:val="000000" w:themeColor="text1"/>
          <w:szCs w:val="22"/>
        </w:rPr>
        <w:t>-</w:t>
      </w:r>
      <w:r>
        <w:rPr>
          <w:rFonts w:asciiTheme="minorEastAsia" w:hAnsiTheme="minorEastAsia"/>
          <w:color w:val="000000" w:themeColor="text1"/>
          <w:szCs w:val="22"/>
        </w:rPr>
        <w:t>12</w:t>
      </w:r>
      <w:r>
        <w:rPr>
          <w:rFonts w:hint="eastAsia" w:asciiTheme="minorEastAsia" w:hAnsiTheme="minorEastAsia"/>
          <w:color w:val="000000" w:themeColor="text1"/>
          <w:szCs w:val="22"/>
        </w:rPr>
        <w:t>4。</w:t>
      </w:r>
    </w:p>
    <w:p>
      <w:pPr>
        <w:ind w:firstLine="0"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hint="eastAsia" w:asciiTheme="minorEastAsia" w:hAnsiTheme="minorEastAsia"/>
          <w:color w:val="000000" w:themeColor="text1"/>
          <w:szCs w:val="22"/>
        </w:rPr>
        <w:t xml:space="preserve"> </w:t>
      </w:r>
    </w:p>
    <w:p>
      <w:pPr>
        <w:ind w:firstLine="0" w:firstLineChars="0"/>
        <w:jc w:val="center"/>
        <w:rPr>
          <w:rFonts w:ascii="黑体" w:hAnsi="黑体" w:eastAsia="黑体" w:cstheme="majorBidi"/>
          <w:color w:val="000000" w:themeColor="text1"/>
          <w:szCs w:val="21"/>
        </w:rPr>
      </w:pPr>
    </w:p>
    <w:p>
      <w:pPr>
        <w:ind w:firstLine="0" w:firstLineChars="0"/>
        <w:jc w:val="center"/>
        <w:rPr>
          <w:rFonts w:ascii="黑体" w:hAnsi="黑体" w:eastAsia="黑体" w:cstheme="majorBidi"/>
          <w:color w:val="000000" w:themeColor="text1"/>
          <w:szCs w:val="21"/>
        </w:rPr>
      </w:pPr>
    </w:p>
    <w:p>
      <w:pPr>
        <w:ind w:firstLine="0" w:firstLineChars="0"/>
        <w:jc w:val="center"/>
        <w:rPr>
          <w:rFonts w:eastAsia="黑体" w:asciiTheme="minorEastAsia" w:hAnsiTheme="minorEastAsia"/>
          <w:color w:val="000000" w:themeColor="text1"/>
          <w:szCs w:val="22"/>
        </w:rPr>
      </w:pPr>
      <w:r>
        <w:rPr>
          <w:rFonts w:hint="eastAsia" w:ascii="黑体" w:hAnsi="黑体" w:eastAsia="黑体" w:cstheme="majorBidi"/>
          <w:color w:val="000000" w:themeColor="text1"/>
          <w:szCs w:val="21"/>
        </w:rPr>
        <w:t xml:space="preserve">表 </w:t>
      </w:r>
      <w:r>
        <w:rPr>
          <w:rFonts w:ascii="黑体" w:hAnsi="黑体" w:eastAsia="黑体" w:cstheme="majorBidi"/>
          <w:color w:val="000000" w:themeColor="text1"/>
          <w:szCs w:val="21"/>
        </w:rPr>
        <w:t>4</w:t>
      </w:r>
      <w:r>
        <w:rPr>
          <w:rFonts w:hint="eastAsia" w:ascii="黑体" w:hAnsi="黑体" w:eastAsia="黑体" w:cstheme="majorBidi"/>
          <w:color w:val="000000" w:themeColor="text1"/>
          <w:szCs w:val="21"/>
        </w:rPr>
        <w:t>-</w:t>
      </w:r>
      <w:r>
        <w:rPr>
          <w:rFonts w:ascii="黑体" w:hAnsi="黑体" w:eastAsia="黑体" w:cstheme="majorBidi"/>
          <w:color w:val="000000" w:themeColor="text1"/>
          <w:szCs w:val="21"/>
        </w:rPr>
        <w:t>12</w:t>
      </w:r>
      <w:r>
        <w:rPr>
          <w:rFonts w:hint="eastAsia" w:ascii="黑体" w:hAnsi="黑体" w:eastAsia="黑体" w:cstheme="majorBidi"/>
          <w:color w:val="000000" w:themeColor="text1"/>
          <w:szCs w:val="21"/>
        </w:rPr>
        <w:t>4 远程参数配置指令应答</w:t>
      </w:r>
    </w:p>
    <w:tbl>
      <w:tblPr>
        <w:tblStyle w:val="32"/>
        <w:tblW w:w="840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14"/>
        <w:gridCol w:w="996"/>
        <w:gridCol w:w="61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996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19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996" w:type="dxa"/>
            <w:vAlign w:val="center"/>
          </w:tcPr>
          <w:p>
            <w:pPr>
              <w:ind w:firstLine="0" w:firstLineChars="0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0xD0</w:t>
            </w:r>
          </w:p>
        </w:tc>
        <w:tc>
          <w:tcPr>
            <w:tcW w:w="6192" w:type="dxa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0：成功</w:t>
            </w:r>
          </w:p>
          <w:p>
            <w:pPr>
              <w:ind w:firstLine="0" w:firstLineChars="0"/>
              <w:jc w:val="left"/>
              <w:rPr>
                <w:color w:val="000000" w:themeColor="text1"/>
                <w:sz w:val="17"/>
                <w:szCs w:val="17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</w:rPr>
              <w:t>1：失败</w:t>
            </w:r>
          </w:p>
        </w:tc>
      </w:tr>
    </w:tbl>
    <w:p>
      <w:pPr>
        <w:ind w:firstLine="0" w:firstLineChars="0"/>
        <w:rPr>
          <w:rFonts w:asciiTheme="minorEastAsia" w:hAnsiTheme="minorEastAsia"/>
          <w:color w:val="000000" w:themeColor="text1"/>
          <w:szCs w:val="22"/>
        </w:rPr>
      </w:pPr>
    </w:p>
    <w:p>
      <w:pPr>
        <w:ind w:firstLine="420"/>
      </w:pPr>
    </w:p>
    <w:sectPr>
      <w:headerReference r:id="rId13" w:type="first"/>
      <w:headerReference r:id="rId11" w:type="default"/>
      <w:footerReference r:id="rId14" w:type="default"/>
      <w:headerReference r:id="rId12" w:type="even"/>
      <w:pgSz w:w="11920" w:h="16840"/>
      <w:pgMar w:top="1417" w:right="1417" w:bottom="1417" w:left="1417" w:header="720" w:footer="720" w:gutter="0"/>
      <w:cols w:space="0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tephen" w:date="2018-03-07T10:42:00Z" w:initials="">
    <w:p w14:paraId="60150FAE">
      <w:pPr>
        <w:pStyle w:val="16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从0开始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0150FA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imesNewRomanPSMT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tabs>
        <w:tab w:val="center" w:pos="4360"/>
        <w:tab w:val="clear" w:pos="4153"/>
      </w:tabs>
      <w:ind w:firstLine="420"/>
      <w:jc w:val="both"/>
    </w:pPr>
    <w:r>
      <w:pict>
        <v:shape id="文本框 13" o:spid="_x0000_s3074" o:spt="202" type="#_x0000_t202" style="position:absolute;left:0pt;margin-left:427pt;margin-top:-1pt;height:144pt;width:144pt;mso-position-horizontal-relative:margin;mso-wrap-style:none;z-index:25172275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6xMZQIAABMFAAAOAAAAZHJzL2Uyb0RvYy54bWysVM1uEzEQviPxDpbvdNNWVF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3"/>
                  <w:ind w:firstLine="360"/>
                  <w:rPr>
                    <w:rFonts w:asciiTheme="minorEastAsia" w:hAnsiTheme="minorEastAsia" w:cstheme="minorEastAsia"/>
                    <w:sz w:val="18"/>
                    <w:szCs w:val="18"/>
                  </w:rPr>
                </w:pPr>
                <w:r>
                  <w:rPr>
                    <w:rFonts w:hint="eastAsia" w:asciiTheme="minorEastAsia" w:hAnsiTheme="minorEastAsia" w:cstheme="minorEastAsia"/>
                    <w:sz w:val="18"/>
                    <w:szCs w:val="1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18"/>
                    <w:szCs w:val="1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18"/>
                    <w:szCs w:val="1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18"/>
                    <w:szCs w:val="18"/>
                  </w:rPr>
                  <w:t>3</w:t>
                </w:r>
                <w:r>
                  <w:rPr>
                    <w:rFonts w:hint="eastAsia" w:asciiTheme="minorEastAsia" w:hAnsiTheme="minorEastAsia" w:cstheme="minorEastAsia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pict>
        <v:shape id="文本框 8" o:spid="_x0000_s3075" o:spt="202" type="#_x0000_t202" style="position:absolute;left:0pt;margin-top:0pt;height:10.35pt;width:22.55pt;mso-position-horizontal:center;mso-position-horizontal-relative:margin;mso-wrap-style:none;z-index:25172172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420"/>
      <w:jc w:val="both"/>
    </w:pPr>
    <w:r>
      <w:pict>
        <v:shape id="文本框 15" o:spid="_x0000_s3076" o:spt="202" type="#_x0000_t202" style="position:absolute;left:0pt;margin-left:-18.5pt;margin-top:-4.5pt;height:144pt;width:144pt;mso-position-horizontal-relative:margin;mso-wrap-style:none;z-index:25175552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LvlYgIAAAwFAAAOAAAAZHJzL2Uyb0RvYy54bWysVM1uEzEQviPxDpbvdNOiVl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3"/>
                  <w:ind w:firstLine="360"/>
                  <w:rPr>
                    <w:rFonts w:asciiTheme="minorEastAsia" w:hAnsiTheme="minorEastAsia" w:cstheme="minorEastAsia"/>
                    <w:sz w:val="18"/>
                    <w:szCs w:val="18"/>
                  </w:rPr>
                </w:pPr>
                <w:r>
                  <w:rPr>
                    <w:rFonts w:hint="eastAsia" w:asciiTheme="minorEastAsia" w:hAnsiTheme="minorEastAsia" w:cstheme="minorEastAsia"/>
                    <w:sz w:val="18"/>
                    <w:szCs w:val="1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18"/>
                    <w:szCs w:val="1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18"/>
                    <w:szCs w:val="1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18"/>
                    <w:szCs w:val="18"/>
                  </w:rPr>
                  <w:t>18</w:t>
                </w:r>
                <w:r>
                  <w:rPr>
                    <w:rFonts w:hint="eastAsia" w:asciiTheme="minorEastAsia" w:hAnsiTheme="minorEastAsia" w:cstheme="minorEastAsia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0" w:firstLineChars="0"/>
      <w:jc w:val="both"/>
    </w:pPr>
    <w:r>
      <w:pict>
        <v:shape id="文本框 16" o:spid="_x0000_s3073" o:spt="202" type="#_x0000_t202" style="position:absolute;left:0pt;margin-left:445pt;margin-top:-0.5pt;height:144pt;width:144pt;mso-position-horizontal-relative:margin;mso-wrap-style:none;z-index:25178931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9AZQIAABMFAAAOAAAAZHJzL2Uyb0RvYy54bWysVM1uEzEQviPxDpbvdNNWVF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3"/>
                  <w:ind w:firstLine="0" w:firstLineChars="0"/>
                  <w:jc w:val="both"/>
                  <w:rPr>
                    <w:rFonts w:asciiTheme="minorEastAsia" w:hAnsiTheme="minorEastAsia" w:cstheme="minorEastAsia"/>
                    <w:sz w:val="18"/>
                    <w:szCs w:val="18"/>
                  </w:rPr>
                </w:pPr>
                <w:r>
                  <w:rPr>
                    <w:rFonts w:hint="eastAsia" w:asciiTheme="minorEastAsia" w:hAnsiTheme="minorEastAsia" w:cstheme="minorEastAsia"/>
                    <w:sz w:val="18"/>
                    <w:szCs w:val="1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18"/>
                    <w:szCs w:val="1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18"/>
                    <w:szCs w:val="1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18"/>
                    <w:szCs w:val="18"/>
                  </w:rPr>
                  <w:t>20</w:t>
                </w:r>
                <w:r>
                  <w:rPr>
                    <w:rFonts w:hint="eastAsia" w:asciiTheme="minorEastAsia" w:hAnsiTheme="minorEastAsia" w:cstheme="minorEastAsia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tabs>
        <w:tab w:val="center" w:pos="4360"/>
        <w:tab w:val="clear" w:pos="4153"/>
      </w:tabs>
      <w:ind w:firstLine="420"/>
      <w:jc w:val="both"/>
    </w:pPr>
    <w:r>
      <w:pict>
        <v:shape id="文本框 1031" o:spid="_x0000_s3077" o:spt="202" type="#_x0000_t202" style="position:absolute;left:0pt;margin-left:422.5pt;margin-top:-3.5pt;height:10.35pt;width:27.05pt;mso-position-horizontal-relative:margin;mso-wrap-style:none;z-index:25165721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rFonts w:asciiTheme="minorEastAsia" w:hAnsiTheme="minorEastAsia" w:cstheme="minorEastAsia"/>
                    <w:sz w:val="18"/>
                  </w:rPr>
                </w:pPr>
                <w:r>
                  <w:rPr>
                    <w:rFonts w:hint="eastAsia" w:asciiTheme="minorEastAsia" w:hAnsiTheme="minorEastAsia" w:cstheme="minorEastAsia"/>
                    <w:sz w:val="1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1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18"/>
                  </w:rPr>
                  <w:t>19</w:t>
                </w:r>
                <w:r>
                  <w:rPr>
                    <w:rFonts w:hint="eastAsia" w:asciiTheme="minorEastAsia" w:hAnsiTheme="minorEastAsia" w:cstheme="minorEastAsia"/>
                    <w:sz w:val="18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  <w:jc w:val="right"/>
      <w:rPr>
        <w:rFonts w:ascii="黑体" w:hAnsi="黑体" w:eastAsia="黑体"/>
        <w:kern w:val="0"/>
        <w:szCs w:val="21"/>
        <w:lang w:val="de-DE"/>
      </w:rPr>
    </w:pPr>
  </w:p>
  <w:p>
    <w:pPr>
      <w:ind w:firstLine="0" w:firstLineChars="0"/>
      <w:jc w:val="right"/>
    </w:pPr>
    <w:r>
      <w:rPr>
        <w:rFonts w:ascii="黑体" w:hAnsi="黑体" w:eastAsia="黑体"/>
        <w:kern w:val="0"/>
        <w:szCs w:val="21"/>
        <w:lang w:val="de-DE"/>
      </w:rPr>
      <w:t>T/JSATL</w:t>
    </w:r>
    <w:r>
      <w:rPr>
        <w:rFonts w:ascii="黑体" w:hAnsi="黑体" w:eastAsia="黑体"/>
        <w:kern w:val="0"/>
        <w:szCs w:val="21"/>
      </w:rPr>
      <w:t xml:space="preserve"> 12</w:t>
    </w:r>
    <w:r>
      <w:rPr>
        <w:rFonts w:ascii="黑体" w:hAnsi="黑体" w:eastAsia="黑体"/>
        <w:kern w:val="0"/>
        <w:szCs w:val="21"/>
        <w:lang w:val="de-DE"/>
      </w:rPr>
      <w:t>—2017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1"/>
      </w:pBdr>
      <w:ind w:firstLine="0" w:firstLineChars="0"/>
      <w:rPr>
        <w:rFonts w:ascii="黑体" w:hAnsi="黑体" w:eastAsia="黑体"/>
        <w:kern w:val="0"/>
        <w:lang w:val="de-DE"/>
      </w:rPr>
    </w:pPr>
  </w:p>
  <w:p>
    <w:pPr>
      <w:pStyle w:val="24"/>
      <w:pBdr>
        <w:bottom w:val="none" w:color="auto" w:sz="0" w:space="1"/>
      </w:pBdr>
      <w:ind w:firstLine="0" w:firstLineChars="0"/>
    </w:pPr>
    <w:r>
      <w:rPr>
        <w:rFonts w:ascii="黑体" w:hAnsi="黑体" w:eastAsia="黑体"/>
        <w:kern w:val="0"/>
        <w:lang w:val="de-DE"/>
      </w:rPr>
      <w:t>T/JSATL</w:t>
    </w:r>
    <w:r>
      <w:rPr>
        <w:rFonts w:ascii="黑体" w:hAnsi="黑体" w:eastAsia="黑体"/>
        <w:kern w:val="0"/>
      </w:rPr>
      <w:t xml:space="preserve"> 12</w:t>
    </w:r>
    <w:r>
      <w:rPr>
        <w:rFonts w:ascii="黑体" w:hAnsi="黑体" w:eastAsia="黑体"/>
        <w:kern w:val="0"/>
        <w:lang w:val="de-DE"/>
      </w:rPr>
      <w:t>—2017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1"/>
      </w:pBdr>
      <w:tabs>
        <w:tab w:val="left" w:pos="5363"/>
        <w:tab w:val="clear" w:pos="4153"/>
      </w:tabs>
      <w:ind w:firstLine="0" w:firstLineChars="0"/>
      <w:jc w:val="both"/>
    </w:pPr>
  </w:p>
  <w:p>
    <w:pPr>
      <w:pStyle w:val="24"/>
      <w:pBdr>
        <w:bottom w:val="none" w:color="auto" w:sz="0" w:space="1"/>
      </w:pBdr>
      <w:tabs>
        <w:tab w:val="left" w:pos="5363"/>
        <w:tab w:val="clear" w:pos="4153"/>
      </w:tabs>
      <w:ind w:firstLine="420"/>
      <w:jc w:val="right"/>
    </w:pPr>
    <w:r>
      <w:rPr>
        <w:rFonts w:ascii="黑体" w:hAnsi="黑体" w:eastAsia="黑体"/>
        <w:kern w:val="0"/>
        <w:lang w:val="de-DE"/>
      </w:rPr>
      <w:t>T/JSATL</w:t>
    </w:r>
    <w:r>
      <w:rPr>
        <w:rFonts w:ascii="黑体" w:hAnsi="黑体" w:eastAsia="黑体"/>
        <w:kern w:val="0"/>
      </w:rPr>
      <w:t xml:space="preserve"> 12</w:t>
    </w:r>
    <w:r>
      <w:rPr>
        <w:rFonts w:ascii="黑体" w:hAnsi="黑体" w:eastAsia="黑体"/>
        <w:kern w:val="0"/>
        <w:lang w:val="de-DE"/>
      </w:rPr>
      <w:t>—2017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</w:p>
  <w:p>
    <w:pPr>
      <w:ind w:left="7350" w:leftChars="3500" w:firstLine="5355" w:firstLineChars="2550"/>
    </w:pPr>
    <w:r>
      <w:rPr>
        <w:rFonts w:ascii="黑体" w:hAnsi="黑体" w:eastAsia="黑体"/>
        <w:kern w:val="0"/>
        <w:szCs w:val="21"/>
        <w:lang w:val="de-DE"/>
      </w:rPr>
      <w:t>T/JSATL</w:t>
    </w:r>
    <w:r>
      <w:rPr>
        <w:rFonts w:ascii="黑体" w:hAnsi="黑体" w:eastAsia="黑体"/>
        <w:kern w:val="0"/>
        <w:szCs w:val="21"/>
      </w:rPr>
      <w:t xml:space="preserve"> 12</w:t>
    </w:r>
    <w:r>
      <w:rPr>
        <w:rFonts w:ascii="黑体" w:hAnsi="黑体" w:eastAsia="黑体"/>
        <w:kern w:val="0"/>
        <w:szCs w:val="21"/>
        <w:lang w:val="de-DE"/>
      </w:rPr>
      <w:t>—2017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1"/>
      </w:pBdr>
      <w:ind w:firstLine="0" w:firstLineChars="0"/>
    </w:pPr>
  </w:p>
  <w:p>
    <w:pPr>
      <w:pStyle w:val="24"/>
      <w:pBdr>
        <w:bottom w:val="none" w:color="auto" w:sz="0" w:space="1"/>
      </w:pBdr>
      <w:ind w:firstLine="0" w:firstLineChars="0"/>
    </w:pPr>
    <w:r>
      <w:rPr>
        <w:rFonts w:ascii="黑体" w:hAnsi="黑体" w:eastAsia="黑体"/>
        <w:kern w:val="0"/>
        <w:lang w:val="de-DE"/>
      </w:rPr>
      <w:t>T/JSATL</w:t>
    </w:r>
    <w:r>
      <w:rPr>
        <w:rFonts w:ascii="黑体" w:hAnsi="黑体" w:eastAsia="黑体"/>
        <w:kern w:val="0"/>
      </w:rPr>
      <w:t xml:space="preserve"> 12</w:t>
    </w:r>
    <w:r>
      <w:rPr>
        <w:rFonts w:ascii="黑体" w:hAnsi="黑体" w:eastAsia="黑体"/>
        <w:kern w:val="0"/>
        <w:lang w:val="de-DE"/>
      </w:rPr>
      <w:t>—2017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526280"/>
    <w:multiLevelType w:val="singleLevel"/>
    <w:tmpl w:val="FB5262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3C21C29"/>
    <w:multiLevelType w:val="multilevel"/>
    <w:tmpl w:val="13C21C29"/>
    <w:lvl w:ilvl="0" w:tentative="0">
      <w:start w:val="1"/>
      <w:numFmt w:val="lowerLetter"/>
      <w:suff w:val="nothing"/>
      <w:lvlText w:val="%1)"/>
      <w:lvlJc w:val="left"/>
      <w:pPr>
        <w:ind w:left="840" w:hanging="420"/>
      </w:pPr>
      <w:rPr>
        <w:rFonts w:hint="eastAsia" w:ascii="黑体" w:hAnsi="黑体" w:eastAsia="黑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">
    <w:nsid w:val="30265B3B"/>
    <w:multiLevelType w:val="multilevel"/>
    <w:tmpl w:val="30265B3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97965D8"/>
    <w:multiLevelType w:val="multilevel"/>
    <w:tmpl w:val="597965D8"/>
    <w:lvl w:ilvl="0" w:tentative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992" w:hanging="567"/>
      </w:pPr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2" w:tentative="0">
      <w:start w:val="1"/>
      <w:numFmt w:val="decimal"/>
      <w:suff w:val="nothing"/>
      <w:lvlText w:val="%1.%2.%3"/>
      <w:lvlJc w:val="left"/>
      <w:pPr>
        <w:ind w:left="993" w:hanging="567"/>
      </w:pPr>
      <w:rPr>
        <w:rFonts w:hint="eastAsia"/>
        <w:b w:val="0"/>
        <w:i w:val="0"/>
        <w:sz w:val="21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  <w:i w:val="0"/>
        <w:sz w:val="21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b w:val="0"/>
        <w:i w:val="0"/>
        <w:sz w:val="21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979666D"/>
    <w:multiLevelType w:val="singleLevel"/>
    <w:tmpl w:val="5979666D"/>
    <w:lvl w:ilvl="0" w:tentative="0">
      <w:start w:val="1"/>
      <w:numFmt w:val="decimal"/>
      <w:pStyle w:val="44"/>
      <w:lvlText w:val="%1."/>
      <w:lvlJc w:val="left"/>
      <w:pPr>
        <w:tabs>
          <w:tab w:val="left" w:pos="420"/>
        </w:tabs>
        <w:ind w:left="425" w:hanging="425"/>
      </w:pPr>
      <w:rPr>
        <w:rFonts w:hint="default" w:eastAsia="微软雅黑"/>
      </w:rPr>
    </w:lvl>
  </w:abstractNum>
  <w:abstractNum w:abstractNumId="5">
    <w:nsid w:val="5F7428AD"/>
    <w:multiLevelType w:val="multilevel"/>
    <w:tmpl w:val="5F7428AD"/>
    <w:lvl w:ilvl="0" w:tentative="0">
      <w:start w:val="1"/>
      <w:numFmt w:val="lowerLetter"/>
      <w:suff w:val="nothing"/>
      <w:lvlText w:val="%1)"/>
      <w:lvlJc w:val="left"/>
      <w:pPr>
        <w:ind w:left="840" w:hanging="420"/>
      </w:pPr>
      <w:rPr>
        <w:rFonts w:hint="eastAsia" w:ascii="黑体" w:hAnsi="黑体" w:eastAsia="黑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tephen">
    <w15:presenceInfo w15:providerId="None" w15:userId="Step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hideSpellingErrors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AB6"/>
    <w:rsid w:val="00002CE0"/>
    <w:rsid w:val="00004535"/>
    <w:rsid w:val="00006E2E"/>
    <w:rsid w:val="00007221"/>
    <w:rsid w:val="00007ADA"/>
    <w:rsid w:val="00010258"/>
    <w:rsid w:val="0001385C"/>
    <w:rsid w:val="00014315"/>
    <w:rsid w:val="00014BBF"/>
    <w:rsid w:val="000157A2"/>
    <w:rsid w:val="000170C5"/>
    <w:rsid w:val="00021BF0"/>
    <w:rsid w:val="00022AA3"/>
    <w:rsid w:val="000236AF"/>
    <w:rsid w:val="000237DF"/>
    <w:rsid w:val="00023EAB"/>
    <w:rsid w:val="00025E8A"/>
    <w:rsid w:val="00026ECD"/>
    <w:rsid w:val="000273D5"/>
    <w:rsid w:val="0003112E"/>
    <w:rsid w:val="00031F7F"/>
    <w:rsid w:val="00033F84"/>
    <w:rsid w:val="00037670"/>
    <w:rsid w:val="00040D26"/>
    <w:rsid w:val="00041E81"/>
    <w:rsid w:val="00042D39"/>
    <w:rsid w:val="00044212"/>
    <w:rsid w:val="0004579C"/>
    <w:rsid w:val="00045B31"/>
    <w:rsid w:val="0005063D"/>
    <w:rsid w:val="000523E3"/>
    <w:rsid w:val="00054D9F"/>
    <w:rsid w:val="00056B89"/>
    <w:rsid w:val="00057595"/>
    <w:rsid w:val="00057755"/>
    <w:rsid w:val="00062BE5"/>
    <w:rsid w:val="00062BF9"/>
    <w:rsid w:val="00064C96"/>
    <w:rsid w:val="0006660D"/>
    <w:rsid w:val="000675C7"/>
    <w:rsid w:val="0007025E"/>
    <w:rsid w:val="0007290C"/>
    <w:rsid w:val="0007385B"/>
    <w:rsid w:val="00074125"/>
    <w:rsid w:val="00076726"/>
    <w:rsid w:val="00090780"/>
    <w:rsid w:val="00092643"/>
    <w:rsid w:val="000928B9"/>
    <w:rsid w:val="000A2209"/>
    <w:rsid w:val="000A25BC"/>
    <w:rsid w:val="000A48B0"/>
    <w:rsid w:val="000A51BC"/>
    <w:rsid w:val="000A62B3"/>
    <w:rsid w:val="000A6889"/>
    <w:rsid w:val="000A6FD5"/>
    <w:rsid w:val="000B2A32"/>
    <w:rsid w:val="000B3481"/>
    <w:rsid w:val="000B4B12"/>
    <w:rsid w:val="000B5209"/>
    <w:rsid w:val="000B5E87"/>
    <w:rsid w:val="000B7744"/>
    <w:rsid w:val="000C253F"/>
    <w:rsid w:val="000C379D"/>
    <w:rsid w:val="000C3DF0"/>
    <w:rsid w:val="000C46AA"/>
    <w:rsid w:val="000C6D02"/>
    <w:rsid w:val="000C6F57"/>
    <w:rsid w:val="000D0D4B"/>
    <w:rsid w:val="000D1B30"/>
    <w:rsid w:val="000D39B4"/>
    <w:rsid w:val="000D3AB3"/>
    <w:rsid w:val="000D4BD7"/>
    <w:rsid w:val="000D72D9"/>
    <w:rsid w:val="000E1484"/>
    <w:rsid w:val="000E4025"/>
    <w:rsid w:val="000E4C33"/>
    <w:rsid w:val="000E5751"/>
    <w:rsid w:val="000E65E9"/>
    <w:rsid w:val="000E69A0"/>
    <w:rsid w:val="000E7194"/>
    <w:rsid w:val="000E7896"/>
    <w:rsid w:val="000F0C6B"/>
    <w:rsid w:val="000F2909"/>
    <w:rsid w:val="000F61A4"/>
    <w:rsid w:val="00106D66"/>
    <w:rsid w:val="00111045"/>
    <w:rsid w:val="0011179E"/>
    <w:rsid w:val="00116CF8"/>
    <w:rsid w:val="00120211"/>
    <w:rsid w:val="00121B3F"/>
    <w:rsid w:val="00122E0E"/>
    <w:rsid w:val="0012389E"/>
    <w:rsid w:val="00125D9E"/>
    <w:rsid w:val="0013058F"/>
    <w:rsid w:val="00130C72"/>
    <w:rsid w:val="00131883"/>
    <w:rsid w:val="0013314C"/>
    <w:rsid w:val="00134EB9"/>
    <w:rsid w:val="00135AE1"/>
    <w:rsid w:val="00136597"/>
    <w:rsid w:val="001377CC"/>
    <w:rsid w:val="0014100B"/>
    <w:rsid w:val="00142741"/>
    <w:rsid w:val="00142D92"/>
    <w:rsid w:val="00144BD3"/>
    <w:rsid w:val="001462E3"/>
    <w:rsid w:val="00150D31"/>
    <w:rsid w:val="001511B9"/>
    <w:rsid w:val="00155567"/>
    <w:rsid w:val="00156D21"/>
    <w:rsid w:val="001655F0"/>
    <w:rsid w:val="00172A27"/>
    <w:rsid w:val="00181420"/>
    <w:rsid w:val="001824C5"/>
    <w:rsid w:val="0018270C"/>
    <w:rsid w:val="0018292A"/>
    <w:rsid w:val="001832DA"/>
    <w:rsid w:val="00183C09"/>
    <w:rsid w:val="001850D2"/>
    <w:rsid w:val="00190AA5"/>
    <w:rsid w:val="00197158"/>
    <w:rsid w:val="001A3CCE"/>
    <w:rsid w:val="001A3FED"/>
    <w:rsid w:val="001A7C13"/>
    <w:rsid w:val="001B0A3A"/>
    <w:rsid w:val="001B13E4"/>
    <w:rsid w:val="001B2132"/>
    <w:rsid w:val="001B2757"/>
    <w:rsid w:val="001B64A8"/>
    <w:rsid w:val="001B79BB"/>
    <w:rsid w:val="001C2E20"/>
    <w:rsid w:val="001C3746"/>
    <w:rsid w:val="001C37A5"/>
    <w:rsid w:val="001C6347"/>
    <w:rsid w:val="001C6794"/>
    <w:rsid w:val="001C6C49"/>
    <w:rsid w:val="001C73EA"/>
    <w:rsid w:val="001C7A0D"/>
    <w:rsid w:val="001C7B8B"/>
    <w:rsid w:val="001D04EE"/>
    <w:rsid w:val="001D1AF4"/>
    <w:rsid w:val="001D1BBF"/>
    <w:rsid w:val="001D2DF4"/>
    <w:rsid w:val="001D3EAA"/>
    <w:rsid w:val="001D4AD5"/>
    <w:rsid w:val="001E17D8"/>
    <w:rsid w:val="001E3459"/>
    <w:rsid w:val="001E4621"/>
    <w:rsid w:val="001E4C5F"/>
    <w:rsid w:val="001E681A"/>
    <w:rsid w:val="001F1316"/>
    <w:rsid w:val="001F1DF1"/>
    <w:rsid w:val="00200D66"/>
    <w:rsid w:val="002011D0"/>
    <w:rsid w:val="0020291F"/>
    <w:rsid w:val="00203C90"/>
    <w:rsid w:val="002075D2"/>
    <w:rsid w:val="00210DF7"/>
    <w:rsid w:val="00211A6E"/>
    <w:rsid w:val="00213406"/>
    <w:rsid w:val="0021363A"/>
    <w:rsid w:val="00213E9B"/>
    <w:rsid w:val="002151A0"/>
    <w:rsid w:val="002154FC"/>
    <w:rsid w:val="00216BCE"/>
    <w:rsid w:val="002177A6"/>
    <w:rsid w:val="00224DA9"/>
    <w:rsid w:val="002256CA"/>
    <w:rsid w:val="00226FE9"/>
    <w:rsid w:val="00227398"/>
    <w:rsid w:val="002305AF"/>
    <w:rsid w:val="002329DA"/>
    <w:rsid w:val="00233914"/>
    <w:rsid w:val="002414BC"/>
    <w:rsid w:val="00241602"/>
    <w:rsid w:val="00242A54"/>
    <w:rsid w:val="00246A64"/>
    <w:rsid w:val="00247811"/>
    <w:rsid w:val="0025040D"/>
    <w:rsid w:val="002512B9"/>
    <w:rsid w:val="00257392"/>
    <w:rsid w:val="00257A8B"/>
    <w:rsid w:val="00260560"/>
    <w:rsid w:val="002643B2"/>
    <w:rsid w:val="00264540"/>
    <w:rsid w:val="00267288"/>
    <w:rsid w:val="0027025D"/>
    <w:rsid w:val="0027385E"/>
    <w:rsid w:val="00277A20"/>
    <w:rsid w:val="002834E6"/>
    <w:rsid w:val="00285F52"/>
    <w:rsid w:val="00290BBE"/>
    <w:rsid w:val="00290F1D"/>
    <w:rsid w:val="00295DE4"/>
    <w:rsid w:val="002968FB"/>
    <w:rsid w:val="002A0EB5"/>
    <w:rsid w:val="002A0EC1"/>
    <w:rsid w:val="002A1B1F"/>
    <w:rsid w:val="002A28FB"/>
    <w:rsid w:val="002A49E9"/>
    <w:rsid w:val="002A5D12"/>
    <w:rsid w:val="002A73AB"/>
    <w:rsid w:val="002B78E2"/>
    <w:rsid w:val="002C32FE"/>
    <w:rsid w:val="002C4E33"/>
    <w:rsid w:val="002C572F"/>
    <w:rsid w:val="002D20DD"/>
    <w:rsid w:val="002D3B80"/>
    <w:rsid w:val="002D5213"/>
    <w:rsid w:val="002D563B"/>
    <w:rsid w:val="002D5A36"/>
    <w:rsid w:val="002D6269"/>
    <w:rsid w:val="002D62A3"/>
    <w:rsid w:val="002D73C2"/>
    <w:rsid w:val="002D7CAE"/>
    <w:rsid w:val="002E17F6"/>
    <w:rsid w:val="002E19BF"/>
    <w:rsid w:val="002E295A"/>
    <w:rsid w:val="002E2A75"/>
    <w:rsid w:val="002E539A"/>
    <w:rsid w:val="002E603E"/>
    <w:rsid w:val="002E6702"/>
    <w:rsid w:val="002E7DF2"/>
    <w:rsid w:val="002F0B1D"/>
    <w:rsid w:val="002F10C5"/>
    <w:rsid w:val="002F335E"/>
    <w:rsid w:val="002F37A8"/>
    <w:rsid w:val="002F7DB1"/>
    <w:rsid w:val="00300F17"/>
    <w:rsid w:val="00302B74"/>
    <w:rsid w:val="00302E61"/>
    <w:rsid w:val="00303D37"/>
    <w:rsid w:val="00305EB1"/>
    <w:rsid w:val="0030712E"/>
    <w:rsid w:val="003109BA"/>
    <w:rsid w:val="00311093"/>
    <w:rsid w:val="00311304"/>
    <w:rsid w:val="0031213F"/>
    <w:rsid w:val="003140C7"/>
    <w:rsid w:val="0031449A"/>
    <w:rsid w:val="003159D8"/>
    <w:rsid w:val="00315D56"/>
    <w:rsid w:val="00317692"/>
    <w:rsid w:val="003202F8"/>
    <w:rsid w:val="00320A2D"/>
    <w:rsid w:val="00322B67"/>
    <w:rsid w:val="00324026"/>
    <w:rsid w:val="003315E4"/>
    <w:rsid w:val="00335CFC"/>
    <w:rsid w:val="00337544"/>
    <w:rsid w:val="00341561"/>
    <w:rsid w:val="00343BE1"/>
    <w:rsid w:val="00344460"/>
    <w:rsid w:val="00351373"/>
    <w:rsid w:val="00351C29"/>
    <w:rsid w:val="00354154"/>
    <w:rsid w:val="003563B5"/>
    <w:rsid w:val="00356565"/>
    <w:rsid w:val="00356639"/>
    <w:rsid w:val="00357900"/>
    <w:rsid w:val="00361C10"/>
    <w:rsid w:val="00361EA4"/>
    <w:rsid w:val="00366D35"/>
    <w:rsid w:val="00370BD8"/>
    <w:rsid w:val="0037107F"/>
    <w:rsid w:val="00371168"/>
    <w:rsid w:val="00371E39"/>
    <w:rsid w:val="00372424"/>
    <w:rsid w:val="003745FC"/>
    <w:rsid w:val="003748EA"/>
    <w:rsid w:val="0037569B"/>
    <w:rsid w:val="0037678E"/>
    <w:rsid w:val="00377E6E"/>
    <w:rsid w:val="00381A73"/>
    <w:rsid w:val="003822E9"/>
    <w:rsid w:val="00382B2F"/>
    <w:rsid w:val="00383CD9"/>
    <w:rsid w:val="003861DC"/>
    <w:rsid w:val="00387951"/>
    <w:rsid w:val="00387C6C"/>
    <w:rsid w:val="00390060"/>
    <w:rsid w:val="003930E6"/>
    <w:rsid w:val="0039488A"/>
    <w:rsid w:val="003962F1"/>
    <w:rsid w:val="003A1105"/>
    <w:rsid w:val="003A18A6"/>
    <w:rsid w:val="003A250C"/>
    <w:rsid w:val="003A2C46"/>
    <w:rsid w:val="003A7C84"/>
    <w:rsid w:val="003B0169"/>
    <w:rsid w:val="003B2B5D"/>
    <w:rsid w:val="003B49D8"/>
    <w:rsid w:val="003B694C"/>
    <w:rsid w:val="003B78C2"/>
    <w:rsid w:val="003C01F8"/>
    <w:rsid w:val="003C0FF8"/>
    <w:rsid w:val="003C1E2D"/>
    <w:rsid w:val="003C4752"/>
    <w:rsid w:val="003C5485"/>
    <w:rsid w:val="003C728C"/>
    <w:rsid w:val="003D362A"/>
    <w:rsid w:val="003D4146"/>
    <w:rsid w:val="003D4267"/>
    <w:rsid w:val="003D6307"/>
    <w:rsid w:val="003E261B"/>
    <w:rsid w:val="003E49A8"/>
    <w:rsid w:val="003E4E92"/>
    <w:rsid w:val="003E532D"/>
    <w:rsid w:val="003E68F3"/>
    <w:rsid w:val="003E6950"/>
    <w:rsid w:val="003E6D53"/>
    <w:rsid w:val="003E736E"/>
    <w:rsid w:val="003E7CFA"/>
    <w:rsid w:val="003F3343"/>
    <w:rsid w:val="003F59E7"/>
    <w:rsid w:val="003F6843"/>
    <w:rsid w:val="004014D9"/>
    <w:rsid w:val="00404251"/>
    <w:rsid w:val="00405CEB"/>
    <w:rsid w:val="00407D9F"/>
    <w:rsid w:val="00412AD5"/>
    <w:rsid w:val="00413AD0"/>
    <w:rsid w:val="004145CD"/>
    <w:rsid w:val="00414DF6"/>
    <w:rsid w:val="00415CE1"/>
    <w:rsid w:val="004170A8"/>
    <w:rsid w:val="004174B0"/>
    <w:rsid w:val="00417DA9"/>
    <w:rsid w:val="00417E46"/>
    <w:rsid w:val="00423776"/>
    <w:rsid w:val="00424513"/>
    <w:rsid w:val="00424A96"/>
    <w:rsid w:val="00424E9C"/>
    <w:rsid w:val="004271B3"/>
    <w:rsid w:val="004276D4"/>
    <w:rsid w:val="00432E46"/>
    <w:rsid w:val="00433A7D"/>
    <w:rsid w:val="004350CD"/>
    <w:rsid w:val="00436A90"/>
    <w:rsid w:val="00443B85"/>
    <w:rsid w:val="00446253"/>
    <w:rsid w:val="004523C4"/>
    <w:rsid w:val="00452950"/>
    <w:rsid w:val="00456F3E"/>
    <w:rsid w:val="00460601"/>
    <w:rsid w:val="00462026"/>
    <w:rsid w:val="004625B8"/>
    <w:rsid w:val="00463335"/>
    <w:rsid w:val="0046435B"/>
    <w:rsid w:val="0046504D"/>
    <w:rsid w:val="004651CF"/>
    <w:rsid w:val="00467415"/>
    <w:rsid w:val="00467678"/>
    <w:rsid w:val="00467BD1"/>
    <w:rsid w:val="00470F18"/>
    <w:rsid w:val="004745BF"/>
    <w:rsid w:val="004830FD"/>
    <w:rsid w:val="004833E2"/>
    <w:rsid w:val="0048368B"/>
    <w:rsid w:val="00485B23"/>
    <w:rsid w:val="0048669E"/>
    <w:rsid w:val="00487CF8"/>
    <w:rsid w:val="00490451"/>
    <w:rsid w:val="00491FD9"/>
    <w:rsid w:val="00492B81"/>
    <w:rsid w:val="004950BE"/>
    <w:rsid w:val="00495B57"/>
    <w:rsid w:val="004A045A"/>
    <w:rsid w:val="004A17C9"/>
    <w:rsid w:val="004A3146"/>
    <w:rsid w:val="004A7C91"/>
    <w:rsid w:val="004A7D07"/>
    <w:rsid w:val="004A7E97"/>
    <w:rsid w:val="004A7EA9"/>
    <w:rsid w:val="004B0DCA"/>
    <w:rsid w:val="004B2950"/>
    <w:rsid w:val="004B46B9"/>
    <w:rsid w:val="004B52EF"/>
    <w:rsid w:val="004B5D8E"/>
    <w:rsid w:val="004B7B17"/>
    <w:rsid w:val="004B7B1F"/>
    <w:rsid w:val="004C0A6F"/>
    <w:rsid w:val="004C5ADA"/>
    <w:rsid w:val="004C7014"/>
    <w:rsid w:val="004D05CB"/>
    <w:rsid w:val="004D2C25"/>
    <w:rsid w:val="004D6F80"/>
    <w:rsid w:val="004E0E3A"/>
    <w:rsid w:val="004E1388"/>
    <w:rsid w:val="004E3971"/>
    <w:rsid w:val="004E4B89"/>
    <w:rsid w:val="004E6379"/>
    <w:rsid w:val="004F0FC5"/>
    <w:rsid w:val="004F1FB3"/>
    <w:rsid w:val="004F24EC"/>
    <w:rsid w:val="004F2B69"/>
    <w:rsid w:val="004F3C92"/>
    <w:rsid w:val="004F5699"/>
    <w:rsid w:val="00500017"/>
    <w:rsid w:val="00500752"/>
    <w:rsid w:val="00500D0A"/>
    <w:rsid w:val="00501BE7"/>
    <w:rsid w:val="00503846"/>
    <w:rsid w:val="00503F3D"/>
    <w:rsid w:val="0050478A"/>
    <w:rsid w:val="00506AD0"/>
    <w:rsid w:val="00511251"/>
    <w:rsid w:val="0051335E"/>
    <w:rsid w:val="005139A9"/>
    <w:rsid w:val="00516D89"/>
    <w:rsid w:val="0052311D"/>
    <w:rsid w:val="00523F78"/>
    <w:rsid w:val="005245D6"/>
    <w:rsid w:val="0052487E"/>
    <w:rsid w:val="00526424"/>
    <w:rsid w:val="00527BEB"/>
    <w:rsid w:val="0053039A"/>
    <w:rsid w:val="00530FE1"/>
    <w:rsid w:val="0053179E"/>
    <w:rsid w:val="005367AC"/>
    <w:rsid w:val="00541290"/>
    <w:rsid w:val="0054290D"/>
    <w:rsid w:val="00543EBC"/>
    <w:rsid w:val="005450CA"/>
    <w:rsid w:val="0054546D"/>
    <w:rsid w:val="0054567E"/>
    <w:rsid w:val="00546FEB"/>
    <w:rsid w:val="00553694"/>
    <w:rsid w:val="0055534E"/>
    <w:rsid w:val="00556D8A"/>
    <w:rsid w:val="00562362"/>
    <w:rsid w:val="00562BA9"/>
    <w:rsid w:val="005671E9"/>
    <w:rsid w:val="00567277"/>
    <w:rsid w:val="00567F29"/>
    <w:rsid w:val="00570227"/>
    <w:rsid w:val="0057425C"/>
    <w:rsid w:val="00576189"/>
    <w:rsid w:val="0058140B"/>
    <w:rsid w:val="00581C6F"/>
    <w:rsid w:val="00581CA0"/>
    <w:rsid w:val="005827A8"/>
    <w:rsid w:val="00582D02"/>
    <w:rsid w:val="005844C4"/>
    <w:rsid w:val="005845BB"/>
    <w:rsid w:val="00586727"/>
    <w:rsid w:val="00591798"/>
    <w:rsid w:val="00594E05"/>
    <w:rsid w:val="00595276"/>
    <w:rsid w:val="00595DEE"/>
    <w:rsid w:val="0059644B"/>
    <w:rsid w:val="0059712D"/>
    <w:rsid w:val="005A1180"/>
    <w:rsid w:val="005A3A08"/>
    <w:rsid w:val="005A64C7"/>
    <w:rsid w:val="005A6782"/>
    <w:rsid w:val="005B147F"/>
    <w:rsid w:val="005B53E8"/>
    <w:rsid w:val="005B6654"/>
    <w:rsid w:val="005B7F6B"/>
    <w:rsid w:val="005C25C5"/>
    <w:rsid w:val="005C7F57"/>
    <w:rsid w:val="005D0383"/>
    <w:rsid w:val="005D0AE8"/>
    <w:rsid w:val="005D3244"/>
    <w:rsid w:val="005D392F"/>
    <w:rsid w:val="005D4F7E"/>
    <w:rsid w:val="005D7032"/>
    <w:rsid w:val="005E0707"/>
    <w:rsid w:val="005E0829"/>
    <w:rsid w:val="005E0BCA"/>
    <w:rsid w:val="005E1ED1"/>
    <w:rsid w:val="005E26E2"/>
    <w:rsid w:val="005E2E17"/>
    <w:rsid w:val="005E3E9E"/>
    <w:rsid w:val="005E71E6"/>
    <w:rsid w:val="005E7ACC"/>
    <w:rsid w:val="005F2273"/>
    <w:rsid w:val="005F232D"/>
    <w:rsid w:val="005F428B"/>
    <w:rsid w:val="005F487A"/>
    <w:rsid w:val="005F4E23"/>
    <w:rsid w:val="005F795C"/>
    <w:rsid w:val="00604F15"/>
    <w:rsid w:val="0060503E"/>
    <w:rsid w:val="006058D8"/>
    <w:rsid w:val="006063D3"/>
    <w:rsid w:val="006068CA"/>
    <w:rsid w:val="00607639"/>
    <w:rsid w:val="00607D7B"/>
    <w:rsid w:val="00610829"/>
    <w:rsid w:val="006129E9"/>
    <w:rsid w:val="00613169"/>
    <w:rsid w:val="00615111"/>
    <w:rsid w:val="006156DC"/>
    <w:rsid w:val="00615F97"/>
    <w:rsid w:val="006161E0"/>
    <w:rsid w:val="00617C24"/>
    <w:rsid w:val="00620845"/>
    <w:rsid w:val="006209D8"/>
    <w:rsid w:val="00621D04"/>
    <w:rsid w:val="00622C3C"/>
    <w:rsid w:val="00623EF7"/>
    <w:rsid w:val="006243FA"/>
    <w:rsid w:val="006270EC"/>
    <w:rsid w:val="00627303"/>
    <w:rsid w:val="00627F6D"/>
    <w:rsid w:val="00630DFC"/>
    <w:rsid w:val="00631E35"/>
    <w:rsid w:val="0063284E"/>
    <w:rsid w:val="00633FF3"/>
    <w:rsid w:val="00636621"/>
    <w:rsid w:val="00637C38"/>
    <w:rsid w:val="00637FD5"/>
    <w:rsid w:val="00640A2D"/>
    <w:rsid w:val="00642BE3"/>
    <w:rsid w:val="0064422B"/>
    <w:rsid w:val="00646511"/>
    <w:rsid w:val="00650DC9"/>
    <w:rsid w:val="0065188C"/>
    <w:rsid w:val="006519F0"/>
    <w:rsid w:val="006527CD"/>
    <w:rsid w:val="006533D2"/>
    <w:rsid w:val="0065427F"/>
    <w:rsid w:val="006542E5"/>
    <w:rsid w:val="006602C0"/>
    <w:rsid w:val="006616FD"/>
    <w:rsid w:val="00662FF0"/>
    <w:rsid w:val="00663DEA"/>
    <w:rsid w:val="00664BE1"/>
    <w:rsid w:val="006652F5"/>
    <w:rsid w:val="006725F4"/>
    <w:rsid w:val="00676F46"/>
    <w:rsid w:val="006838AC"/>
    <w:rsid w:val="00690E2C"/>
    <w:rsid w:val="0069109D"/>
    <w:rsid w:val="00691403"/>
    <w:rsid w:val="00691D56"/>
    <w:rsid w:val="006937CE"/>
    <w:rsid w:val="00693AAC"/>
    <w:rsid w:val="00695FF6"/>
    <w:rsid w:val="006964B7"/>
    <w:rsid w:val="006A188F"/>
    <w:rsid w:val="006A2C40"/>
    <w:rsid w:val="006A2CF6"/>
    <w:rsid w:val="006A627B"/>
    <w:rsid w:val="006A6CFC"/>
    <w:rsid w:val="006B3183"/>
    <w:rsid w:val="006B738A"/>
    <w:rsid w:val="006B7D3E"/>
    <w:rsid w:val="006C0230"/>
    <w:rsid w:val="006C33F4"/>
    <w:rsid w:val="006C420A"/>
    <w:rsid w:val="006C6410"/>
    <w:rsid w:val="006C689D"/>
    <w:rsid w:val="006C7EDB"/>
    <w:rsid w:val="006D02A8"/>
    <w:rsid w:val="006D0390"/>
    <w:rsid w:val="006D08EE"/>
    <w:rsid w:val="006D0B20"/>
    <w:rsid w:val="006D2CC7"/>
    <w:rsid w:val="006D365D"/>
    <w:rsid w:val="006D40A4"/>
    <w:rsid w:val="006D4AF2"/>
    <w:rsid w:val="006D4D7E"/>
    <w:rsid w:val="006D6E9E"/>
    <w:rsid w:val="006E1848"/>
    <w:rsid w:val="006E3C3C"/>
    <w:rsid w:val="006E691D"/>
    <w:rsid w:val="006E728B"/>
    <w:rsid w:val="006F1248"/>
    <w:rsid w:val="006F1B6E"/>
    <w:rsid w:val="00700C10"/>
    <w:rsid w:val="007057D0"/>
    <w:rsid w:val="00715431"/>
    <w:rsid w:val="00716421"/>
    <w:rsid w:val="007203E7"/>
    <w:rsid w:val="007206C5"/>
    <w:rsid w:val="007219FD"/>
    <w:rsid w:val="00722A49"/>
    <w:rsid w:val="00723B3F"/>
    <w:rsid w:val="007253C9"/>
    <w:rsid w:val="00726A95"/>
    <w:rsid w:val="00732BA3"/>
    <w:rsid w:val="0073348C"/>
    <w:rsid w:val="00733DB4"/>
    <w:rsid w:val="00734541"/>
    <w:rsid w:val="00737E3F"/>
    <w:rsid w:val="007401F9"/>
    <w:rsid w:val="007414DC"/>
    <w:rsid w:val="0074603B"/>
    <w:rsid w:val="00747DC0"/>
    <w:rsid w:val="00752984"/>
    <w:rsid w:val="00752F2C"/>
    <w:rsid w:val="0075390E"/>
    <w:rsid w:val="00754729"/>
    <w:rsid w:val="0075595E"/>
    <w:rsid w:val="00756625"/>
    <w:rsid w:val="007570BE"/>
    <w:rsid w:val="00757968"/>
    <w:rsid w:val="007619C9"/>
    <w:rsid w:val="00762882"/>
    <w:rsid w:val="007639FC"/>
    <w:rsid w:val="00764821"/>
    <w:rsid w:val="0076519A"/>
    <w:rsid w:val="0076738A"/>
    <w:rsid w:val="00767556"/>
    <w:rsid w:val="00770A0B"/>
    <w:rsid w:val="007713DA"/>
    <w:rsid w:val="00771F0C"/>
    <w:rsid w:val="007730B1"/>
    <w:rsid w:val="007736BE"/>
    <w:rsid w:val="00774B0E"/>
    <w:rsid w:val="00776EFD"/>
    <w:rsid w:val="007846B4"/>
    <w:rsid w:val="007847AA"/>
    <w:rsid w:val="00791393"/>
    <w:rsid w:val="00791BAA"/>
    <w:rsid w:val="00791CB5"/>
    <w:rsid w:val="00792DFE"/>
    <w:rsid w:val="00792EFD"/>
    <w:rsid w:val="00793038"/>
    <w:rsid w:val="00793FC2"/>
    <w:rsid w:val="007A07AA"/>
    <w:rsid w:val="007A3033"/>
    <w:rsid w:val="007A483E"/>
    <w:rsid w:val="007A53F1"/>
    <w:rsid w:val="007A58DC"/>
    <w:rsid w:val="007A6ADA"/>
    <w:rsid w:val="007B0B37"/>
    <w:rsid w:val="007B0BC4"/>
    <w:rsid w:val="007B28B8"/>
    <w:rsid w:val="007B3646"/>
    <w:rsid w:val="007B47B4"/>
    <w:rsid w:val="007B5915"/>
    <w:rsid w:val="007B7343"/>
    <w:rsid w:val="007C08F3"/>
    <w:rsid w:val="007C0B9C"/>
    <w:rsid w:val="007C1AFD"/>
    <w:rsid w:val="007C2BA3"/>
    <w:rsid w:val="007C2EE0"/>
    <w:rsid w:val="007C33DE"/>
    <w:rsid w:val="007C4AF8"/>
    <w:rsid w:val="007D0F60"/>
    <w:rsid w:val="007D3C70"/>
    <w:rsid w:val="007D5257"/>
    <w:rsid w:val="007D59AD"/>
    <w:rsid w:val="007D630B"/>
    <w:rsid w:val="007D7384"/>
    <w:rsid w:val="007E1E34"/>
    <w:rsid w:val="007E32F3"/>
    <w:rsid w:val="007E3A89"/>
    <w:rsid w:val="007E6F97"/>
    <w:rsid w:val="007F4326"/>
    <w:rsid w:val="007F4BE5"/>
    <w:rsid w:val="007F53E2"/>
    <w:rsid w:val="007F5FEA"/>
    <w:rsid w:val="00801390"/>
    <w:rsid w:val="00801551"/>
    <w:rsid w:val="00801600"/>
    <w:rsid w:val="008104FF"/>
    <w:rsid w:val="008110FC"/>
    <w:rsid w:val="00814702"/>
    <w:rsid w:val="00814B64"/>
    <w:rsid w:val="00814D8D"/>
    <w:rsid w:val="008158DB"/>
    <w:rsid w:val="00816BAD"/>
    <w:rsid w:val="008229CE"/>
    <w:rsid w:val="008256C1"/>
    <w:rsid w:val="00827922"/>
    <w:rsid w:val="008301FF"/>
    <w:rsid w:val="008311CE"/>
    <w:rsid w:val="0083155B"/>
    <w:rsid w:val="008325B3"/>
    <w:rsid w:val="00834FA2"/>
    <w:rsid w:val="0083538F"/>
    <w:rsid w:val="00840CC2"/>
    <w:rsid w:val="00841AE6"/>
    <w:rsid w:val="00841C75"/>
    <w:rsid w:val="00842A20"/>
    <w:rsid w:val="0084339A"/>
    <w:rsid w:val="00844F87"/>
    <w:rsid w:val="00844FEE"/>
    <w:rsid w:val="008468C1"/>
    <w:rsid w:val="0085145F"/>
    <w:rsid w:val="008520BF"/>
    <w:rsid w:val="00852EE8"/>
    <w:rsid w:val="00853A08"/>
    <w:rsid w:val="008574BC"/>
    <w:rsid w:val="00862829"/>
    <w:rsid w:val="008709B9"/>
    <w:rsid w:val="008729CC"/>
    <w:rsid w:val="008730CA"/>
    <w:rsid w:val="008745C7"/>
    <w:rsid w:val="008759BE"/>
    <w:rsid w:val="00877E62"/>
    <w:rsid w:val="00883161"/>
    <w:rsid w:val="00883E08"/>
    <w:rsid w:val="008859A0"/>
    <w:rsid w:val="00886457"/>
    <w:rsid w:val="00886B5D"/>
    <w:rsid w:val="00890190"/>
    <w:rsid w:val="00890A8E"/>
    <w:rsid w:val="00892B30"/>
    <w:rsid w:val="00893274"/>
    <w:rsid w:val="00896205"/>
    <w:rsid w:val="00896A32"/>
    <w:rsid w:val="00897D61"/>
    <w:rsid w:val="008A0318"/>
    <w:rsid w:val="008A2449"/>
    <w:rsid w:val="008A2CB1"/>
    <w:rsid w:val="008A2F19"/>
    <w:rsid w:val="008A40AC"/>
    <w:rsid w:val="008A4894"/>
    <w:rsid w:val="008B1852"/>
    <w:rsid w:val="008B2174"/>
    <w:rsid w:val="008B3151"/>
    <w:rsid w:val="008B3D4D"/>
    <w:rsid w:val="008B539F"/>
    <w:rsid w:val="008C0C53"/>
    <w:rsid w:val="008C3F3D"/>
    <w:rsid w:val="008C41AC"/>
    <w:rsid w:val="008C4B76"/>
    <w:rsid w:val="008C5E85"/>
    <w:rsid w:val="008C7E3D"/>
    <w:rsid w:val="008C7FB8"/>
    <w:rsid w:val="008D1556"/>
    <w:rsid w:val="008D1790"/>
    <w:rsid w:val="008D2D0A"/>
    <w:rsid w:val="008D4786"/>
    <w:rsid w:val="008D6C72"/>
    <w:rsid w:val="008E1FB4"/>
    <w:rsid w:val="008E32E0"/>
    <w:rsid w:val="008E48B9"/>
    <w:rsid w:val="008E5063"/>
    <w:rsid w:val="008E71D1"/>
    <w:rsid w:val="008F0E49"/>
    <w:rsid w:val="008F1AFA"/>
    <w:rsid w:val="008F207C"/>
    <w:rsid w:val="008F4026"/>
    <w:rsid w:val="008F70E8"/>
    <w:rsid w:val="00901546"/>
    <w:rsid w:val="0090197B"/>
    <w:rsid w:val="00901B0E"/>
    <w:rsid w:val="0090293A"/>
    <w:rsid w:val="00904643"/>
    <w:rsid w:val="00905299"/>
    <w:rsid w:val="0090541F"/>
    <w:rsid w:val="00905474"/>
    <w:rsid w:val="0090669A"/>
    <w:rsid w:val="0090669E"/>
    <w:rsid w:val="0090773B"/>
    <w:rsid w:val="0091079A"/>
    <w:rsid w:val="00912176"/>
    <w:rsid w:val="00915AE7"/>
    <w:rsid w:val="00917BB6"/>
    <w:rsid w:val="00917D0E"/>
    <w:rsid w:val="0092088E"/>
    <w:rsid w:val="00922F00"/>
    <w:rsid w:val="00924A86"/>
    <w:rsid w:val="00924B90"/>
    <w:rsid w:val="00930CA2"/>
    <w:rsid w:val="0093130C"/>
    <w:rsid w:val="0093339C"/>
    <w:rsid w:val="00937935"/>
    <w:rsid w:val="0094055B"/>
    <w:rsid w:val="00940808"/>
    <w:rsid w:val="009415E8"/>
    <w:rsid w:val="00944D52"/>
    <w:rsid w:val="00945CF4"/>
    <w:rsid w:val="009511D1"/>
    <w:rsid w:val="009527F5"/>
    <w:rsid w:val="00952810"/>
    <w:rsid w:val="00952C25"/>
    <w:rsid w:val="009533F3"/>
    <w:rsid w:val="00955FD6"/>
    <w:rsid w:val="0095640C"/>
    <w:rsid w:val="00957938"/>
    <w:rsid w:val="0096016A"/>
    <w:rsid w:val="009626BA"/>
    <w:rsid w:val="009628A0"/>
    <w:rsid w:val="00963964"/>
    <w:rsid w:val="00965725"/>
    <w:rsid w:val="0096611B"/>
    <w:rsid w:val="009677D2"/>
    <w:rsid w:val="009709E1"/>
    <w:rsid w:val="00971C30"/>
    <w:rsid w:val="0097390D"/>
    <w:rsid w:val="00973FD0"/>
    <w:rsid w:val="00982BD4"/>
    <w:rsid w:val="0098596B"/>
    <w:rsid w:val="00985F88"/>
    <w:rsid w:val="00990F22"/>
    <w:rsid w:val="00991017"/>
    <w:rsid w:val="009910D6"/>
    <w:rsid w:val="009939CA"/>
    <w:rsid w:val="009963FE"/>
    <w:rsid w:val="009A0C1A"/>
    <w:rsid w:val="009A0E00"/>
    <w:rsid w:val="009A4CD3"/>
    <w:rsid w:val="009A5255"/>
    <w:rsid w:val="009B134A"/>
    <w:rsid w:val="009B3081"/>
    <w:rsid w:val="009B38AF"/>
    <w:rsid w:val="009B593A"/>
    <w:rsid w:val="009B5F5D"/>
    <w:rsid w:val="009B61BD"/>
    <w:rsid w:val="009C0783"/>
    <w:rsid w:val="009C0B3B"/>
    <w:rsid w:val="009C28E1"/>
    <w:rsid w:val="009C29BC"/>
    <w:rsid w:val="009C322F"/>
    <w:rsid w:val="009C6825"/>
    <w:rsid w:val="009D2B74"/>
    <w:rsid w:val="009D35A2"/>
    <w:rsid w:val="009D450B"/>
    <w:rsid w:val="009D5C3E"/>
    <w:rsid w:val="009D6CD3"/>
    <w:rsid w:val="009E33B0"/>
    <w:rsid w:val="009E7421"/>
    <w:rsid w:val="009F4708"/>
    <w:rsid w:val="009F4904"/>
    <w:rsid w:val="009F688D"/>
    <w:rsid w:val="009F6C4D"/>
    <w:rsid w:val="00A005C6"/>
    <w:rsid w:val="00A02546"/>
    <w:rsid w:val="00A02694"/>
    <w:rsid w:val="00A03566"/>
    <w:rsid w:val="00A059D7"/>
    <w:rsid w:val="00A0678C"/>
    <w:rsid w:val="00A10877"/>
    <w:rsid w:val="00A12E13"/>
    <w:rsid w:val="00A14856"/>
    <w:rsid w:val="00A1516B"/>
    <w:rsid w:val="00A15C7E"/>
    <w:rsid w:val="00A16DE0"/>
    <w:rsid w:val="00A21ECC"/>
    <w:rsid w:val="00A22410"/>
    <w:rsid w:val="00A236B1"/>
    <w:rsid w:val="00A27805"/>
    <w:rsid w:val="00A327EA"/>
    <w:rsid w:val="00A35144"/>
    <w:rsid w:val="00A35629"/>
    <w:rsid w:val="00A357D0"/>
    <w:rsid w:val="00A371D0"/>
    <w:rsid w:val="00A376A4"/>
    <w:rsid w:val="00A400B1"/>
    <w:rsid w:val="00A44623"/>
    <w:rsid w:val="00A524E9"/>
    <w:rsid w:val="00A5628A"/>
    <w:rsid w:val="00A566CC"/>
    <w:rsid w:val="00A63DFE"/>
    <w:rsid w:val="00A643EF"/>
    <w:rsid w:val="00A65E33"/>
    <w:rsid w:val="00A66980"/>
    <w:rsid w:val="00A66A1C"/>
    <w:rsid w:val="00A67BDB"/>
    <w:rsid w:val="00A70048"/>
    <w:rsid w:val="00A71F91"/>
    <w:rsid w:val="00A740CE"/>
    <w:rsid w:val="00A7523E"/>
    <w:rsid w:val="00A7537D"/>
    <w:rsid w:val="00A75F46"/>
    <w:rsid w:val="00A77F26"/>
    <w:rsid w:val="00A8128A"/>
    <w:rsid w:val="00A82691"/>
    <w:rsid w:val="00A8324B"/>
    <w:rsid w:val="00A876AD"/>
    <w:rsid w:val="00A92085"/>
    <w:rsid w:val="00AA0404"/>
    <w:rsid w:val="00AA177C"/>
    <w:rsid w:val="00AA1D8C"/>
    <w:rsid w:val="00AA34CA"/>
    <w:rsid w:val="00AA4719"/>
    <w:rsid w:val="00AA558B"/>
    <w:rsid w:val="00AB0B77"/>
    <w:rsid w:val="00AB348A"/>
    <w:rsid w:val="00AB543D"/>
    <w:rsid w:val="00AC0418"/>
    <w:rsid w:val="00AC2966"/>
    <w:rsid w:val="00AC2B57"/>
    <w:rsid w:val="00AC3470"/>
    <w:rsid w:val="00AC37EA"/>
    <w:rsid w:val="00AC3FC2"/>
    <w:rsid w:val="00AC51EF"/>
    <w:rsid w:val="00AC77C2"/>
    <w:rsid w:val="00AD1504"/>
    <w:rsid w:val="00AD18A8"/>
    <w:rsid w:val="00AD2342"/>
    <w:rsid w:val="00AD2506"/>
    <w:rsid w:val="00AD272F"/>
    <w:rsid w:val="00AD2EAC"/>
    <w:rsid w:val="00AD5F9A"/>
    <w:rsid w:val="00AD6668"/>
    <w:rsid w:val="00AD6CAB"/>
    <w:rsid w:val="00AD7E11"/>
    <w:rsid w:val="00AE1F02"/>
    <w:rsid w:val="00AE2487"/>
    <w:rsid w:val="00AE3D2F"/>
    <w:rsid w:val="00AE4930"/>
    <w:rsid w:val="00AE6CC8"/>
    <w:rsid w:val="00AF174D"/>
    <w:rsid w:val="00AF180B"/>
    <w:rsid w:val="00AF19A0"/>
    <w:rsid w:val="00AF1B6D"/>
    <w:rsid w:val="00AF4EC5"/>
    <w:rsid w:val="00B02EB7"/>
    <w:rsid w:val="00B04493"/>
    <w:rsid w:val="00B04AC5"/>
    <w:rsid w:val="00B0690C"/>
    <w:rsid w:val="00B10BE7"/>
    <w:rsid w:val="00B1229E"/>
    <w:rsid w:val="00B12645"/>
    <w:rsid w:val="00B13B15"/>
    <w:rsid w:val="00B13F70"/>
    <w:rsid w:val="00B140D1"/>
    <w:rsid w:val="00B14317"/>
    <w:rsid w:val="00B147FD"/>
    <w:rsid w:val="00B154E4"/>
    <w:rsid w:val="00B225C9"/>
    <w:rsid w:val="00B23930"/>
    <w:rsid w:val="00B2653C"/>
    <w:rsid w:val="00B26CDC"/>
    <w:rsid w:val="00B30C52"/>
    <w:rsid w:val="00B328C1"/>
    <w:rsid w:val="00B33AB7"/>
    <w:rsid w:val="00B34E49"/>
    <w:rsid w:val="00B36174"/>
    <w:rsid w:val="00B37AF7"/>
    <w:rsid w:val="00B405EC"/>
    <w:rsid w:val="00B40ADE"/>
    <w:rsid w:val="00B41821"/>
    <w:rsid w:val="00B42213"/>
    <w:rsid w:val="00B45087"/>
    <w:rsid w:val="00B45B0D"/>
    <w:rsid w:val="00B51495"/>
    <w:rsid w:val="00B51A58"/>
    <w:rsid w:val="00B54F4D"/>
    <w:rsid w:val="00B56330"/>
    <w:rsid w:val="00B5709F"/>
    <w:rsid w:val="00B61B6A"/>
    <w:rsid w:val="00B61DDB"/>
    <w:rsid w:val="00B62C70"/>
    <w:rsid w:val="00B63610"/>
    <w:rsid w:val="00B637A6"/>
    <w:rsid w:val="00B63B3F"/>
    <w:rsid w:val="00B640FA"/>
    <w:rsid w:val="00B64B7E"/>
    <w:rsid w:val="00B6545B"/>
    <w:rsid w:val="00B65EA7"/>
    <w:rsid w:val="00B71466"/>
    <w:rsid w:val="00B7180B"/>
    <w:rsid w:val="00B7219C"/>
    <w:rsid w:val="00B74677"/>
    <w:rsid w:val="00B76DBC"/>
    <w:rsid w:val="00B81E93"/>
    <w:rsid w:val="00B822FB"/>
    <w:rsid w:val="00B82799"/>
    <w:rsid w:val="00B87E63"/>
    <w:rsid w:val="00B90782"/>
    <w:rsid w:val="00B9171E"/>
    <w:rsid w:val="00B94251"/>
    <w:rsid w:val="00B967E1"/>
    <w:rsid w:val="00B969CD"/>
    <w:rsid w:val="00BA464D"/>
    <w:rsid w:val="00BA48A3"/>
    <w:rsid w:val="00BA507D"/>
    <w:rsid w:val="00BA625A"/>
    <w:rsid w:val="00BA64F7"/>
    <w:rsid w:val="00BA7582"/>
    <w:rsid w:val="00BA769A"/>
    <w:rsid w:val="00BB1543"/>
    <w:rsid w:val="00BB3252"/>
    <w:rsid w:val="00BC1873"/>
    <w:rsid w:val="00BD3CBB"/>
    <w:rsid w:val="00BE257C"/>
    <w:rsid w:val="00BE35F6"/>
    <w:rsid w:val="00BE3CBE"/>
    <w:rsid w:val="00BE5079"/>
    <w:rsid w:val="00BF16DA"/>
    <w:rsid w:val="00C00266"/>
    <w:rsid w:val="00C00C3C"/>
    <w:rsid w:val="00C0629B"/>
    <w:rsid w:val="00C106D3"/>
    <w:rsid w:val="00C1193B"/>
    <w:rsid w:val="00C128D0"/>
    <w:rsid w:val="00C13558"/>
    <w:rsid w:val="00C15842"/>
    <w:rsid w:val="00C15C4B"/>
    <w:rsid w:val="00C25995"/>
    <w:rsid w:val="00C272C5"/>
    <w:rsid w:val="00C33109"/>
    <w:rsid w:val="00C43583"/>
    <w:rsid w:val="00C4385B"/>
    <w:rsid w:val="00C45D27"/>
    <w:rsid w:val="00C50F7C"/>
    <w:rsid w:val="00C51288"/>
    <w:rsid w:val="00C566E6"/>
    <w:rsid w:val="00C62530"/>
    <w:rsid w:val="00C62669"/>
    <w:rsid w:val="00C62BE8"/>
    <w:rsid w:val="00C64A38"/>
    <w:rsid w:val="00C6711C"/>
    <w:rsid w:val="00C67328"/>
    <w:rsid w:val="00C7174C"/>
    <w:rsid w:val="00C75B39"/>
    <w:rsid w:val="00C775EE"/>
    <w:rsid w:val="00C77B34"/>
    <w:rsid w:val="00C77CCF"/>
    <w:rsid w:val="00C80270"/>
    <w:rsid w:val="00C82510"/>
    <w:rsid w:val="00C8380A"/>
    <w:rsid w:val="00C85A6B"/>
    <w:rsid w:val="00C8776C"/>
    <w:rsid w:val="00C9103E"/>
    <w:rsid w:val="00C94BC8"/>
    <w:rsid w:val="00C96D2D"/>
    <w:rsid w:val="00C96F76"/>
    <w:rsid w:val="00CA3EEB"/>
    <w:rsid w:val="00CA46B5"/>
    <w:rsid w:val="00CA608A"/>
    <w:rsid w:val="00CA70AD"/>
    <w:rsid w:val="00CB080D"/>
    <w:rsid w:val="00CB0C79"/>
    <w:rsid w:val="00CB3301"/>
    <w:rsid w:val="00CB56EA"/>
    <w:rsid w:val="00CB72B0"/>
    <w:rsid w:val="00CB752A"/>
    <w:rsid w:val="00CB7CFF"/>
    <w:rsid w:val="00CC0C16"/>
    <w:rsid w:val="00CC3A8B"/>
    <w:rsid w:val="00CC4027"/>
    <w:rsid w:val="00CD2FC4"/>
    <w:rsid w:val="00CD4598"/>
    <w:rsid w:val="00CD66A8"/>
    <w:rsid w:val="00CD764F"/>
    <w:rsid w:val="00CE16B9"/>
    <w:rsid w:val="00CE1E6B"/>
    <w:rsid w:val="00CF25DF"/>
    <w:rsid w:val="00CF7C8E"/>
    <w:rsid w:val="00D00099"/>
    <w:rsid w:val="00D00623"/>
    <w:rsid w:val="00D00D43"/>
    <w:rsid w:val="00D030AD"/>
    <w:rsid w:val="00D03501"/>
    <w:rsid w:val="00D03608"/>
    <w:rsid w:val="00D04723"/>
    <w:rsid w:val="00D0490F"/>
    <w:rsid w:val="00D049C2"/>
    <w:rsid w:val="00D05092"/>
    <w:rsid w:val="00D0548D"/>
    <w:rsid w:val="00D130D2"/>
    <w:rsid w:val="00D133C5"/>
    <w:rsid w:val="00D13511"/>
    <w:rsid w:val="00D13630"/>
    <w:rsid w:val="00D13CB1"/>
    <w:rsid w:val="00D16E6A"/>
    <w:rsid w:val="00D20261"/>
    <w:rsid w:val="00D216F9"/>
    <w:rsid w:val="00D24825"/>
    <w:rsid w:val="00D27287"/>
    <w:rsid w:val="00D318CF"/>
    <w:rsid w:val="00D35053"/>
    <w:rsid w:val="00D36738"/>
    <w:rsid w:val="00D369B0"/>
    <w:rsid w:val="00D370B7"/>
    <w:rsid w:val="00D3779D"/>
    <w:rsid w:val="00D37EC7"/>
    <w:rsid w:val="00D40BD1"/>
    <w:rsid w:val="00D43111"/>
    <w:rsid w:val="00D45B9D"/>
    <w:rsid w:val="00D53245"/>
    <w:rsid w:val="00D54EAE"/>
    <w:rsid w:val="00D55F7E"/>
    <w:rsid w:val="00D56FE7"/>
    <w:rsid w:val="00D5769D"/>
    <w:rsid w:val="00D60DE8"/>
    <w:rsid w:val="00D61696"/>
    <w:rsid w:val="00D621B3"/>
    <w:rsid w:val="00D62F9B"/>
    <w:rsid w:val="00D65630"/>
    <w:rsid w:val="00D657B8"/>
    <w:rsid w:val="00D6760C"/>
    <w:rsid w:val="00D67A74"/>
    <w:rsid w:val="00D714E4"/>
    <w:rsid w:val="00D72F62"/>
    <w:rsid w:val="00D745B8"/>
    <w:rsid w:val="00D80729"/>
    <w:rsid w:val="00D80A50"/>
    <w:rsid w:val="00D80A53"/>
    <w:rsid w:val="00D81AAA"/>
    <w:rsid w:val="00D919E6"/>
    <w:rsid w:val="00D91DF2"/>
    <w:rsid w:val="00D92823"/>
    <w:rsid w:val="00D9451B"/>
    <w:rsid w:val="00D96046"/>
    <w:rsid w:val="00D97D13"/>
    <w:rsid w:val="00D97D1F"/>
    <w:rsid w:val="00DA00E4"/>
    <w:rsid w:val="00DA0E1A"/>
    <w:rsid w:val="00DA38E9"/>
    <w:rsid w:val="00DA4F33"/>
    <w:rsid w:val="00DA5FE0"/>
    <w:rsid w:val="00DA6A00"/>
    <w:rsid w:val="00DA7D98"/>
    <w:rsid w:val="00DB1FAD"/>
    <w:rsid w:val="00DB3B1D"/>
    <w:rsid w:val="00DB599A"/>
    <w:rsid w:val="00DB6CDD"/>
    <w:rsid w:val="00DC02E9"/>
    <w:rsid w:val="00DC09C7"/>
    <w:rsid w:val="00DC1150"/>
    <w:rsid w:val="00DC2E66"/>
    <w:rsid w:val="00DC7715"/>
    <w:rsid w:val="00DD0020"/>
    <w:rsid w:val="00DD00E2"/>
    <w:rsid w:val="00DD11EE"/>
    <w:rsid w:val="00DD1D10"/>
    <w:rsid w:val="00DD447D"/>
    <w:rsid w:val="00DD530B"/>
    <w:rsid w:val="00DD6909"/>
    <w:rsid w:val="00DE0B1C"/>
    <w:rsid w:val="00DE17F1"/>
    <w:rsid w:val="00DE194E"/>
    <w:rsid w:val="00DE546B"/>
    <w:rsid w:val="00DE7643"/>
    <w:rsid w:val="00DF05CD"/>
    <w:rsid w:val="00DF3CB0"/>
    <w:rsid w:val="00DF3CFA"/>
    <w:rsid w:val="00DF4718"/>
    <w:rsid w:val="00DF58C8"/>
    <w:rsid w:val="00DF691D"/>
    <w:rsid w:val="00E013DF"/>
    <w:rsid w:val="00E026DB"/>
    <w:rsid w:val="00E033E0"/>
    <w:rsid w:val="00E03458"/>
    <w:rsid w:val="00E03FF1"/>
    <w:rsid w:val="00E05307"/>
    <w:rsid w:val="00E05345"/>
    <w:rsid w:val="00E05A63"/>
    <w:rsid w:val="00E125D0"/>
    <w:rsid w:val="00E12ABA"/>
    <w:rsid w:val="00E160A8"/>
    <w:rsid w:val="00E16446"/>
    <w:rsid w:val="00E201B4"/>
    <w:rsid w:val="00E21A3B"/>
    <w:rsid w:val="00E241D2"/>
    <w:rsid w:val="00E26D4D"/>
    <w:rsid w:val="00E303D8"/>
    <w:rsid w:val="00E313E1"/>
    <w:rsid w:val="00E31A62"/>
    <w:rsid w:val="00E3359B"/>
    <w:rsid w:val="00E43D01"/>
    <w:rsid w:val="00E450E7"/>
    <w:rsid w:val="00E45598"/>
    <w:rsid w:val="00E45A8C"/>
    <w:rsid w:val="00E46EE9"/>
    <w:rsid w:val="00E47916"/>
    <w:rsid w:val="00E51401"/>
    <w:rsid w:val="00E51F8A"/>
    <w:rsid w:val="00E54D13"/>
    <w:rsid w:val="00E54FB7"/>
    <w:rsid w:val="00E5500F"/>
    <w:rsid w:val="00E579B5"/>
    <w:rsid w:val="00E602D8"/>
    <w:rsid w:val="00E605C2"/>
    <w:rsid w:val="00E60CA8"/>
    <w:rsid w:val="00E6172C"/>
    <w:rsid w:val="00E70819"/>
    <w:rsid w:val="00E7280E"/>
    <w:rsid w:val="00E7604A"/>
    <w:rsid w:val="00E7666D"/>
    <w:rsid w:val="00E84200"/>
    <w:rsid w:val="00E85B1E"/>
    <w:rsid w:val="00E863FB"/>
    <w:rsid w:val="00E9176A"/>
    <w:rsid w:val="00E920FB"/>
    <w:rsid w:val="00E939B6"/>
    <w:rsid w:val="00E94247"/>
    <w:rsid w:val="00E95848"/>
    <w:rsid w:val="00E97F9E"/>
    <w:rsid w:val="00EA0DE0"/>
    <w:rsid w:val="00EA129A"/>
    <w:rsid w:val="00EA13C6"/>
    <w:rsid w:val="00EA2EFD"/>
    <w:rsid w:val="00EA30D6"/>
    <w:rsid w:val="00EA6E3F"/>
    <w:rsid w:val="00EC1C6A"/>
    <w:rsid w:val="00EC280B"/>
    <w:rsid w:val="00EC343E"/>
    <w:rsid w:val="00EC3F35"/>
    <w:rsid w:val="00EC5CCA"/>
    <w:rsid w:val="00EC5D67"/>
    <w:rsid w:val="00EC73F7"/>
    <w:rsid w:val="00ED04D7"/>
    <w:rsid w:val="00ED6236"/>
    <w:rsid w:val="00ED62DA"/>
    <w:rsid w:val="00EE06E9"/>
    <w:rsid w:val="00EE41B6"/>
    <w:rsid w:val="00EE5361"/>
    <w:rsid w:val="00EE5B3B"/>
    <w:rsid w:val="00EE7712"/>
    <w:rsid w:val="00EE7F86"/>
    <w:rsid w:val="00EF0A40"/>
    <w:rsid w:val="00EF3891"/>
    <w:rsid w:val="00EF4BCE"/>
    <w:rsid w:val="00EF5B08"/>
    <w:rsid w:val="00EF6E2B"/>
    <w:rsid w:val="00F01603"/>
    <w:rsid w:val="00F01FE8"/>
    <w:rsid w:val="00F03726"/>
    <w:rsid w:val="00F03A9C"/>
    <w:rsid w:val="00F06B6F"/>
    <w:rsid w:val="00F076BF"/>
    <w:rsid w:val="00F076DB"/>
    <w:rsid w:val="00F102A3"/>
    <w:rsid w:val="00F107EA"/>
    <w:rsid w:val="00F1165C"/>
    <w:rsid w:val="00F13DA1"/>
    <w:rsid w:val="00F14BA9"/>
    <w:rsid w:val="00F150E4"/>
    <w:rsid w:val="00F15243"/>
    <w:rsid w:val="00F17190"/>
    <w:rsid w:val="00F17D37"/>
    <w:rsid w:val="00F202E9"/>
    <w:rsid w:val="00F24AB9"/>
    <w:rsid w:val="00F27333"/>
    <w:rsid w:val="00F27A8F"/>
    <w:rsid w:val="00F3009D"/>
    <w:rsid w:val="00F30D83"/>
    <w:rsid w:val="00F347F9"/>
    <w:rsid w:val="00F357DF"/>
    <w:rsid w:val="00F371B6"/>
    <w:rsid w:val="00F44740"/>
    <w:rsid w:val="00F518BB"/>
    <w:rsid w:val="00F51C2F"/>
    <w:rsid w:val="00F52B85"/>
    <w:rsid w:val="00F52FB3"/>
    <w:rsid w:val="00F530C7"/>
    <w:rsid w:val="00F56222"/>
    <w:rsid w:val="00F56824"/>
    <w:rsid w:val="00F60897"/>
    <w:rsid w:val="00F64FA1"/>
    <w:rsid w:val="00F67637"/>
    <w:rsid w:val="00F70B8B"/>
    <w:rsid w:val="00F725E8"/>
    <w:rsid w:val="00F80112"/>
    <w:rsid w:val="00F82EB4"/>
    <w:rsid w:val="00F84299"/>
    <w:rsid w:val="00F869D2"/>
    <w:rsid w:val="00F870A3"/>
    <w:rsid w:val="00F9267F"/>
    <w:rsid w:val="00F9323F"/>
    <w:rsid w:val="00F9405B"/>
    <w:rsid w:val="00F94646"/>
    <w:rsid w:val="00FA2DE9"/>
    <w:rsid w:val="00FA2DF4"/>
    <w:rsid w:val="00FA4CA1"/>
    <w:rsid w:val="00FA618A"/>
    <w:rsid w:val="00FA71BB"/>
    <w:rsid w:val="00FB4C54"/>
    <w:rsid w:val="00FB52D8"/>
    <w:rsid w:val="00FB784C"/>
    <w:rsid w:val="00FC0131"/>
    <w:rsid w:val="00FC0CDD"/>
    <w:rsid w:val="00FC0E4E"/>
    <w:rsid w:val="00FC172C"/>
    <w:rsid w:val="00FC3E93"/>
    <w:rsid w:val="00FC4E7C"/>
    <w:rsid w:val="00FC630A"/>
    <w:rsid w:val="00FC7931"/>
    <w:rsid w:val="00FD214B"/>
    <w:rsid w:val="00FD3705"/>
    <w:rsid w:val="00FD4A08"/>
    <w:rsid w:val="00FD68F4"/>
    <w:rsid w:val="00FE1335"/>
    <w:rsid w:val="00FE2EB4"/>
    <w:rsid w:val="00FE4217"/>
    <w:rsid w:val="00FE4361"/>
    <w:rsid w:val="00FE57B9"/>
    <w:rsid w:val="00FE5B21"/>
    <w:rsid w:val="00FE7154"/>
    <w:rsid w:val="00FF213F"/>
    <w:rsid w:val="00FF22CA"/>
    <w:rsid w:val="00FF2EDE"/>
    <w:rsid w:val="00FF3570"/>
    <w:rsid w:val="00FF3CEA"/>
    <w:rsid w:val="01097388"/>
    <w:rsid w:val="011608F6"/>
    <w:rsid w:val="011967FB"/>
    <w:rsid w:val="011E02F8"/>
    <w:rsid w:val="01280B2A"/>
    <w:rsid w:val="01394C6B"/>
    <w:rsid w:val="013A5D1E"/>
    <w:rsid w:val="013B3800"/>
    <w:rsid w:val="014D0643"/>
    <w:rsid w:val="014E1ACE"/>
    <w:rsid w:val="014E2775"/>
    <w:rsid w:val="01543B32"/>
    <w:rsid w:val="015469C8"/>
    <w:rsid w:val="01574775"/>
    <w:rsid w:val="015E2732"/>
    <w:rsid w:val="01600DC2"/>
    <w:rsid w:val="0167069A"/>
    <w:rsid w:val="016777FD"/>
    <w:rsid w:val="01685532"/>
    <w:rsid w:val="016C6BC7"/>
    <w:rsid w:val="01735DF6"/>
    <w:rsid w:val="017D7403"/>
    <w:rsid w:val="0180298C"/>
    <w:rsid w:val="01851FFA"/>
    <w:rsid w:val="01856DF0"/>
    <w:rsid w:val="018706AB"/>
    <w:rsid w:val="01871F01"/>
    <w:rsid w:val="01890783"/>
    <w:rsid w:val="01896B3B"/>
    <w:rsid w:val="018E737D"/>
    <w:rsid w:val="018F1450"/>
    <w:rsid w:val="019D465B"/>
    <w:rsid w:val="019F1015"/>
    <w:rsid w:val="01A878AB"/>
    <w:rsid w:val="01AC0BF5"/>
    <w:rsid w:val="01B0035E"/>
    <w:rsid w:val="01B30A58"/>
    <w:rsid w:val="01B75E6E"/>
    <w:rsid w:val="01B9352B"/>
    <w:rsid w:val="01BB3A31"/>
    <w:rsid w:val="01BC1AB6"/>
    <w:rsid w:val="01BE4A93"/>
    <w:rsid w:val="01C10923"/>
    <w:rsid w:val="01E34609"/>
    <w:rsid w:val="01E5323F"/>
    <w:rsid w:val="01E56E3E"/>
    <w:rsid w:val="01E61416"/>
    <w:rsid w:val="01E72617"/>
    <w:rsid w:val="01EC3227"/>
    <w:rsid w:val="01ED7434"/>
    <w:rsid w:val="01EF78E8"/>
    <w:rsid w:val="01F01E93"/>
    <w:rsid w:val="01F05DC9"/>
    <w:rsid w:val="01F462B2"/>
    <w:rsid w:val="01FA1E53"/>
    <w:rsid w:val="01FF26C6"/>
    <w:rsid w:val="020361D3"/>
    <w:rsid w:val="02041F07"/>
    <w:rsid w:val="02062B80"/>
    <w:rsid w:val="020F7350"/>
    <w:rsid w:val="02114B7E"/>
    <w:rsid w:val="021347FA"/>
    <w:rsid w:val="02152EF1"/>
    <w:rsid w:val="021563DB"/>
    <w:rsid w:val="0229116D"/>
    <w:rsid w:val="022947E8"/>
    <w:rsid w:val="02297D23"/>
    <w:rsid w:val="022A1A6E"/>
    <w:rsid w:val="022C06C2"/>
    <w:rsid w:val="02390FD2"/>
    <w:rsid w:val="023A239A"/>
    <w:rsid w:val="023B634F"/>
    <w:rsid w:val="023F52BB"/>
    <w:rsid w:val="024011B3"/>
    <w:rsid w:val="02452324"/>
    <w:rsid w:val="024878A9"/>
    <w:rsid w:val="024A279F"/>
    <w:rsid w:val="025730CC"/>
    <w:rsid w:val="02590B1A"/>
    <w:rsid w:val="025E20FD"/>
    <w:rsid w:val="0261133D"/>
    <w:rsid w:val="0264296D"/>
    <w:rsid w:val="026973DD"/>
    <w:rsid w:val="026F395E"/>
    <w:rsid w:val="027453BE"/>
    <w:rsid w:val="02781B1D"/>
    <w:rsid w:val="027904D4"/>
    <w:rsid w:val="028420E9"/>
    <w:rsid w:val="028B0F24"/>
    <w:rsid w:val="028B576D"/>
    <w:rsid w:val="028C225F"/>
    <w:rsid w:val="028F517E"/>
    <w:rsid w:val="0294249A"/>
    <w:rsid w:val="02970241"/>
    <w:rsid w:val="029A37D6"/>
    <w:rsid w:val="02A86E8D"/>
    <w:rsid w:val="02AA6DA3"/>
    <w:rsid w:val="02AE278C"/>
    <w:rsid w:val="02BB4103"/>
    <w:rsid w:val="02C62BC1"/>
    <w:rsid w:val="02CD16A7"/>
    <w:rsid w:val="02CE280E"/>
    <w:rsid w:val="02D267C3"/>
    <w:rsid w:val="02D81C4F"/>
    <w:rsid w:val="02DC697C"/>
    <w:rsid w:val="02E5667B"/>
    <w:rsid w:val="02E6188F"/>
    <w:rsid w:val="02E763FC"/>
    <w:rsid w:val="02F33C9B"/>
    <w:rsid w:val="02F91D98"/>
    <w:rsid w:val="02FB03F0"/>
    <w:rsid w:val="02FB7A4B"/>
    <w:rsid w:val="02FC6720"/>
    <w:rsid w:val="02FD1797"/>
    <w:rsid w:val="03002539"/>
    <w:rsid w:val="03042317"/>
    <w:rsid w:val="03043537"/>
    <w:rsid w:val="03103278"/>
    <w:rsid w:val="03152BD4"/>
    <w:rsid w:val="031722FC"/>
    <w:rsid w:val="031941A6"/>
    <w:rsid w:val="031A6FEB"/>
    <w:rsid w:val="031C3CA8"/>
    <w:rsid w:val="032C5C9E"/>
    <w:rsid w:val="032C6663"/>
    <w:rsid w:val="03307AD4"/>
    <w:rsid w:val="0335408F"/>
    <w:rsid w:val="033609B8"/>
    <w:rsid w:val="033975E8"/>
    <w:rsid w:val="033E6F10"/>
    <w:rsid w:val="03425CAE"/>
    <w:rsid w:val="03432894"/>
    <w:rsid w:val="03462950"/>
    <w:rsid w:val="035138DF"/>
    <w:rsid w:val="03522B19"/>
    <w:rsid w:val="03547BEE"/>
    <w:rsid w:val="035C3E42"/>
    <w:rsid w:val="03641AEA"/>
    <w:rsid w:val="03684CB6"/>
    <w:rsid w:val="036A3179"/>
    <w:rsid w:val="037570C0"/>
    <w:rsid w:val="037C376F"/>
    <w:rsid w:val="037C70EA"/>
    <w:rsid w:val="037E201E"/>
    <w:rsid w:val="038620FA"/>
    <w:rsid w:val="038875BC"/>
    <w:rsid w:val="03894CA3"/>
    <w:rsid w:val="038B2FFE"/>
    <w:rsid w:val="038C3CB1"/>
    <w:rsid w:val="038D0373"/>
    <w:rsid w:val="03972183"/>
    <w:rsid w:val="03A90596"/>
    <w:rsid w:val="03A97959"/>
    <w:rsid w:val="03AA2F07"/>
    <w:rsid w:val="03B63041"/>
    <w:rsid w:val="03B925E1"/>
    <w:rsid w:val="03BC68CF"/>
    <w:rsid w:val="03BF3316"/>
    <w:rsid w:val="03C31B1C"/>
    <w:rsid w:val="03C4213D"/>
    <w:rsid w:val="03CF1100"/>
    <w:rsid w:val="03D11E4C"/>
    <w:rsid w:val="03D85E32"/>
    <w:rsid w:val="03D92AEB"/>
    <w:rsid w:val="03DA0CDE"/>
    <w:rsid w:val="03DB0B60"/>
    <w:rsid w:val="03DB38B7"/>
    <w:rsid w:val="03DC52A7"/>
    <w:rsid w:val="03E15EB7"/>
    <w:rsid w:val="03E548DC"/>
    <w:rsid w:val="03E84648"/>
    <w:rsid w:val="03EA0121"/>
    <w:rsid w:val="03EB46BE"/>
    <w:rsid w:val="03EC5186"/>
    <w:rsid w:val="03F0652C"/>
    <w:rsid w:val="03F10A27"/>
    <w:rsid w:val="03F50758"/>
    <w:rsid w:val="03F6711D"/>
    <w:rsid w:val="03F67601"/>
    <w:rsid w:val="04087126"/>
    <w:rsid w:val="0408775E"/>
    <w:rsid w:val="041703E4"/>
    <w:rsid w:val="04232BB7"/>
    <w:rsid w:val="04270E9F"/>
    <w:rsid w:val="04287F7B"/>
    <w:rsid w:val="042A0ADD"/>
    <w:rsid w:val="042B27EF"/>
    <w:rsid w:val="0430491B"/>
    <w:rsid w:val="04321B60"/>
    <w:rsid w:val="043243F2"/>
    <w:rsid w:val="043A712D"/>
    <w:rsid w:val="04405F18"/>
    <w:rsid w:val="04434E35"/>
    <w:rsid w:val="044A01F3"/>
    <w:rsid w:val="044B4596"/>
    <w:rsid w:val="04503F69"/>
    <w:rsid w:val="04551EA7"/>
    <w:rsid w:val="045530E7"/>
    <w:rsid w:val="045C7F8D"/>
    <w:rsid w:val="046D264E"/>
    <w:rsid w:val="046E51C4"/>
    <w:rsid w:val="046E799B"/>
    <w:rsid w:val="04726464"/>
    <w:rsid w:val="04770473"/>
    <w:rsid w:val="047E0160"/>
    <w:rsid w:val="047E6AB7"/>
    <w:rsid w:val="047F417C"/>
    <w:rsid w:val="04806E4D"/>
    <w:rsid w:val="04815F57"/>
    <w:rsid w:val="04841010"/>
    <w:rsid w:val="04843A29"/>
    <w:rsid w:val="04884038"/>
    <w:rsid w:val="04887AD3"/>
    <w:rsid w:val="04892821"/>
    <w:rsid w:val="048945E4"/>
    <w:rsid w:val="04896DF2"/>
    <w:rsid w:val="048F51B8"/>
    <w:rsid w:val="04935350"/>
    <w:rsid w:val="04A72112"/>
    <w:rsid w:val="04A93DDF"/>
    <w:rsid w:val="04AB3CFC"/>
    <w:rsid w:val="04B50351"/>
    <w:rsid w:val="04BC228F"/>
    <w:rsid w:val="04BE2F34"/>
    <w:rsid w:val="04C33C31"/>
    <w:rsid w:val="04CC5CE7"/>
    <w:rsid w:val="04CF15AA"/>
    <w:rsid w:val="04D34B4D"/>
    <w:rsid w:val="04D64946"/>
    <w:rsid w:val="04D7496E"/>
    <w:rsid w:val="04DC39D9"/>
    <w:rsid w:val="04DD5266"/>
    <w:rsid w:val="04DF1A12"/>
    <w:rsid w:val="04DF1C99"/>
    <w:rsid w:val="04E06926"/>
    <w:rsid w:val="04E22BD6"/>
    <w:rsid w:val="04E86BF8"/>
    <w:rsid w:val="04ED21E6"/>
    <w:rsid w:val="04EE7F2F"/>
    <w:rsid w:val="04F66FEF"/>
    <w:rsid w:val="04FA6F94"/>
    <w:rsid w:val="04FE29F7"/>
    <w:rsid w:val="05000AE4"/>
    <w:rsid w:val="050568FF"/>
    <w:rsid w:val="05113E22"/>
    <w:rsid w:val="05157A6D"/>
    <w:rsid w:val="05167933"/>
    <w:rsid w:val="05177BE8"/>
    <w:rsid w:val="051B736C"/>
    <w:rsid w:val="05200875"/>
    <w:rsid w:val="052221C7"/>
    <w:rsid w:val="052615BC"/>
    <w:rsid w:val="052865CA"/>
    <w:rsid w:val="052962B1"/>
    <w:rsid w:val="052A476C"/>
    <w:rsid w:val="052E3CA7"/>
    <w:rsid w:val="05303DEF"/>
    <w:rsid w:val="05383330"/>
    <w:rsid w:val="053C2EEE"/>
    <w:rsid w:val="05417443"/>
    <w:rsid w:val="05483A23"/>
    <w:rsid w:val="05491190"/>
    <w:rsid w:val="05503F00"/>
    <w:rsid w:val="05513D4A"/>
    <w:rsid w:val="055316E2"/>
    <w:rsid w:val="05571060"/>
    <w:rsid w:val="055F7F67"/>
    <w:rsid w:val="0572460D"/>
    <w:rsid w:val="057501AF"/>
    <w:rsid w:val="057A1CD7"/>
    <w:rsid w:val="057B2F1B"/>
    <w:rsid w:val="057E7051"/>
    <w:rsid w:val="057F5BB9"/>
    <w:rsid w:val="05810E9C"/>
    <w:rsid w:val="05813C53"/>
    <w:rsid w:val="058215DB"/>
    <w:rsid w:val="05867F56"/>
    <w:rsid w:val="05876D09"/>
    <w:rsid w:val="058972BB"/>
    <w:rsid w:val="05904B0F"/>
    <w:rsid w:val="05937FEC"/>
    <w:rsid w:val="05972927"/>
    <w:rsid w:val="059A1BED"/>
    <w:rsid w:val="059D0C61"/>
    <w:rsid w:val="059E48AB"/>
    <w:rsid w:val="05A94A8D"/>
    <w:rsid w:val="05AB4094"/>
    <w:rsid w:val="05B736AD"/>
    <w:rsid w:val="05B942AC"/>
    <w:rsid w:val="05BA413F"/>
    <w:rsid w:val="05BA6C4F"/>
    <w:rsid w:val="05C059DB"/>
    <w:rsid w:val="05C20828"/>
    <w:rsid w:val="05C24FF5"/>
    <w:rsid w:val="05CB7021"/>
    <w:rsid w:val="05D73622"/>
    <w:rsid w:val="05D82AF9"/>
    <w:rsid w:val="05D96742"/>
    <w:rsid w:val="05DF62DE"/>
    <w:rsid w:val="05E35639"/>
    <w:rsid w:val="05EA4A91"/>
    <w:rsid w:val="05F653A5"/>
    <w:rsid w:val="05F72DBD"/>
    <w:rsid w:val="05F766C2"/>
    <w:rsid w:val="05F87202"/>
    <w:rsid w:val="05FA1166"/>
    <w:rsid w:val="05FA14CA"/>
    <w:rsid w:val="05FC65B8"/>
    <w:rsid w:val="0604249A"/>
    <w:rsid w:val="060A301B"/>
    <w:rsid w:val="06116E4D"/>
    <w:rsid w:val="06152630"/>
    <w:rsid w:val="06160316"/>
    <w:rsid w:val="061C02D4"/>
    <w:rsid w:val="062D6925"/>
    <w:rsid w:val="063A6513"/>
    <w:rsid w:val="064D5142"/>
    <w:rsid w:val="064E2651"/>
    <w:rsid w:val="064E5C1F"/>
    <w:rsid w:val="064F3DA1"/>
    <w:rsid w:val="065410C4"/>
    <w:rsid w:val="06543656"/>
    <w:rsid w:val="06553B70"/>
    <w:rsid w:val="065F4D15"/>
    <w:rsid w:val="066136DE"/>
    <w:rsid w:val="0661794A"/>
    <w:rsid w:val="0665508B"/>
    <w:rsid w:val="066B0AD8"/>
    <w:rsid w:val="066B725C"/>
    <w:rsid w:val="066E4C9B"/>
    <w:rsid w:val="06706C6E"/>
    <w:rsid w:val="06766BD0"/>
    <w:rsid w:val="067B6842"/>
    <w:rsid w:val="067E6F3F"/>
    <w:rsid w:val="06810B4B"/>
    <w:rsid w:val="068D4631"/>
    <w:rsid w:val="068D472B"/>
    <w:rsid w:val="068E35E5"/>
    <w:rsid w:val="0695335C"/>
    <w:rsid w:val="06961440"/>
    <w:rsid w:val="06961FB4"/>
    <w:rsid w:val="0698488A"/>
    <w:rsid w:val="069B014E"/>
    <w:rsid w:val="069B59DF"/>
    <w:rsid w:val="069B70D8"/>
    <w:rsid w:val="06A4081D"/>
    <w:rsid w:val="06B23739"/>
    <w:rsid w:val="06B643D9"/>
    <w:rsid w:val="06B85281"/>
    <w:rsid w:val="06BE3E0A"/>
    <w:rsid w:val="06CC60A3"/>
    <w:rsid w:val="06CD2FB7"/>
    <w:rsid w:val="06CF1194"/>
    <w:rsid w:val="06D50E7D"/>
    <w:rsid w:val="06D7741D"/>
    <w:rsid w:val="06D911F7"/>
    <w:rsid w:val="06D94D20"/>
    <w:rsid w:val="06DD057A"/>
    <w:rsid w:val="06E42078"/>
    <w:rsid w:val="06E61067"/>
    <w:rsid w:val="06F76046"/>
    <w:rsid w:val="06F76A74"/>
    <w:rsid w:val="06FC3E2B"/>
    <w:rsid w:val="07011E09"/>
    <w:rsid w:val="070513D7"/>
    <w:rsid w:val="07056868"/>
    <w:rsid w:val="07082EDE"/>
    <w:rsid w:val="0714208C"/>
    <w:rsid w:val="07186438"/>
    <w:rsid w:val="071D0745"/>
    <w:rsid w:val="071E338D"/>
    <w:rsid w:val="072B7B12"/>
    <w:rsid w:val="0731253E"/>
    <w:rsid w:val="073954D5"/>
    <w:rsid w:val="07402BEE"/>
    <w:rsid w:val="074622E7"/>
    <w:rsid w:val="074D4751"/>
    <w:rsid w:val="074F012B"/>
    <w:rsid w:val="074F14A1"/>
    <w:rsid w:val="074F479F"/>
    <w:rsid w:val="075645B6"/>
    <w:rsid w:val="075829CB"/>
    <w:rsid w:val="07651386"/>
    <w:rsid w:val="07684272"/>
    <w:rsid w:val="076C48A4"/>
    <w:rsid w:val="076E64BE"/>
    <w:rsid w:val="07727C7B"/>
    <w:rsid w:val="07751F3C"/>
    <w:rsid w:val="077707BF"/>
    <w:rsid w:val="077B2A8B"/>
    <w:rsid w:val="0783128B"/>
    <w:rsid w:val="07870203"/>
    <w:rsid w:val="078A7344"/>
    <w:rsid w:val="078D73AA"/>
    <w:rsid w:val="078D7452"/>
    <w:rsid w:val="078F0436"/>
    <w:rsid w:val="078F21B4"/>
    <w:rsid w:val="07904B4B"/>
    <w:rsid w:val="07992BB7"/>
    <w:rsid w:val="079D1557"/>
    <w:rsid w:val="07A359C0"/>
    <w:rsid w:val="07A43B75"/>
    <w:rsid w:val="07A51CB2"/>
    <w:rsid w:val="07A87EE3"/>
    <w:rsid w:val="07AE0837"/>
    <w:rsid w:val="07B15B7A"/>
    <w:rsid w:val="07B73ED3"/>
    <w:rsid w:val="07C8699B"/>
    <w:rsid w:val="07C953C7"/>
    <w:rsid w:val="07CD0EED"/>
    <w:rsid w:val="07D6072B"/>
    <w:rsid w:val="07D743A6"/>
    <w:rsid w:val="07E15DA5"/>
    <w:rsid w:val="07E2376A"/>
    <w:rsid w:val="07E647C9"/>
    <w:rsid w:val="07E73295"/>
    <w:rsid w:val="07E846EB"/>
    <w:rsid w:val="07E92F04"/>
    <w:rsid w:val="07ED2808"/>
    <w:rsid w:val="07ED6FF2"/>
    <w:rsid w:val="07F4792F"/>
    <w:rsid w:val="07FF1A82"/>
    <w:rsid w:val="080509BF"/>
    <w:rsid w:val="080A4639"/>
    <w:rsid w:val="080B3B60"/>
    <w:rsid w:val="080C184D"/>
    <w:rsid w:val="080C4C4D"/>
    <w:rsid w:val="080E6475"/>
    <w:rsid w:val="08171BAD"/>
    <w:rsid w:val="081960EC"/>
    <w:rsid w:val="081E5620"/>
    <w:rsid w:val="081F6EDB"/>
    <w:rsid w:val="08336FCA"/>
    <w:rsid w:val="08374F75"/>
    <w:rsid w:val="083C3E31"/>
    <w:rsid w:val="083F57E4"/>
    <w:rsid w:val="084E4D2C"/>
    <w:rsid w:val="08513A25"/>
    <w:rsid w:val="08557EB5"/>
    <w:rsid w:val="08580005"/>
    <w:rsid w:val="085B7CFD"/>
    <w:rsid w:val="085C6FE4"/>
    <w:rsid w:val="085F22A9"/>
    <w:rsid w:val="08605BE7"/>
    <w:rsid w:val="08620FBE"/>
    <w:rsid w:val="08627DE5"/>
    <w:rsid w:val="08685262"/>
    <w:rsid w:val="08687136"/>
    <w:rsid w:val="086A259F"/>
    <w:rsid w:val="086F3F10"/>
    <w:rsid w:val="086F728F"/>
    <w:rsid w:val="0870051B"/>
    <w:rsid w:val="087C729A"/>
    <w:rsid w:val="08811EF9"/>
    <w:rsid w:val="0882298D"/>
    <w:rsid w:val="08856787"/>
    <w:rsid w:val="08921E50"/>
    <w:rsid w:val="0898209B"/>
    <w:rsid w:val="08A117BF"/>
    <w:rsid w:val="08A361A0"/>
    <w:rsid w:val="08A619ED"/>
    <w:rsid w:val="08BF0BF1"/>
    <w:rsid w:val="08C130F7"/>
    <w:rsid w:val="08C80E67"/>
    <w:rsid w:val="08CB1365"/>
    <w:rsid w:val="08CD3B91"/>
    <w:rsid w:val="08CD58E2"/>
    <w:rsid w:val="08D91E4C"/>
    <w:rsid w:val="08E23251"/>
    <w:rsid w:val="08E2345A"/>
    <w:rsid w:val="08E2618C"/>
    <w:rsid w:val="08E30AF8"/>
    <w:rsid w:val="08F25195"/>
    <w:rsid w:val="08F65759"/>
    <w:rsid w:val="08F9646E"/>
    <w:rsid w:val="08FE42CF"/>
    <w:rsid w:val="09054D1C"/>
    <w:rsid w:val="090B02B3"/>
    <w:rsid w:val="09155CD6"/>
    <w:rsid w:val="09166F76"/>
    <w:rsid w:val="091A0783"/>
    <w:rsid w:val="091E1E02"/>
    <w:rsid w:val="091E5DF3"/>
    <w:rsid w:val="09233C54"/>
    <w:rsid w:val="09362F47"/>
    <w:rsid w:val="093C5C8C"/>
    <w:rsid w:val="093E3109"/>
    <w:rsid w:val="094C7CC0"/>
    <w:rsid w:val="094F6784"/>
    <w:rsid w:val="09500671"/>
    <w:rsid w:val="095141B0"/>
    <w:rsid w:val="095707D0"/>
    <w:rsid w:val="09595766"/>
    <w:rsid w:val="095B7FDC"/>
    <w:rsid w:val="09687FEA"/>
    <w:rsid w:val="096F5DDB"/>
    <w:rsid w:val="0971079A"/>
    <w:rsid w:val="097C1DDE"/>
    <w:rsid w:val="097D6EED"/>
    <w:rsid w:val="097E3004"/>
    <w:rsid w:val="097E5D25"/>
    <w:rsid w:val="09885316"/>
    <w:rsid w:val="09886845"/>
    <w:rsid w:val="098C6632"/>
    <w:rsid w:val="09944CD3"/>
    <w:rsid w:val="099C041C"/>
    <w:rsid w:val="099E7347"/>
    <w:rsid w:val="099F1863"/>
    <w:rsid w:val="09A1555C"/>
    <w:rsid w:val="09A31D5E"/>
    <w:rsid w:val="09A4258B"/>
    <w:rsid w:val="09A676DF"/>
    <w:rsid w:val="09A73EC5"/>
    <w:rsid w:val="09A80BB0"/>
    <w:rsid w:val="09AA4F23"/>
    <w:rsid w:val="09B8774B"/>
    <w:rsid w:val="09BD7147"/>
    <w:rsid w:val="09C04245"/>
    <w:rsid w:val="09C11847"/>
    <w:rsid w:val="09C537AD"/>
    <w:rsid w:val="09C53A86"/>
    <w:rsid w:val="09C722E5"/>
    <w:rsid w:val="09CC0AC0"/>
    <w:rsid w:val="09CC2011"/>
    <w:rsid w:val="09CE207A"/>
    <w:rsid w:val="09D537CB"/>
    <w:rsid w:val="09DC0FAF"/>
    <w:rsid w:val="09DC6364"/>
    <w:rsid w:val="09E003C3"/>
    <w:rsid w:val="09E11D7A"/>
    <w:rsid w:val="09E47D1B"/>
    <w:rsid w:val="09E81AA4"/>
    <w:rsid w:val="09ED4CAC"/>
    <w:rsid w:val="09F07FB6"/>
    <w:rsid w:val="0A055E9E"/>
    <w:rsid w:val="0A0D1EC3"/>
    <w:rsid w:val="0A0D5180"/>
    <w:rsid w:val="0A0E1173"/>
    <w:rsid w:val="0A125AB4"/>
    <w:rsid w:val="0A231F26"/>
    <w:rsid w:val="0A2A5B3B"/>
    <w:rsid w:val="0A2E272F"/>
    <w:rsid w:val="0A30225B"/>
    <w:rsid w:val="0A366302"/>
    <w:rsid w:val="0A3C2271"/>
    <w:rsid w:val="0A416D42"/>
    <w:rsid w:val="0A46032B"/>
    <w:rsid w:val="0A4C7BC6"/>
    <w:rsid w:val="0A55423A"/>
    <w:rsid w:val="0A577C19"/>
    <w:rsid w:val="0A5929C8"/>
    <w:rsid w:val="0A631F83"/>
    <w:rsid w:val="0A683BE1"/>
    <w:rsid w:val="0A6A498D"/>
    <w:rsid w:val="0A7258C0"/>
    <w:rsid w:val="0A7464D0"/>
    <w:rsid w:val="0A750BE2"/>
    <w:rsid w:val="0A765D10"/>
    <w:rsid w:val="0A7B7FF3"/>
    <w:rsid w:val="0A7D4586"/>
    <w:rsid w:val="0A800865"/>
    <w:rsid w:val="0A883AAC"/>
    <w:rsid w:val="0A8E2DA9"/>
    <w:rsid w:val="0A8F0F62"/>
    <w:rsid w:val="0A90405D"/>
    <w:rsid w:val="0A9B71D3"/>
    <w:rsid w:val="0A9C4467"/>
    <w:rsid w:val="0A9D251A"/>
    <w:rsid w:val="0A9E7247"/>
    <w:rsid w:val="0AA31F67"/>
    <w:rsid w:val="0AA93629"/>
    <w:rsid w:val="0AAA58D3"/>
    <w:rsid w:val="0AB40645"/>
    <w:rsid w:val="0AB435F5"/>
    <w:rsid w:val="0AB71E2C"/>
    <w:rsid w:val="0ABB7E7A"/>
    <w:rsid w:val="0ABE51E7"/>
    <w:rsid w:val="0ABF309B"/>
    <w:rsid w:val="0ABF7669"/>
    <w:rsid w:val="0AC152C0"/>
    <w:rsid w:val="0AC774F5"/>
    <w:rsid w:val="0AD34712"/>
    <w:rsid w:val="0AD50771"/>
    <w:rsid w:val="0AE90B32"/>
    <w:rsid w:val="0AF81CDB"/>
    <w:rsid w:val="0AFB4E28"/>
    <w:rsid w:val="0AFC3E21"/>
    <w:rsid w:val="0B06748C"/>
    <w:rsid w:val="0B0D6D49"/>
    <w:rsid w:val="0B0E51EB"/>
    <w:rsid w:val="0B126AAB"/>
    <w:rsid w:val="0B145A5F"/>
    <w:rsid w:val="0B172636"/>
    <w:rsid w:val="0B180E59"/>
    <w:rsid w:val="0B1B3949"/>
    <w:rsid w:val="0B1D19EA"/>
    <w:rsid w:val="0B2A1A6F"/>
    <w:rsid w:val="0B2A7E3A"/>
    <w:rsid w:val="0B427D46"/>
    <w:rsid w:val="0B533481"/>
    <w:rsid w:val="0B550233"/>
    <w:rsid w:val="0B564945"/>
    <w:rsid w:val="0B59449B"/>
    <w:rsid w:val="0B5F0983"/>
    <w:rsid w:val="0B5F47F9"/>
    <w:rsid w:val="0B62024C"/>
    <w:rsid w:val="0B6424ED"/>
    <w:rsid w:val="0B6E21C4"/>
    <w:rsid w:val="0B6E6251"/>
    <w:rsid w:val="0B730F58"/>
    <w:rsid w:val="0B7E6A75"/>
    <w:rsid w:val="0B832142"/>
    <w:rsid w:val="0B873AB9"/>
    <w:rsid w:val="0B87723D"/>
    <w:rsid w:val="0B8C61E5"/>
    <w:rsid w:val="0B8D5994"/>
    <w:rsid w:val="0B961D0E"/>
    <w:rsid w:val="0B98144D"/>
    <w:rsid w:val="0BAB551C"/>
    <w:rsid w:val="0BB45DB7"/>
    <w:rsid w:val="0BB75B4F"/>
    <w:rsid w:val="0BBC7BF3"/>
    <w:rsid w:val="0BBF2236"/>
    <w:rsid w:val="0BCA5827"/>
    <w:rsid w:val="0BCE4C57"/>
    <w:rsid w:val="0BD256B7"/>
    <w:rsid w:val="0BD61252"/>
    <w:rsid w:val="0BD70D6B"/>
    <w:rsid w:val="0BDB52E5"/>
    <w:rsid w:val="0BE60F9C"/>
    <w:rsid w:val="0BEE1671"/>
    <w:rsid w:val="0BF8335C"/>
    <w:rsid w:val="0BFB264E"/>
    <w:rsid w:val="0C066F9F"/>
    <w:rsid w:val="0C096005"/>
    <w:rsid w:val="0C0B03F4"/>
    <w:rsid w:val="0C155145"/>
    <w:rsid w:val="0C1A58DA"/>
    <w:rsid w:val="0C1F63DD"/>
    <w:rsid w:val="0C2475BE"/>
    <w:rsid w:val="0C2502DA"/>
    <w:rsid w:val="0C262BFA"/>
    <w:rsid w:val="0C297178"/>
    <w:rsid w:val="0C2A2904"/>
    <w:rsid w:val="0C2E63B4"/>
    <w:rsid w:val="0C3551CF"/>
    <w:rsid w:val="0C3C7A40"/>
    <w:rsid w:val="0C407B55"/>
    <w:rsid w:val="0C4547E0"/>
    <w:rsid w:val="0C48633F"/>
    <w:rsid w:val="0C4C1031"/>
    <w:rsid w:val="0C4E7C45"/>
    <w:rsid w:val="0C4F5FF9"/>
    <w:rsid w:val="0C553ECC"/>
    <w:rsid w:val="0C570DF7"/>
    <w:rsid w:val="0C6006D3"/>
    <w:rsid w:val="0C60771A"/>
    <w:rsid w:val="0C7338EC"/>
    <w:rsid w:val="0C733ABC"/>
    <w:rsid w:val="0C764FE4"/>
    <w:rsid w:val="0C795D17"/>
    <w:rsid w:val="0C7C0BF3"/>
    <w:rsid w:val="0C7C7AC2"/>
    <w:rsid w:val="0C843C02"/>
    <w:rsid w:val="0C870865"/>
    <w:rsid w:val="0C87422B"/>
    <w:rsid w:val="0C9D4054"/>
    <w:rsid w:val="0CA4136C"/>
    <w:rsid w:val="0CA7481D"/>
    <w:rsid w:val="0CA80F89"/>
    <w:rsid w:val="0CA90A86"/>
    <w:rsid w:val="0CA93F57"/>
    <w:rsid w:val="0CB67B73"/>
    <w:rsid w:val="0CB979A5"/>
    <w:rsid w:val="0CBD1FB9"/>
    <w:rsid w:val="0CC23C32"/>
    <w:rsid w:val="0CD5370C"/>
    <w:rsid w:val="0CD87056"/>
    <w:rsid w:val="0CDD173C"/>
    <w:rsid w:val="0CDD6FE4"/>
    <w:rsid w:val="0CDF25A7"/>
    <w:rsid w:val="0CE102F7"/>
    <w:rsid w:val="0CE20106"/>
    <w:rsid w:val="0CE9480A"/>
    <w:rsid w:val="0CED6F52"/>
    <w:rsid w:val="0CF75502"/>
    <w:rsid w:val="0CFC2477"/>
    <w:rsid w:val="0D02091B"/>
    <w:rsid w:val="0D0517F0"/>
    <w:rsid w:val="0D0617D9"/>
    <w:rsid w:val="0D0766B5"/>
    <w:rsid w:val="0D08385F"/>
    <w:rsid w:val="0D0A3920"/>
    <w:rsid w:val="0D0A46FB"/>
    <w:rsid w:val="0D0E126B"/>
    <w:rsid w:val="0D135853"/>
    <w:rsid w:val="0D163D30"/>
    <w:rsid w:val="0D1C47B9"/>
    <w:rsid w:val="0D3137DA"/>
    <w:rsid w:val="0D321631"/>
    <w:rsid w:val="0D3F16A8"/>
    <w:rsid w:val="0D432012"/>
    <w:rsid w:val="0D442158"/>
    <w:rsid w:val="0D44235C"/>
    <w:rsid w:val="0D460B3E"/>
    <w:rsid w:val="0D4F4961"/>
    <w:rsid w:val="0D503461"/>
    <w:rsid w:val="0D5269E4"/>
    <w:rsid w:val="0D542F84"/>
    <w:rsid w:val="0D5846F3"/>
    <w:rsid w:val="0D5B23B6"/>
    <w:rsid w:val="0D6001DF"/>
    <w:rsid w:val="0D63207A"/>
    <w:rsid w:val="0D676494"/>
    <w:rsid w:val="0D6B3D69"/>
    <w:rsid w:val="0D6D29A6"/>
    <w:rsid w:val="0D716BA4"/>
    <w:rsid w:val="0D780429"/>
    <w:rsid w:val="0D7B2D7B"/>
    <w:rsid w:val="0D7D2C3D"/>
    <w:rsid w:val="0D7D6946"/>
    <w:rsid w:val="0D7E65F3"/>
    <w:rsid w:val="0D7E75C6"/>
    <w:rsid w:val="0D874DE1"/>
    <w:rsid w:val="0D925DC2"/>
    <w:rsid w:val="0D930B13"/>
    <w:rsid w:val="0D9827D3"/>
    <w:rsid w:val="0D9B08C0"/>
    <w:rsid w:val="0D9D6224"/>
    <w:rsid w:val="0D9E35DB"/>
    <w:rsid w:val="0D9F19E7"/>
    <w:rsid w:val="0DA154FE"/>
    <w:rsid w:val="0DA20C5E"/>
    <w:rsid w:val="0DA62D16"/>
    <w:rsid w:val="0DA87AE6"/>
    <w:rsid w:val="0DAB0E61"/>
    <w:rsid w:val="0DAB6D25"/>
    <w:rsid w:val="0DB27690"/>
    <w:rsid w:val="0DB30B8E"/>
    <w:rsid w:val="0DB710ED"/>
    <w:rsid w:val="0DB7756E"/>
    <w:rsid w:val="0DB9222E"/>
    <w:rsid w:val="0DBF0522"/>
    <w:rsid w:val="0DC70EF9"/>
    <w:rsid w:val="0DCB5CEA"/>
    <w:rsid w:val="0DCC2225"/>
    <w:rsid w:val="0DCF4E27"/>
    <w:rsid w:val="0DD267D2"/>
    <w:rsid w:val="0DD84DEE"/>
    <w:rsid w:val="0DDB5D20"/>
    <w:rsid w:val="0DE264E5"/>
    <w:rsid w:val="0DE6126E"/>
    <w:rsid w:val="0DE625E3"/>
    <w:rsid w:val="0DEF63E4"/>
    <w:rsid w:val="0DFE7CD6"/>
    <w:rsid w:val="0E0013CF"/>
    <w:rsid w:val="0E10204C"/>
    <w:rsid w:val="0E1127C2"/>
    <w:rsid w:val="0E177462"/>
    <w:rsid w:val="0E1A5C41"/>
    <w:rsid w:val="0E1B640A"/>
    <w:rsid w:val="0E203FAC"/>
    <w:rsid w:val="0E2125C0"/>
    <w:rsid w:val="0E2531B4"/>
    <w:rsid w:val="0E2B2EAC"/>
    <w:rsid w:val="0E355E02"/>
    <w:rsid w:val="0E3669C5"/>
    <w:rsid w:val="0E3C2BC8"/>
    <w:rsid w:val="0E476065"/>
    <w:rsid w:val="0E4812E3"/>
    <w:rsid w:val="0E554508"/>
    <w:rsid w:val="0E5B7E83"/>
    <w:rsid w:val="0E5C61AA"/>
    <w:rsid w:val="0E5F2A13"/>
    <w:rsid w:val="0E5F4BF4"/>
    <w:rsid w:val="0E603EE3"/>
    <w:rsid w:val="0E624601"/>
    <w:rsid w:val="0E6266F9"/>
    <w:rsid w:val="0E67225C"/>
    <w:rsid w:val="0E682A25"/>
    <w:rsid w:val="0E68470B"/>
    <w:rsid w:val="0E6B44B8"/>
    <w:rsid w:val="0E713948"/>
    <w:rsid w:val="0E787437"/>
    <w:rsid w:val="0E7877A9"/>
    <w:rsid w:val="0E7C030F"/>
    <w:rsid w:val="0E7F4A12"/>
    <w:rsid w:val="0E82453F"/>
    <w:rsid w:val="0E8373D6"/>
    <w:rsid w:val="0E8543F7"/>
    <w:rsid w:val="0E8B5B35"/>
    <w:rsid w:val="0EA2644B"/>
    <w:rsid w:val="0EA36B82"/>
    <w:rsid w:val="0EA37110"/>
    <w:rsid w:val="0EB5794D"/>
    <w:rsid w:val="0EB717D6"/>
    <w:rsid w:val="0EC178F2"/>
    <w:rsid w:val="0EC91A1C"/>
    <w:rsid w:val="0EC962D7"/>
    <w:rsid w:val="0ECB532D"/>
    <w:rsid w:val="0ECD19AB"/>
    <w:rsid w:val="0ECF3B20"/>
    <w:rsid w:val="0ED175E6"/>
    <w:rsid w:val="0ED35C9E"/>
    <w:rsid w:val="0ED557B3"/>
    <w:rsid w:val="0EDA42B9"/>
    <w:rsid w:val="0EE00623"/>
    <w:rsid w:val="0EE56E16"/>
    <w:rsid w:val="0EE74440"/>
    <w:rsid w:val="0EED50AC"/>
    <w:rsid w:val="0EFA0351"/>
    <w:rsid w:val="0EFA4E00"/>
    <w:rsid w:val="0EFE1281"/>
    <w:rsid w:val="0EFF2591"/>
    <w:rsid w:val="0F033B93"/>
    <w:rsid w:val="0F055DD3"/>
    <w:rsid w:val="0F192785"/>
    <w:rsid w:val="0F1F19CF"/>
    <w:rsid w:val="0F24230C"/>
    <w:rsid w:val="0F2E5DE7"/>
    <w:rsid w:val="0F304CCA"/>
    <w:rsid w:val="0F34244B"/>
    <w:rsid w:val="0F351C21"/>
    <w:rsid w:val="0F374EE4"/>
    <w:rsid w:val="0F3E0936"/>
    <w:rsid w:val="0F3E27FC"/>
    <w:rsid w:val="0F447EC1"/>
    <w:rsid w:val="0F4E5BAF"/>
    <w:rsid w:val="0F503FA6"/>
    <w:rsid w:val="0F5466D4"/>
    <w:rsid w:val="0F550283"/>
    <w:rsid w:val="0F557A76"/>
    <w:rsid w:val="0F58048B"/>
    <w:rsid w:val="0F5A322B"/>
    <w:rsid w:val="0F5A65D8"/>
    <w:rsid w:val="0F5C52F0"/>
    <w:rsid w:val="0F5E2A97"/>
    <w:rsid w:val="0F5F0D71"/>
    <w:rsid w:val="0F5F3A9A"/>
    <w:rsid w:val="0F5F5C51"/>
    <w:rsid w:val="0F5F7CA1"/>
    <w:rsid w:val="0F632E7B"/>
    <w:rsid w:val="0F69153F"/>
    <w:rsid w:val="0F6E31CF"/>
    <w:rsid w:val="0F6E5DEF"/>
    <w:rsid w:val="0F70513F"/>
    <w:rsid w:val="0F71373D"/>
    <w:rsid w:val="0F793A16"/>
    <w:rsid w:val="0F7C7DF8"/>
    <w:rsid w:val="0F7E3DF6"/>
    <w:rsid w:val="0F826191"/>
    <w:rsid w:val="0F9A2FD1"/>
    <w:rsid w:val="0F9F4790"/>
    <w:rsid w:val="0FA135E2"/>
    <w:rsid w:val="0FA35E5E"/>
    <w:rsid w:val="0FA43E71"/>
    <w:rsid w:val="0FAA50B1"/>
    <w:rsid w:val="0FAA6FF3"/>
    <w:rsid w:val="0FAB271E"/>
    <w:rsid w:val="0FB0666E"/>
    <w:rsid w:val="0FB160A9"/>
    <w:rsid w:val="0FB42F94"/>
    <w:rsid w:val="0FB5228E"/>
    <w:rsid w:val="0FBF3486"/>
    <w:rsid w:val="0FC13FA9"/>
    <w:rsid w:val="0FC450FD"/>
    <w:rsid w:val="0FCB208F"/>
    <w:rsid w:val="0FCD121C"/>
    <w:rsid w:val="0FDD19CC"/>
    <w:rsid w:val="0FDD6884"/>
    <w:rsid w:val="0FDE463D"/>
    <w:rsid w:val="0FE30FB7"/>
    <w:rsid w:val="0FE77B62"/>
    <w:rsid w:val="0FE911D8"/>
    <w:rsid w:val="0FEB540D"/>
    <w:rsid w:val="0FEF2620"/>
    <w:rsid w:val="0FFA10F0"/>
    <w:rsid w:val="0FFC191C"/>
    <w:rsid w:val="0FFF478D"/>
    <w:rsid w:val="100A0704"/>
    <w:rsid w:val="101717CD"/>
    <w:rsid w:val="101732F0"/>
    <w:rsid w:val="10181F73"/>
    <w:rsid w:val="101D23BA"/>
    <w:rsid w:val="101D5694"/>
    <w:rsid w:val="101E2543"/>
    <w:rsid w:val="102B1E4E"/>
    <w:rsid w:val="102E6E04"/>
    <w:rsid w:val="102F068C"/>
    <w:rsid w:val="10352F70"/>
    <w:rsid w:val="103B2D67"/>
    <w:rsid w:val="103C3E37"/>
    <w:rsid w:val="10445FEF"/>
    <w:rsid w:val="105015A8"/>
    <w:rsid w:val="10563D56"/>
    <w:rsid w:val="10574872"/>
    <w:rsid w:val="10650BEF"/>
    <w:rsid w:val="106C3E4F"/>
    <w:rsid w:val="107069B6"/>
    <w:rsid w:val="107146F3"/>
    <w:rsid w:val="1074681B"/>
    <w:rsid w:val="107809D3"/>
    <w:rsid w:val="107A3A3A"/>
    <w:rsid w:val="10852468"/>
    <w:rsid w:val="108E4221"/>
    <w:rsid w:val="108E7249"/>
    <w:rsid w:val="10900BA4"/>
    <w:rsid w:val="10917A81"/>
    <w:rsid w:val="10994160"/>
    <w:rsid w:val="109B75F9"/>
    <w:rsid w:val="109C1C59"/>
    <w:rsid w:val="109D4B05"/>
    <w:rsid w:val="109E0E90"/>
    <w:rsid w:val="109E1AB8"/>
    <w:rsid w:val="10A40E63"/>
    <w:rsid w:val="10A81F1F"/>
    <w:rsid w:val="10A87FEC"/>
    <w:rsid w:val="10AF5318"/>
    <w:rsid w:val="10B16BF3"/>
    <w:rsid w:val="10B579CB"/>
    <w:rsid w:val="10BF3F17"/>
    <w:rsid w:val="10C14CCB"/>
    <w:rsid w:val="10CB0F67"/>
    <w:rsid w:val="10CC0CC4"/>
    <w:rsid w:val="10CE375C"/>
    <w:rsid w:val="10D37CFB"/>
    <w:rsid w:val="10D4703B"/>
    <w:rsid w:val="10D77D54"/>
    <w:rsid w:val="10D9751B"/>
    <w:rsid w:val="10DF5AAA"/>
    <w:rsid w:val="10E10FAE"/>
    <w:rsid w:val="10E334B0"/>
    <w:rsid w:val="10E66032"/>
    <w:rsid w:val="10EF402E"/>
    <w:rsid w:val="10EF5FA0"/>
    <w:rsid w:val="10F81785"/>
    <w:rsid w:val="10FD5583"/>
    <w:rsid w:val="110C553B"/>
    <w:rsid w:val="111B13D5"/>
    <w:rsid w:val="111D0D95"/>
    <w:rsid w:val="11223158"/>
    <w:rsid w:val="112706A8"/>
    <w:rsid w:val="113224DC"/>
    <w:rsid w:val="11325593"/>
    <w:rsid w:val="11332652"/>
    <w:rsid w:val="113878E7"/>
    <w:rsid w:val="11394526"/>
    <w:rsid w:val="113C7813"/>
    <w:rsid w:val="115228A0"/>
    <w:rsid w:val="11540AF3"/>
    <w:rsid w:val="11545A91"/>
    <w:rsid w:val="116309EB"/>
    <w:rsid w:val="11685C3E"/>
    <w:rsid w:val="11720DD1"/>
    <w:rsid w:val="11733ECB"/>
    <w:rsid w:val="117A0C8C"/>
    <w:rsid w:val="117A4864"/>
    <w:rsid w:val="117B4F1A"/>
    <w:rsid w:val="11823342"/>
    <w:rsid w:val="118655BB"/>
    <w:rsid w:val="11865EED"/>
    <w:rsid w:val="118816FE"/>
    <w:rsid w:val="118971D0"/>
    <w:rsid w:val="118E77EA"/>
    <w:rsid w:val="119C3659"/>
    <w:rsid w:val="11A05268"/>
    <w:rsid w:val="11A37476"/>
    <w:rsid w:val="11A84F00"/>
    <w:rsid w:val="11A93E9E"/>
    <w:rsid w:val="11B12459"/>
    <w:rsid w:val="11B30441"/>
    <w:rsid w:val="11B428F5"/>
    <w:rsid w:val="11B54725"/>
    <w:rsid w:val="11B57E01"/>
    <w:rsid w:val="11BA2319"/>
    <w:rsid w:val="11BF4E82"/>
    <w:rsid w:val="11CB4D60"/>
    <w:rsid w:val="11CC6E1E"/>
    <w:rsid w:val="11CD4BD2"/>
    <w:rsid w:val="11CF631F"/>
    <w:rsid w:val="11D142AC"/>
    <w:rsid w:val="11D365C7"/>
    <w:rsid w:val="11DA2910"/>
    <w:rsid w:val="11E54337"/>
    <w:rsid w:val="11E936BA"/>
    <w:rsid w:val="11EC590D"/>
    <w:rsid w:val="11FB7774"/>
    <w:rsid w:val="11FF0C62"/>
    <w:rsid w:val="12022EE8"/>
    <w:rsid w:val="120450FC"/>
    <w:rsid w:val="12053507"/>
    <w:rsid w:val="12073E8B"/>
    <w:rsid w:val="12087E17"/>
    <w:rsid w:val="120A63CF"/>
    <w:rsid w:val="120F338F"/>
    <w:rsid w:val="120F5179"/>
    <w:rsid w:val="120F7C2A"/>
    <w:rsid w:val="12147157"/>
    <w:rsid w:val="12164278"/>
    <w:rsid w:val="12217E2C"/>
    <w:rsid w:val="1227270E"/>
    <w:rsid w:val="122778C8"/>
    <w:rsid w:val="1228177B"/>
    <w:rsid w:val="1230636E"/>
    <w:rsid w:val="12325AE9"/>
    <w:rsid w:val="1233026F"/>
    <w:rsid w:val="12373E82"/>
    <w:rsid w:val="123F376D"/>
    <w:rsid w:val="12430116"/>
    <w:rsid w:val="12451016"/>
    <w:rsid w:val="124778AC"/>
    <w:rsid w:val="124F4CB8"/>
    <w:rsid w:val="125A058D"/>
    <w:rsid w:val="125C335A"/>
    <w:rsid w:val="125D3775"/>
    <w:rsid w:val="125D3A39"/>
    <w:rsid w:val="125E15DA"/>
    <w:rsid w:val="125E2259"/>
    <w:rsid w:val="126172CD"/>
    <w:rsid w:val="12700A1F"/>
    <w:rsid w:val="12732825"/>
    <w:rsid w:val="127858B8"/>
    <w:rsid w:val="128E5742"/>
    <w:rsid w:val="128F5B91"/>
    <w:rsid w:val="1295708E"/>
    <w:rsid w:val="129B0660"/>
    <w:rsid w:val="12A248D1"/>
    <w:rsid w:val="12A64AFC"/>
    <w:rsid w:val="12A71556"/>
    <w:rsid w:val="12A82207"/>
    <w:rsid w:val="12AF66B2"/>
    <w:rsid w:val="12B50ED6"/>
    <w:rsid w:val="12BB7E82"/>
    <w:rsid w:val="12BD62F0"/>
    <w:rsid w:val="12C15B3D"/>
    <w:rsid w:val="12C877B6"/>
    <w:rsid w:val="12C93DCD"/>
    <w:rsid w:val="12D47E12"/>
    <w:rsid w:val="12D56C42"/>
    <w:rsid w:val="12D93AE7"/>
    <w:rsid w:val="12DA1E93"/>
    <w:rsid w:val="12DC01D8"/>
    <w:rsid w:val="12E50D06"/>
    <w:rsid w:val="12EB1CBE"/>
    <w:rsid w:val="12ED01D1"/>
    <w:rsid w:val="12EF62F0"/>
    <w:rsid w:val="12F11DA0"/>
    <w:rsid w:val="12F439A2"/>
    <w:rsid w:val="12F7709E"/>
    <w:rsid w:val="12F86152"/>
    <w:rsid w:val="12FF0483"/>
    <w:rsid w:val="13105D51"/>
    <w:rsid w:val="131E632C"/>
    <w:rsid w:val="132360A6"/>
    <w:rsid w:val="132637F6"/>
    <w:rsid w:val="133E0C92"/>
    <w:rsid w:val="134C6DE1"/>
    <w:rsid w:val="13531189"/>
    <w:rsid w:val="135E00A9"/>
    <w:rsid w:val="135F1B41"/>
    <w:rsid w:val="136014C3"/>
    <w:rsid w:val="13627794"/>
    <w:rsid w:val="1366092A"/>
    <w:rsid w:val="136944F3"/>
    <w:rsid w:val="136D0C3E"/>
    <w:rsid w:val="136F35AA"/>
    <w:rsid w:val="137641A2"/>
    <w:rsid w:val="137A5116"/>
    <w:rsid w:val="137B18CF"/>
    <w:rsid w:val="137E43C5"/>
    <w:rsid w:val="137E56F7"/>
    <w:rsid w:val="138208C2"/>
    <w:rsid w:val="138378C8"/>
    <w:rsid w:val="138817BE"/>
    <w:rsid w:val="139113DB"/>
    <w:rsid w:val="1391797E"/>
    <w:rsid w:val="13934DA1"/>
    <w:rsid w:val="139434BC"/>
    <w:rsid w:val="139756B9"/>
    <w:rsid w:val="13AA6C02"/>
    <w:rsid w:val="13B0748A"/>
    <w:rsid w:val="13BA4D8C"/>
    <w:rsid w:val="13C00743"/>
    <w:rsid w:val="13C52996"/>
    <w:rsid w:val="13C61CAE"/>
    <w:rsid w:val="13CD1A48"/>
    <w:rsid w:val="13CE4E6A"/>
    <w:rsid w:val="13D63EFA"/>
    <w:rsid w:val="13DA3095"/>
    <w:rsid w:val="13E906DD"/>
    <w:rsid w:val="13EB0A9A"/>
    <w:rsid w:val="13F0767A"/>
    <w:rsid w:val="14092E1B"/>
    <w:rsid w:val="140B3FFB"/>
    <w:rsid w:val="141B728B"/>
    <w:rsid w:val="14291170"/>
    <w:rsid w:val="142A7635"/>
    <w:rsid w:val="14300C43"/>
    <w:rsid w:val="14335318"/>
    <w:rsid w:val="143A3E61"/>
    <w:rsid w:val="143B366C"/>
    <w:rsid w:val="1441167B"/>
    <w:rsid w:val="14453CC9"/>
    <w:rsid w:val="144C577A"/>
    <w:rsid w:val="14554A72"/>
    <w:rsid w:val="14586167"/>
    <w:rsid w:val="145A4E44"/>
    <w:rsid w:val="14605859"/>
    <w:rsid w:val="14613446"/>
    <w:rsid w:val="1464052A"/>
    <w:rsid w:val="146425A0"/>
    <w:rsid w:val="14675424"/>
    <w:rsid w:val="14691695"/>
    <w:rsid w:val="146D1A22"/>
    <w:rsid w:val="147043A9"/>
    <w:rsid w:val="147700C2"/>
    <w:rsid w:val="14867EFE"/>
    <w:rsid w:val="148762F5"/>
    <w:rsid w:val="148A3E7B"/>
    <w:rsid w:val="14900ADE"/>
    <w:rsid w:val="14914ED5"/>
    <w:rsid w:val="14933E2E"/>
    <w:rsid w:val="14947414"/>
    <w:rsid w:val="149A51CD"/>
    <w:rsid w:val="14A84616"/>
    <w:rsid w:val="14AA700E"/>
    <w:rsid w:val="14B00A9F"/>
    <w:rsid w:val="14B11F35"/>
    <w:rsid w:val="14B13980"/>
    <w:rsid w:val="14B43CC8"/>
    <w:rsid w:val="14B75736"/>
    <w:rsid w:val="14BB12A1"/>
    <w:rsid w:val="14C75FFC"/>
    <w:rsid w:val="14CB6623"/>
    <w:rsid w:val="14CB75C4"/>
    <w:rsid w:val="14D367D9"/>
    <w:rsid w:val="14D44F28"/>
    <w:rsid w:val="14DD4292"/>
    <w:rsid w:val="14DF388C"/>
    <w:rsid w:val="14E2116A"/>
    <w:rsid w:val="14E86929"/>
    <w:rsid w:val="14EE06DA"/>
    <w:rsid w:val="14F27FD3"/>
    <w:rsid w:val="14F414ED"/>
    <w:rsid w:val="14F7499F"/>
    <w:rsid w:val="14FD4A51"/>
    <w:rsid w:val="14FF3CD5"/>
    <w:rsid w:val="150A4496"/>
    <w:rsid w:val="150C2FD0"/>
    <w:rsid w:val="151207EF"/>
    <w:rsid w:val="15162D2A"/>
    <w:rsid w:val="15181F57"/>
    <w:rsid w:val="151837F7"/>
    <w:rsid w:val="152C23AD"/>
    <w:rsid w:val="153017F7"/>
    <w:rsid w:val="15330BF7"/>
    <w:rsid w:val="15340839"/>
    <w:rsid w:val="153743BF"/>
    <w:rsid w:val="153F4FEF"/>
    <w:rsid w:val="154258D9"/>
    <w:rsid w:val="154314A0"/>
    <w:rsid w:val="15462DA0"/>
    <w:rsid w:val="15483FFE"/>
    <w:rsid w:val="15533B53"/>
    <w:rsid w:val="15557B44"/>
    <w:rsid w:val="155C7065"/>
    <w:rsid w:val="155D2762"/>
    <w:rsid w:val="15654EE4"/>
    <w:rsid w:val="1575489C"/>
    <w:rsid w:val="15773C0A"/>
    <w:rsid w:val="157936BB"/>
    <w:rsid w:val="157B3F15"/>
    <w:rsid w:val="1582010F"/>
    <w:rsid w:val="158359E8"/>
    <w:rsid w:val="158416F7"/>
    <w:rsid w:val="1584767C"/>
    <w:rsid w:val="1588468E"/>
    <w:rsid w:val="158934AB"/>
    <w:rsid w:val="158B6615"/>
    <w:rsid w:val="158D7AD7"/>
    <w:rsid w:val="158D7F97"/>
    <w:rsid w:val="1592770D"/>
    <w:rsid w:val="15936767"/>
    <w:rsid w:val="15A1639E"/>
    <w:rsid w:val="15A7431B"/>
    <w:rsid w:val="15A908AE"/>
    <w:rsid w:val="15B0233C"/>
    <w:rsid w:val="15B234F7"/>
    <w:rsid w:val="15B3464A"/>
    <w:rsid w:val="15B94922"/>
    <w:rsid w:val="15C34452"/>
    <w:rsid w:val="15C7688E"/>
    <w:rsid w:val="15C847B4"/>
    <w:rsid w:val="15CE5C53"/>
    <w:rsid w:val="15D67EBB"/>
    <w:rsid w:val="15D8602E"/>
    <w:rsid w:val="15ED17EC"/>
    <w:rsid w:val="15EE674A"/>
    <w:rsid w:val="15EF298E"/>
    <w:rsid w:val="15F0796D"/>
    <w:rsid w:val="15F21D5F"/>
    <w:rsid w:val="15F30AC3"/>
    <w:rsid w:val="160546D7"/>
    <w:rsid w:val="16074276"/>
    <w:rsid w:val="160829A2"/>
    <w:rsid w:val="16091FBD"/>
    <w:rsid w:val="160C78A6"/>
    <w:rsid w:val="16146A1B"/>
    <w:rsid w:val="16187656"/>
    <w:rsid w:val="161C6642"/>
    <w:rsid w:val="16252A49"/>
    <w:rsid w:val="16297222"/>
    <w:rsid w:val="162E332F"/>
    <w:rsid w:val="1637257B"/>
    <w:rsid w:val="16376E49"/>
    <w:rsid w:val="16435C45"/>
    <w:rsid w:val="164C2D4B"/>
    <w:rsid w:val="165446D3"/>
    <w:rsid w:val="16565B60"/>
    <w:rsid w:val="16633306"/>
    <w:rsid w:val="166554E1"/>
    <w:rsid w:val="166B70A5"/>
    <w:rsid w:val="16776E4D"/>
    <w:rsid w:val="16783D5D"/>
    <w:rsid w:val="167866D3"/>
    <w:rsid w:val="167A4D48"/>
    <w:rsid w:val="1683760B"/>
    <w:rsid w:val="169076AA"/>
    <w:rsid w:val="169815DE"/>
    <w:rsid w:val="169E4DAF"/>
    <w:rsid w:val="16A3035B"/>
    <w:rsid w:val="16A3643D"/>
    <w:rsid w:val="16A53EEC"/>
    <w:rsid w:val="16A55D91"/>
    <w:rsid w:val="16A94B98"/>
    <w:rsid w:val="16AA481C"/>
    <w:rsid w:val="16AF6823"/>
    <w:rsid w:val="16B20246"/>
    <w:rsid w:val="16B4158C"/>
    <w:rsid w:val="16B81E93"/>
    <w:rsid w:val="16B8796E"/>
    <w:rsid w:val="16BB38CF"/>
    <w:rsid w:val="16C45C7A"/>
    <w:rsid w:val="16C866A6"/>
    <w:rsid w:val="16CF0CB4"/>
    <w:rsid w:val="16D01F75"/>
    <w:rsid w:val="16D55855"/>
    <w:rsid w:val="16DB16E6"/>
    <w:rsid w:val="16E33DFD"/>
    <w:rsid w:val="16EC1384"/>
    <w:rsid w:val="16F263C4"/>
    <w:rsid w:val="16FD428E"/>
    <w:rsid w:val="16FE2CF8"/>
    <w:rsid w:val="16FF138C"/>
    <w:rsid w:val="170007D2"/>
    <w:rsid w:val="17023282"/>
    <w:rsid w:val="170F40FA"/>
    <w:rsid w:val="17137A15"/>
    <w:rsid w:val="17152269"/>
    <w:rsid w:val="17183860"/>
    <w:rsid w:val="171C6B08"/>
    <w:rsid w:val="172A55DE"/>
    <w:rsid w:val="172D6854"/>
    <w:rsid w:val="172E7A93"/>
    <w:rsid w:val="173028B7"/>
    <w:rsid w:val="17306803"/>
    <w:rsid w:val="17311ECB"/>
    <w:rsid w:val="17360FB0"/>
    <w:rsid w:val="173C6D12"/>
    <w:rsid w:val="174647FC"/>
    <w:rsid w:val="17470196"/>
    <w:rsid w:val="17486093"/>
    <w:rsid w:val="174C3A80"/>
    <w:rsid w:val="174E018D"/>
    <w:rsid w:val="175362CB"/>
    <w:rsid w:val="17551726"/>
    <w:rsid w:val="17554D25"/>
    <w:rsid w:val="175A40C4"/>
    <w:rsid w:val="17617AF4"/>
    <w:rsid w:val="176458A0"/>
    <w:rsid w:val="17661EBA"/>
    <w:rsid w:val="176700E1"/>
    <w:rsid w:val="176A1CA8"/>
    <w:rsid w:val="17722DE8"/>
    <w:rsid w:val="17736312"/>
    <w:rsid w:val="17765B74"/>
    <w:rsid w:val="177B25AF"/>
    <w:rsid w:val="177F7478"/>
    <w:rsid w:val="17814CE5"/>
    <w:rsid w:val="178F7F39"/>
    <w:rsid w:val="17911CDF"/>
    <w:rsid w:val="17937A3A"/>
    <w:rsid w:val="1796514B"/>
    <w:rsid w:val="17984D55"/>
    <w:rsid w:val="17A3773E"/>
    <w:rsid w:val="17A71D56"/>
    <w:rsid w:val="17A95D6E"/>
    <w:rsid w:val="17A97D36"/>
    <w:rsid w:val="17B5136D"/>
    <w:rsid w:val="17B75EF0"/>
    <w:rsid w:val="17C02D42"/>
    <w:rsid w:val="17C43EAC"/>
    <w:rsid w:val="17C86B14"/>
    <w:rsid w:val="17CE0AD1"/>
    <w:rsid w:val="17D032B0"/>
    <w:rsid w:val="17D32954"/>
    <w:rsid w:val="17E35382"/>
    <w:rsid w:val="17E36F99"/>
    <w:rsid w:val="17EB3107"/>
    <w:rsid w:val="17EC5A5A"/>
    <w:rsid w:val="17ED3872"/>
    <w:rsid w:val="17EE7077"/>
    <w:rsid w:val="180121A0"/>
    <w:rsid w:val="18016943"/>
    <w:rsid w:val="180A006D"/>
    <w:rsid w:val="180F7E63"/>
    <w:rsid w:val="181113F7"/>
    <w:rsid w:val="1813305C"/>
    <w:rsid w:val="1814196E"/>
    <w:rsid w:val="18157E05"/>
    <w:rsid w:val="182045AD"/>
    <w:rsid w:val="18225EBF"/>
    <w:rsid w:val="18273BB6"/>
    <w:rsid w:val="18332EFF"/>
    <w:rsid w:val="183430C4"/>
    <w:rsid w:val="18356FC5"/>
    <w:rsid w:val="183A24D8"/>
    <w:rsid w:val="183B60DA"/>
    <w:rsid w:val="183F2700"/>
    <w:rsid w:val="1841408A"/>
    <w:rsid w:val="18442AFB"/>
    <w:rsid w:val="184F0ACE"/>
    <w:rsid w:val="18596BE2"/>
    <w:rsid w:val="18612B3E"/>
    <w:rsid w:val="18614E80"/>
    <w:rsid w:val="186462B0"/>
    <w:rsid w:val="186C0FAB"/>
    <w:rsid w:val="186F2D27"/>
    <w:rsid w:val="186F44A0"/>
    <w:rsid w:val="187169EA"/>
    <w:rsid w:val="187301CD"/>
    <w:rsid w:val="187350A3"/>
    <w:rsid w:val="18792FD0"/>
    <w:rsid w:val="18843D61"/>
    <w:rsid w:val="18846C68"/>
    <w:rsid w:val="189001CA"/>
    <w:rsid w:val="18910E8D"/>
    <w:rsid w:val="18970BB6"/>
    <w:rsid w:val="18A47637"/>
    <w:rsid w:val="18A7216C"/>
    <w:rsid w:val="18A72948"/>
    <w:rsid w:val="18AE2487"/>
    <w:rsid w:val="18B85097"/>
    <w:rsid w:val="18B92155"/>
    <w:rsid w:val="18CC4768"/>
    <w:rsid w:val="18CD29C1"/>
    <w:rsid w:val="18D000DE"/>
    <w:rsid w:val="18D04BDF"/>
    <w:rsid w:val="18D471FA"/>
    <w:rsid w:val="18D62D35"/>
    <w:rsid w:val="18D64D13"/>
    <w:rsid w:val="18D7217F"/>
    <w:rsid w:val="18D75999"/>
    <w:rsid w:val="18DA6C16"/>
    <w:rsid w:val="18DE6B76"/>
    <w:rsid w:val="18E067AA"/>
    <w:rsid w:val="18E30EB1"/>
    <w:rsid w:val="18E367DC"/>
    <w:rsid w:val="18E44899"/>
    <w:rsid w:val="18E56AA9"/>
    <w:rsid w:val="18F542A4"/>
    <w:rsid w:val="18F765EA"/>
    <w:rsid w:val="19022CF5"/>
    <w:rsid w:val="19031761"/>
    <w:rsid w:val="1906223C"/>
    <w:rsid w:val="1909757C"/>
    <w:rsid w:val="191D5318"/>
    <w:rsid w:val="191F085A"/>
    <w:rsid w:val="19212533"/>
    <w:rsid w:val="1935192D"/>
    <w:rsid w:val="1936071C"/>
    <w:rsid w:val="194214D2"/>
    <w:rsid w:val="1948722D"/>
    <w:rsid w:val="194B347A"/>
    <w:rsid w:val="194C2CAE"/>
    <w:rsid w:val="194C6EF9"/>
    <w:rsid w:val="195402A2"/>
    <w:rsid w:val="19566A86"/>
    <w:rsid w:val="195A3CB1"/>
    <w:rsid w:val="195D49A2"/>
    <w:rsid w:val="19647D45"/>
    <w:rsid w:val="196B6D0A"/>
    <w:rsid w:val="196C7F0B"/>
    <w:rsid w:val="196F4711"/>
    <w:rsid w:val="197A5D75"/>
    <w:rsid w:val="197C5EBD"/>
    <w:rsid w:val="197E2825"/>
    <w:rsid w:val="197F7524"/>
    <w:rsid w:val="198753A1"/>
    <w:rsid w:val="198B761B"/>
    <w:rsid w:val="1991244F"/>
    <w:rsid w:val="199132EC"/>
    <w:rsid w:val="19942C34"/>
    <w:rsid w:val="19963086"/>
    <w:rsid w:val="19966039"/>
    <w:rsid w:val="199A568E"/>
    <w:rsid w:val="199C0F28"/>
    <w:rsid w:val="19A14D24"/>
    <w:rsid w:val="19A2180D"/>
    <w:rsid w:val="19A64F14"/>
    <w:rsid w:val="19A72822"/>
    <w:rsid w:val="19A83B13"/>
    <w:rsid w:val="19AE4FCF"/>
    <w:rsid w:val="19AF29CA"/>
    <w:rsid w:val="19B90384"/>
    <w:rsid w:val="19BD33DB"/>
    <w:rsid w:val="19C07B56"/>
    <w:rsid w:val="19C10492"/>
    <w:rsid w:val="19CA6731"/>
    <w:rsid w:val="19D81958"/>
    <w:rsid w:val="19D90206"/>
    <w:rsid w:val="19D90DC5"/>
    <w:rsid w:val="19EA6255"/>
    <w:rsid w:val="19EC1C20"/>
    <w:rsid w:val="19ED409B"/>
    <w:rsid w:val="19F512C6"/>
    <w:rsid w:val="19FB1754"/>
    <w:rsid w:val="19FB6212"/>
    <w:rsid w:val="19FC4D20"/>
    <w:rsid w:val="1A01603A"/>
    <w:rsid w:val="1A044D77"/>
    <w:rsid w:val="1A055D26"/>
    <w:rsid w:val="1A08719E"/>
    <w:rsid w:val="1A0A1E85"/>
    <w:rsid w:val="1A0B0599"/>
    <w:rsid w:val="1A154F86"/>
    <w:rsid w:val="1A1648C3"/>
    <w:rsid w:val="1A1E327B"/>
    <w:rsid w:val="1A246745"/>
    <w:rsid w:val="1A2636B1"/>
    <w:rsid w:val="1A355B1B"/>
    <w:rsid w:val="1A3A67CD"/>
    <w:rsid w:val="1A3C40DF"/>
    <w:rsid w:val="1A3D5253"/>
    <w:rsid w:val="1A445C46"/>
    <w:rsid w:val="1A452D75"/>
    <w:rsid w:val="1A49134E"/>
    <w:rsid w:val="1A493005"/>
    <w:rsid w:val="1A4C69E7"/>
    <w:rsid w:val="1A597DDB"/>
    <w:rsid w:val="1A615CC5"/>
    <w:rsid w:val="1A650A1A"/>
    <w:rsid w:val="1A662BFD"/>
    <w:rsid w:val="1A6D299E"/>
    <w:rsid w:val="1A6E3886"/>
    <w:rsid w:val="1A786801"/>
    <w:rsid w:val="1A791CA2"/>
    <w:rsid w:val="1A7A55D0"/>
    <w:rsid w:val="1A7F1492"/>
    <w:rsid w:val="1A8701E2"/>
    <w:rsid w:val="1A97414E"/>
    <w:rsid w:val="1AB108F2"/>
    <w:rsid w:val="1ABF12CA"/>
    <w:rsid w:val="1AC35C4D"/>
    <w:rsid w:val="1AC35E94"/>
    <w:rsid w:val="1ACD03A2"/>
    <w:rsid w:val="1AD179C4"/>
    <w:rsid w:val="1AD34C4B"/>
    <w:rsid w:val="1ADD361A"/>
    <w:rsid w:val="1AE23EE3"/>
    <w:rsid w:val="1AEF6ECD"/>
    <w:rsid w:val="1AF41A3B"/>
    <w:rsid w:val="1AF6371B"/>
    <w:rsid w:val="1AF84B78"/>
    <w:rsid w:val="1AF93320"/>
    <w:rsid w:val="1B00470D"/>
    <w:rsid w:val="1B034713"/>
    <w:rsid w:val="1B097FFE"/>
    <w:rsid w:val="1B0B75FB"/>
    <w:rsid w:val="1B1010B6"/>
    <w:rsid w:val="1B171B35"/>
    <w:rsid w:val="1B1A5328"/>
    <w:rsid w:val="1B1E5F99"/>
    <w:rsid w:val="1B2037FF"/>
    <w:rsid w:val="1B212A96"/>
    <w:rsid w:val="1B26637E"/>
    <w:rsid w:val="1B2810E6"/>
    <w:rsid w:val="1B2D0F39"/>
    <w:rsid w:val="1B33204A"/>
    <w:rsid w:val="1B3646A5"/>
    <w:rsid w:val="1B3A7D20"/>
    <w:rsid w:val="1B3F0F7D"/>
    <w:rsid w:val="1B453B30"/>
    <w:rsid w:val="1B4B4F2A"/>
    <w:rsid w:val="1B4C7B27"/>
    <w:rsid w:val="1B507996"/>
    <w:rsid w:val="1B557A10"/>
    <w:rsid w:val="1B5B4B10"/>
    <w:rsid w:val="1B5D4AED"/>
    <w:rsid w:val="1B5E13F8"/>
    <w:rsid w:val="1B6377B2"/>
    <w:rsid w:val="1B6C5022"/>
    <w:rsid w:val="1B6F3A18"/>
    <w:rsid w:val="1B7273DC"/>
    <w:rsid w:val="1B76362E"/>
    <w:rsid w:val="1B78271B"/>
    <w:rsid w:val="1B794267"/>
    <w:rsid w:val="1B796308"/>
    <w:rsid w:val="1B797C77"/>
    <w:rsid w:val="1B8059A5"/>
    <w:rsid w:val="1B8324CF"/>
    <w:rsid w:val="1B835A67"/>
    <w:rsid w:val="1B85230B"/>
    <w:rsid w:val="1B9104B7"/>
    <w:rsid w:val="1B94008A"/>
    <w:rsid w:val="1B945A8A"/>
    <w:rsid w:val="1B966623"/>
    <w:rsid w:val="1B97287C"/>
    <w:rsid w:val="1B9A06ED"/>
    <w:rsid w:val="1B9C5798"/>
    <w:rsid w:val="1BA52B0B"/>
    <w:rsid w:val="1BA63D34"/>
    <w:rsid w:val="1BA664F4"/>
    <w:rsid w:val="1BAA0DB9"/>
    <w:rsid w:val="1BAC2ED7"/>
    <w:rsid w:val="1BAF554D"/>
    <w:rsid w:val="1BB43413"/>
    <w:rsid w:val="1BB61B0C"/>
    <w:rsid w:val="1BB90604"/>
    <w:rsid w:val="1BBA57B2"/>
    <w:rsid w:val="1BC343AC"/>
    <w:rsid w:val="1BC46263"/>
    <w:rsid w:val="1BC462E7"/>
    <w:rsid w:val="1BC76CFE"/>
    <w:rsid w:val="1BCB7129"/>
    <w:rsid w:val="1BDC0AE6"/>
    <w:rsid w:val="1BDE2362"/>
    <w:rsid w:val="1BDE3BD3"/>
    <w:rsid w:val="1BDF4057"/>
    <w:rsid w:val="1BE57EE9"/>
    <w:rsid w:val="1BEA49D3"/>
    <w:rsid w:val="1BF120D2"/>
    <w:rsid w:val="1BF23031"/>
    <w:rsid w:val="1C002DCD"/>
    <w:rsid w:val="1C0126C1"/>
    <w:rsid w:val="1C106D3D"/>
    <w:rsid w:val="1C155E62"/>
    <w:rsid w:val="1C19081A"/>
    <w:rsid w:val="1C1C10F8"/>
    <w:rsid w:val="1C1E1F8A"/>
    <w:rsid w:val="1C1F381F"/>
    <w:rsid w:val="1C204C24"/>
    <w:rsid w:val="1C25790A"/>
    <w:rsid w:val="1C2743F5"/>
    <w:rsid w:val="1C293069"/>
    <w:rsid w:val="1C2C32C6"/>
    <w:rsid w:val="1C2D5C82"/>
    <w:rsid w:val="1C2F2CB4"/>
    <w:rsid w:val="1C371A97"/>
    <w:rsid w:val="1C3B2192"/>
    <w:rsid w:val="1C3B7A29"/>
    <w:rsid w:val="1C3E311C"/>
    <w:rsid w:val="1C403323"/>
    <w:rsid w:val="1C4371B8"/>
    <w:rsid w:val="1C474985"/>
    <w:rsid w:val="1C476F05"/>
    <w:rsid w:val="1C4D05C2"/>
    <w:rsid w:val="1C4E173D"/>
    <w:rsid w:val="1C597186"/>
    <w:rsid w:val="1C632C15"/>
    <w:rsid w:val="1C704CB4"/>
    <w:rsid w:val="1C7145D4"/>
    <w:rsid w:val="1C7341F1"/>
    <w:rsid w:val="1C791313"/>
    <w:rsid w:val="1C7F09A4"/>
    <w:rsid w:val="1C810093"/>
    <w:rsid w:val="1C8503C0"/>
    <w:rsid w:val="1C88132D"/>
    <w:rsid w:val="1C884440"/>
    <w:rsid w:val="1C8E5996"/>
    <w:rsid w:val="1C94005F"/>
    <w:rsid w:val="1C980C9E"/>
    <w:rsid w:val="1C9C5138"/>
    <w:rsid w:val="1CA21C84"/>
    <w:rsid w:val="1CA35D0D"/>
    <w:rsid w:val="1CA35F03"/>
    <w:rsid w:val="1CA612EB"/>
    <w:rsid w:val="1CAE0B41"/>
    <w:rsid w:val="1CAF3E0E"/>
    <w:rsid w:val="1CB15EC9"/>
    <w:rsid w:val="1CB46BE6"/>
    <w:rsid w:val="1CB57025"/>
    <w:rsid w:val="1CBA3417"/>
    <w:rsid w:val="1CBB6E46"/>
    <w:rsid w:val="1CC37129"/>
    <w:rsid w:val="1CC82529"/>
    <w:rsid w:val="1CCB3C79"/>
    <w:rsid w:val="1CD52071"/>
    <w:rsid w:val="1CD87C65"/>
    <w:rsid w:val="1CD924C2"/>
    <w:rsid w:val="1CDC3B49"/>
    <w:rsid w:val="1CE02684"/>
    <w:rsid w:val="1CE942A5"/>
    <w:rsid w:val="1CEB2EDA"/>
    <w:rsid w:val="1CEF0F95"/>
    <w:rsid w:val="1CEF5230"/>
    <w:rsid w:val="1CF25AA7"/>
    <w:rsid w:val="1CF2656E"/>
    <w:rsid w:val="1CF82A60"/>
    <w:rsid w:val="1CFC43A9"/>
    <w:rsid w:val="1D0016BD"/>
    <w:rsid w:val="1D0133EA"/>
    <w:rsid w:val="1D057625"/>
    <w:rsid w:val="1D06173F"/>
    <w:rsid w:val="1D1367FE"/>
    <w:rsid w:val="1D1F10DA"/>
    <w:rsid w:val="1D221DE9"/>
    <w:rsid w:val="1D2A7203"/>
    <w:rsid w:val="1D2B7B43"/>
    <w:rsid w:val="1D32578D"/>
    <w:rsid w:val="1D3926B6"/>
    <w:rsid w:val="1D3D3380"/>
    <w:rsid w:val="1D3E39EE"/>
    <w:rsid w:val="1D3E4D79"/>
    <w:rsid w:val="1D4132CF"/>
    <w:rsid w:val="1D422851"/>
    <w:rsid w:val="1D441D69"/>
    <w:rsid w:val="1D4A2179"/>
    <w:rsid w:val="1D4A2B9A"/>
    <w:rsid w:val="1D4F0131"/>
    <w:rsid w:val="1D4F2D69"/>
    <w:rsid w:val="1D50557F"/>
    <w:rsid w:val="1D555CA4"/>
    <w:rsid w:val="1D5B6448"/>
    <w:rsid w:val="1D5D0A4D"/>
    <w:rsid w:val="1D6376E8"/>
    <w:rsid w:val="1D6550DC"/>
    <w:rsid w:val="1D671E8F"/>
    <w:rsid w:val="1D6D0828"/>
    <w:rsid w:val="1D756D38"/>
    <w:rsid w:val="1D7B1AF7"/>
    <w:rsid w:val="1D7B1B81"/>
    <w:rsid w:val="1D7E77A9"/>
    <w:rsid w:val="1D842F8D"/>
    <w:rsid w:val="1D845D0C"/>
    <w:rsid w:val="1D864DB2"/>
    <w:rsid w:val="1D8931B0"/>
    <w:rsid w:val="1D8B513A"/>
    <w:rsid w:val="1D9134B7"/>
    <w:rsid w:val="1D9563CD"/>
    <w:rsid w:val="1D9761DA"/>
    <w:rsid w:val="1D996040"/>
    <w:rsid w:val="1DA061FA"/>
    <w:rsid w:val="1DA179E4"/>
    <w:rsid w:val="1DA23D81"/>
    <w:rsid w:val="1DA309F6"/>
    <w:rsid w:val="1DAB56AA"/>
    <w:rsid w:val="1DAC5804"/>
    <w:rsid w:val="1DAE4077"/>
    <w:rsid w:val="1DB90321"/>
    <w:rsid w:val="1DBD62D4"/>
    <w:rsid w:val="1DC12A7C"/>
    <w:rsid w:val="1DC20F47"/>
    <w:rsid w:val="1DC377AB"/>
    <w:rsid w:val="1DCA7796"/>
    <w:rsid w:val="1DCB12C8"/>
    <w:rsid w:val="1DD30D39"/>
    <w:rsid w:val="1DD81736"/>
    <w:rsid w:val="1DDA61E8"/>
    <w:rsid w:val="1DDE2F7F"/>
    <w:rsid w:val="1DDF11B9"/>
    <w:rsid w:val="1DE62A71"/>
    <w:rsid w:val="1DEB320E"/>
    <w:rsid w:val="1E03188A"/>
    <w:rsid w:val="1E101B9D"/>
    <w:rsid w:val="1E1131C2"/>
    <w:rsid w:val="1E1D10D3"/>
    <w:rsid w:val="1E20074E"/>
    <w:rsid w:val="1E2117D4"/>
    <w:rsid w:val="1E222837"/>
    <w:rsid w:val="1E293727"/>
    <w:rsid w:val="1E2A5B34"/>
    <w:rsid w:val="1E31229C"/>
    <w:rsid w:val="1E323BEF"/>
    <w:rsid w:val="1E326B90"/>
    <w:rsid w:val="1E334BDA"/>
    <w:rsid w:val="1E356AD8"/>
    <w:rsid w:val="1E361669"/>
    <w:rsid w:val="1E3A1F30"/>
    <w:rsid w:val="1E3D4260"/>
    <w:rsid w:val="1E3E6208"/>
    <w:rsid w:val="1E4911DE"/>
    <w:rsid w:val="1E54678A"/>
    <w:rsid w:val="1E561C4B"/>
    <w:rsid w:val="1E603BFD"/>
    <w:rsid w:val="1E6122D3"/>
    <w:rsid w:val="1E640095"/>
    <w:rsid w:val="1E645854"/>
    <w:rsid w:val="1E680BF5"/>
    <w:rsid w:val="1E6A0D90"/>
    <w:rsid w:val="1E6D41DB"/>
    <w:rsid w:val="1E6F3284"/>
    <w:rsid w:val="1E733A38"/>
    <w:rsid w:val="1E7E3072"/>
    <w:rsid w:val="1E7E54D7"/>
    <w:rsid w:val="1E861000"/>
    <w:rsid w:val="1E8D7EDB"/>
    <w:rsid w:val="1E933FC8"/>
    <w:rsid w:val="1E967C70"/>
    <w:rsid w:val="1EAD42C8"/>
    <w:rsid w:val="1EB03313"/>
    <w:rsid w:val="1EB47414"/>
    <w:rsid w:val="1EB6642D"/>
    <w:rsid w:val="1EC15429"/>
    <w:rsid w:val="1EC43733"/>
    <w:rsid w:val="1EC57C21"/>
    <w:rsid w:val="1EC707DA"/>
    <w:rsid w:val="1ED05972"/>
    <w:rsid w:val="1ED2405F"/>
    <w:rsid w:val="1ED34946"/>
    <w:rsid w:val="1EDF58EF"/>
    <w:rsid w:val="1EE07962"/>
    <w:rsid w:val="1EE11E43"/>
    <w:rsid w:val="1EE21608"/>
    <w:rsid w:val="1EE86D33"/>
    <w:rsid w:val="1EE96991"/>
    <w:rsid w:val="1EEA235C"/>
    <w:rsid w:val="1EED4DB5"/>
    <w:rsid w:val="1EF34A14"/>
    <w:rsid w:val="1EFF70FF"/>
    <w:rsid w:val="1F010FD8"/>
    <w:rsid w:val="1F025F1F"/>
    <w:rsid w:val="1F0A34B3"/>
    <w:rsid w:val="1F0A679F"/>
    <w:rsid w:val="1F0C0BEC"/>
    <w:rsid w:val="1F141849"/>
    <w:rsid w:val="1F196AF2"/>
    <w:rsid w:val="1F1D7F3B"/>
    <w:rsid w:val="1F1E6768"/>
    <w:rsid w:val="1F2D16CA"/>
    <w:rsid w:val="1F2D3D00"/>
    <w:rsid w:val="1F2D4FBB"/>
    <w:rsid w:val="1F332D0D"/>
    <w:rsid w:val="1F343836"/>
    <w:rsid w:val="1F381E55"/>
    <w:rsid w:val="1F3D48BA"/>
    <w:rsid w:val="1F4A1166"/>
    <w:rsid w:val="1F4D4358"/>
    <w:rsid w:val="1F4F057D"/>
    <w:rsid w:val="1F4F24C1"/>
    <w:rsid w:val="1F515764"/>
    <w:rsid w:val="1F5A4611"/>
    <w:rsid w:val="1F5D5516"/>
    <w:rsid w:val="1F6B1241"/>
    <w:rsid w:val="1F725664"/>
    <w:rsid w:val="1F7657EA"/>
    <w:rsid w:val="1F784101"/>
    <w:rsid w:val="1F7874F0"/>
    <w:rsid w:val="1F792513"/>
    <w:rsid w:val="1F7A077D"/>
    <w:rsid w:val="1F7A4384"/>
    <w:rsid w:val="1F851FFD"/>
    <w:rsid w:val="1F8615CF"/>
    <w:rsid w:val="1F8777B1"/>
    <w:rsid w:val="1F885065"/>
    <w:rsid w:val="1F8F3671"/>
    <w:rsid w:val="1F9000C7"/>
    <w:rsid w:val="1F942A82"/>
    <w:rsid w:val="1F94311F"/>
    <w:rsid w:val="1F95328C"/>
    <w:rsid w:val="1F960135"/>
    <w:rsid w:val="1F971AE9"/>
    <w:rsid w:val="1F9A4AE7"/>
    <w:rsid w:val="1F9F0508"/>
    <w:rsid w:val="1FA80666"/>
    <w:rsid w:val="1FAA32FB"/>
    <w:rsid w:val="1FAE18B4"/>
    <w:rsid w:val="1FB70B8C"/>
    <w:rsid w:val="1FB7285E"/>
    <w:rsid w:val="1FC34780"/>
    <w:rsid w:val="1FC828A0"/>
    <w:rsid w:val="1FC9171B"/>
    <w:rsid w:val="1FD03DC2"/>
    <w:rsid w:val="1FD30369"/>
    <w:rsid w:val="1FDB4F06"/>
    <w:rsid w:val="1FDE2FDC"/>
    <w:rsid w:val="1FE351EA"/>
    <w:rsid w:val="1FE723A2"/>
    <w:rsid w:val="1FE800F0"/>
    <w:rsid w:val="1FE91D27"/>
    <w:rsid w:val="1FE93F2A"/>
    <w:rsid w:val="1FF65E8B"/>
    <w:rsid w:val="1FFB07B6"/>
    <w:rsid w:val="1FFD43FB"/>
    <w:rsid w:val="20025081"/>
    <w:rsid w:val="20031AAB"/>
    <w:rsid w:val="200417AA"/>
    <w:rsid w:val="200622E4"/>
    <w:rsid w:val="200B1954"/>
    <w:rsid w:val="200E6F3C"/>
    <w:rsid w:val="20131727"/>
    <w:rsid w:val="2017546D"/>
    <w:rsid w:val="201754C9"/>
    <w:rsid w:val="20177ADB"/>
    <w:rsid w:val="201838F1"/>
    <w:rsid w:val="201A3383"/>
    <w:rsid w:val="201F22EE"/>
    <w:rsid w:val="20237BD2"/>
    <w:rsid w:val="20275793"/>
    <w:rsid w:val="202949C1"/>
    <w:rsid w:val="202A6832"/>
    <w:rsid w:val="20344D53"/>
    <w:rsid w:val="203C33F3"/>
    <w:rsid w:val="203F55B4"/>
    <w:rsid w:val="2044478C"/>
    <w:rsid w:val="2047420C"/>
    <w:rsid w:val="204938B9"/>
    <w:rsid w:val="204A39D9"/>
    <w:rsid w:val="205A0875"/>
    <w:rsid w:val="20611C4F"/>
    <w:rsid w:val="20642F86"/>
    <w:rsid w:val="206435AF"/>
    <w:rsid w:val="206C672D"/>
    <w:rsid w:val="206E34C8"/>
    <w:rsid w:val="206F149B"/>
    <w:rsid w:val="206F17A2"/>
    <w:rsid w:val="207828AE"/>
    <w:rsid w:val="207A1B0B"/>
    <w:rsid w:val="207E3551"/>
    <w:rsid w:val="20812FBC"/>
    <w:rsid w:val="20832D13"/>
    <w:rsid w:val="20844BF5"/>
    <w:rsid w:val="20844D01"/>
    <w:rsid w:val="20865126"/>
    <w:rsid w:val="208D37EC"/>
    <w:rsid w:val="20910437"/>
    <w:rsid w:val="20936DCE"/>
    <w:rsid w:val="20951F69"/>
    <w:rsid w:val="209A2C60"/>
    <w:rsid w:val="20A33E8C"/>
    <w:rsid w:val="20A63C70"/>
    <w:rsid w:val="20A7113C"/>
    <w:rsid w:val="20A76CDD"/>
    <w:rsid w:val="20A845EC"/>
    <w:rsid w:val="20AA2452"/>
    <w:rsid w:val="20B34340"/>
    <w:rsid w:val="20BA25F0"/>
    <w:rsid w:val="20BA5967"/>
    <w:rsid w:val="20BE16DB"/>
    <w:rsid w:val="20CC2891"/>
    <w:rsid w:val="20CD742C"/>
    <w:rsid w:val="20CF03B9"/>
    <w:rsid w:val="20D3646E"/>
    <w:rsid w:val="20D62486"/>
    <w:rsid w:val="20D82E27"/>
    <w:rsid w:val="20DA13C3"/>
    <w:rsid w:val="20DD5E8A"/>
    <w:rsid w:val="20E84342"/>
    <w:rsid w:val="20E9384C"/>
    <w:rsid w:val="20E95CA0"/>
    <w:rsid w:val="20F42F99"/>
    <w:rsid w:val="20F46282"/>
    <w:rsid w:val="20F844AC"/>
    <w:rsid w:val="20F95710"/>
    <w:rsid w:val="20FD6251"/>
    <w:rsid w:val="20FE48E7"/>
    <w:rsid w:val="210B6651"/>
    <w:rsid w:val="210C2A03"/>
    <w:rsid w:val="210F4158"/>
    <w:rsid w:val="21150DA2"/>
    <w:rsid w:val="211758B0"/>
    <w:rsid w:val="2117766B"/>
    <w:rsid w:val="21180E30"/>
    <w:rsid w:val="21186D8A"/>
    <w:rsid w:val="211C487D"/>
    <w:rsid w:val="21221F39"/>
    <w:rsid w:val="21234519"/>
    <w:rsid w:val="212E6F59"/>
    <w:rsid w:val="21307AD7"/>
    <w:rsid w:val="21371235"/>
    <w:rsid w:val="213766BA"/>
    <w:rsid w:val="214D3786"/>
    <w:rsid w:val="214D78A7"/>
    <w:rsid w:val="21545B2D"/>
    <w:rsid w:val="215654B6"/>
    <w:rsid w:val="215A636C"/>
    <w:rsid w:val="216734D7"/>
    <w:rsid w:val="217027D8"/>
    <w:rsid w:val="21743BA0"/>
    <w:rsid w:val="217E6359"/>
    <w:rsid w:val="218434BA"/>
    <w:rsid w:val="218C1479"/>
    <w:rsid w:val="218E2BA8"/>
    <w:rsid w:val="218E5BB2"/>
    <w:rsid w:val="219314C0"/>
    <w:rsid w:val="21981327"/>
    <w:rsid w:val="219E5715"/>
    <w:rsid w:val="21A00F9C"/>
    <w:rsid w:val="21A177E3"/>
    <w:rsid w:val="21A31419"/>
    <w:rsid w:val="21AC207C"/>
    <w:rsid w:val="21AE3370"/>
    <w:rsid w:val="21B82A9B"/>
    <w:rsid w:val="21BA4CF7"/>
    <w:rsid w:val="21BA5181"/>
    <w:rsid w:val="21C270A7"/>
    <w:rsid w:val="21CA1866"/>
    <w:rsid w:val="21CD2A23"/>
    <w:rsid w:val="21CE3D68"/>
    <w:rsid w:val="21DD5D9B"/>
    <w:rsid w:val="21E06B06"/>
    <w:rsid w:val="21E17397"/>
    <w:rsid w:val="21F27931"/>
    <w:rsid w:val="21F529D8"/>
    <w:rsid w:val="21F80943"/>
    <w:rsid w:val="21F95402"/>
    <w:rsid w:val="21FF7D68"/>
    <w:rsid w:val="22001F00"/>
    <w:rsid w:val="22015093"/>
    <w:rsid w:val="220506F9"/>
    <w:rsid w:val="2208525E"/>
    <w:rsid w:val="220A1F48"/>
    <w:rsid w:val="220A7729"/>
    <w:rsid w:val="220C130A"/>
    <w:rsid w:val="22101398"/>
    <w:rsid w:val="221423AC"/>
    <w:rsid w:val="221921DA"/>
    <w:rsid w:val="2222673D"/>
    <w:rsid w:val="22236C78"/>
    <w:rsid w:val="222D1718"/>
    <w:rsid w:val="223235B8"/>
    <w:rsid w:val="22326CF1"/>
    <w:rsid w:val="22346C4D"/>
    <w:rsid w:val="223662D3"/>
    <w:rsid w:val="22390164"/>
    <w:rsid w:val="223B0735"/>
    <w:rsid w:val="22426CA6"/>
    <w:rsid w:val="224F7D72"/>
    <w:rsid w:val="225353CF"/>
    <w:rsid w:val="2254435A"/>
    <w:rsid w:val="22583ACB"/>
    <w:rsid w:val="22597F35"/>
    <w:rsid w:val="225D3A9E"/>
    <w:rsid w:val="226D5A59"/>
    <w:rsid w:val="227517A0"/>
    <w:rsid w:val="227E29B1"/>
    <w:rsid w:val="2281296E"/>
    <w:rsid w:val="228774DE"/>
    <w:rsid w:val="22893A5A"/>
    <w:rsid w:val="22931435"/>
    <w:rsid w:val="229A19FF"/>
    <w:rsid w:val="229B2FC9"/>
    <w:rsid w:val="229B4054"/>
    <w:rsid w:val="229C5120"/>
    <w:rsid w:val="22A3721B"/>
    <w:rsid w:val="22A93425"/>
    <w:rsid w:val="22B612EF"/>
    <w:rsid w:val="22C67C8F"/>
    <w:rsid w:val="22CE746F"/>
    <w:rsid w:val="22D777C7"/>
    <w:rsid w:val="22D83C9B"/>
    <w:rsid w:val="22E03FD8"/>
    <w:rsid w:val="22E449A2"/>
    <w:rsid w:val="22F32ED9"/>
    <w:rsid w:val="22F6143B"/>
    <w:rsid w:val="22FE5346"/>
    <w:rsid w:val="22FF5628"/>
    <w:rsid w:val="230210C1"/>
    <w:rsid w:val="230D4A4A"/>
    <w:rsid w:val="230F5558"/>
    <w:rsid w:val="23120445"/>
    <w:rsid w:val="23182AA9"/>
    <w:rsid w:val="231C66A3"/>
    <w:rsid w:val="231D1B61"/>
    <w:rsid w:val="23224F1B"/>
    <w:rsid w:val="2326259F"/>
    <w:rsid w:val="23276113"/>
    <w:rsid w:val="23296730"/>
    <w:rsid w:val="232D1000"/>
    <w:rsid w:val="232E2547"/>
    <w:rsid w:val="232F404D"/>
    <w:rsid w:val="23340286"/>
    <w:rsid w:val="233663F0"/>
    <w:rsid w:val="2340285F"/>
    <w:rsid w:val="234130B2"/>
    <w:rsid w:val="23476EA6"/>
    <w:rsid w:val="2348750F"/>
    <w:rsid w:val="234E1978"/>
    <w:rsid w:val="2354156A"/>
    <w:rsid w:val="23581159"/>
    <w:rsid w:val="235F5B24"/>
    <w:rsid w:val="236279F0"/>
    <w:rsid w:val="236D1035"/>
    <w:rsid w:val="23744F75"/>
    <w:rsid w:val="237657C1"/>
    <w:rsid w:val="237E3E13"/>
    <w:rsid w:val="239161EE"/>
    <w:rsid w:val="239448C8"/>
    <w:rsid w:val="239A11D7"/>
    <w:rsid w:val="239A5B61"/>
    <w:rsid w:val="239D3CCB"/>
    <w:rsid w:val="23B8785B"/>
    <w:rsid w:val="23BE1684"/>
    <w:rsid w:val="23C0030E"/>
    <w:rsid w:val="23CB1141"/>
    <w:rsid w:val="23CC4798"/>
    <w:rsid w:val="23CF537F"/>
    <w:rsid w:val="23D06D73"/>
    <w:rsid w:val="23D414B8"/>
    <w:rsid w:val="23D80BB0"/>
    <w:rsid w:val="23D825A7"/>
    <w:rsid w:val="23E00D99"/>
    <w:rsid w:val="23E12D72"/>
    <w:rsid w:val="23E764C0"/>
    <w:rsid w:val="23EC0768"/>
    <w:rsid w:val="23F01374"/>
    <w:rsid w:val="23F519A2"/>
    <w:rsid w:val="23F63CB7"/>
    <w:rsid w:val="23FA178C"/>
    <w:rsid w:val="23FA5F61"/>
    <w:rsid w:val="23FB6A27"/>
    <w:rsid w:val="23FE3771"/>
    <w:rsid w:val="240052F2"/>
    <w:rsid w:val="240256AB"/>
    <w:rsid w:val="24051B3C"/>
    <w:rsid w:val="24052E2D"/>
    <w:rsid w:val="240D05A5"/>
    <w:rsid w:val="241103A5"/>
    <w:rsid w:val="24252635"/>
    <w:rsid w:val="24284077"/>
    <w:rsid w:val="24297C3E"/>
    <w:rsid w:val="242C4BEC"/>
    <w:rsid w:val="243F3D59"/>
    <w:rsid w:val="244001E0"/>
    <w:rsid w:val="24491534"/>
    <w:rsid w:val="244A6D33"/>
    <w:rsid w:val="24506DCE"/>
    <w:rsid w:val="245826C2"/>
    <w:rsid w:val="245B27D7"/>
    <w:rsid w:val="24681005"/>
    <w:rsid w:val="247100DA"/>
    <w:rsid w:val="24722B62"/>
    <w:rsid w:val="24741A59"/>
    <w:rsid w:val="2476774E"/>
    <w:rsid w:val="24810388"/>
    <w:rsid w:val="24810F3D"/>
    <w:rsid w:val="248F02B6"/>
    <w:rsid w:val="2492664D"/>
    <w:rsid w:val="24953B98"/>
    <w:rsid w:val="24954F48"/>
    <w:rsid w:val="2497609E"/>
    <w:rsid w:val="24981862"/>
    <w:rsid w:val="24992FA7"/>
    <w:rsid w:val="24A20AAC"/>
    <w:rsid w:val="24A41DD3"/>
    <w:rsid w:val="24A44046"/>
    <w:rsid w:val="24A92C11"/>
    <w:rsid w:val="24AA4540"/>
    <w:rsid w:val="24B30D8A"/>
    <w:rsid w:val="24B963D6"/>
    <w:rsid w:val="24C04BA2"/>
    <w:rsid w:val="24C71537"/>
    <w:rsid w:val="24C91C90"/>
    <w:rsid w:val="24CD7DA5"/>
    <w:rsid w:val="24D158CD"/>
    <w:rsid w:val="24D86C4C"/>
    <w:rsid w:val="24DE5066"/>
    <w:rsid w:val="24E1747A"/>
    <w:rsid w:val="24E32DD9"/>
    <w:rsid w:val="24E81630"/>
    <w:rsid w:val="24E93517"/>
    <w:rsid w:val="24FA575B"/>
    <w:rsid w:val="24FA5ACB"/>
    <w:rsid w:val="24FE32B2"/>
    <w:rsid w:val="25090B0C"/>
    <w:rsid w:val="250A6D4E"/>
    <w:rsid w:val="250F101E"/>
    <w:rsid w:val="25127C1D"/>
    <w:rsid w:val="251331C3"/>
    <w:rsid w:val="251519B0"/>
    <w:rsid w:val="251965CA"/>
    <w:rsid w:val="2525780F"/>
    <w:rsid w:val="2527708A"/>
    <w:rsid w:val="252A0C87"/>
    <w:rsid w:val="25335376"/>
    <w:rsid w:val="253A4E6B"/>
    <w:rsid w:val="253B567F"/>
    <w:rsid w:val="253F6E47"/>
    <w:rsid w:val="25417EFE"/>
    <w:rsid w:val="25457555"/>
    <w:rsid w:val="254620A0"/>
    <w:rsid w:val="255027C9"/>
    <w:rsid w:val="25597117"/>
    <w:rsid w:val="255C13B8"/>
    <w:rsid w:val="255E2828"/>
    <w:rsid w:val="256271B6"/>
    <w:rsid w:val="256C3C21"/>
    <w:rsid w:val="256C7401"/>
    <w:rsid w:val="256E50E7"/>
    <w:rsid w:val="2576783C"/>
    <w:rsid w:val="2577769F"/>
    <w:rsid w:val="257C15D8"/>
    <w:rsid w:val="257F7A1D"/>
    <w:rsid w:val="25840464"/>
    <w:rsid w:val="258B2A41"/>
    <w:rsid w:val="25900803"/>
    <w:rsid w:val="25912A36"/>
    <w:rsid w:val="25971E8E"/>
    <w:rsid w:val="25973A8F"/>
    <w:rsid w:val="259C447A"/>
    <w:rsid w:val="25A2010E"/>
    <w:rsid w:val="25A817C7"/>
    <w:rsid w:val="25A8315B"/>
    <w:rsid w:val="25B63E62"/>
    <w:rsid w:val="25B955A0"/>
    <w:rsid w:val="25BA62E7"/>
    <w:rsid w:val="25BC41B3"/>
    <w:rsid w:val="25BD7214"/>
    <w:rsid w:val="25C07CC9"/>
    <w:rsid w:val="25C35F70"/>
    <w:rsid w:val="25CA5B1E"/>
    <w:rsid w:val="25CC5E4A"/>
    <w:rsid w:val="25D427B4"/>
    <w:rsid w:val="25D74A3B"/>
    <w:rsid w:val="25D75764"/>
    <w:rsid w:val="25DE4CC5"/>
    <w:rsid w:val="25E03830"/>
    <w:rsid w:val="25E4778C"/>
    <w:rsid w:val="25EC7925"/>
    <w:rsid w:val="25EE4E40"/>
    <w:rsid w:val="25EF6FC4"/>
    <w:rsid w:val="25FE2C78"/>
    <w:rsid w:val="2606677E"/>
    <w:rsid w:val="260D11AE"/>
    <w:rsid w:val="260D4A50"/>
    <w:rsid w:val="26104108"/>
    <w:rsid w:val="2622432B"/>
    <w:rsid w:val="26242A70"/>
    <w:rsid w:val="26255AE3"/>
    <w:rsid w:val="26290B38"/>
    <w:rsid w:val="262C4B00"/>
    <w:rsid w:val="262C4CF6"/>
    <w:rsid w:val="26372B4F"/>
    <w:rsid w:val="26373088"/>
    <w:rsid w:val="263C596A"/>
    <w:rsid w:val="26413C68"/>
    <w:rsid w:val="26441B2A"/>
    <w:rsid w:val="264426EE"/>
    <w:rsid w:val="26502BE2"/>
    <w:rsid w:val="26577508"/>
    <w:rsid w:val="265B0603"/>
    <w:rsid w:val="265B2057"/>
    <w:rsid w:val="26666870"/>
    <w:rsid w:val="266910B5"/>
    <w:rsid w:val="266B13A6"/>
    <w:rsid w:val="266D21D9"/>
    <w:rsid w:val="26775B5D"/>
    <w:rsid w:val="26782D89"/>
    <w:rsid w:val="267A5250"/>
    <w:rsid w:val="267E5387"/>
    <w:rsid w:val="268078A1"/>
    <w:rsid w:val="268852CD"/>
    <w:rsid w:val="268E29CD"/>
    <w:rsid w:val="269A1DE6"/>
    <w:rsid w:val="269B47D8"/>
    <w:rsid w:val="269B6B60"/>
    <w:rsid w:val="269D4D58"/>
    <w:rsid w:val="26A607AD"/>
    <w:rsid w:val="26A64E78"/>
    <w:rsid w:val="26A7406D"/>
    <w:rsid w:val="26AE2535"/>
    <w:rsid w:val="26B30B0B"/>
    <w:rsid w:val="26B6144F"/>
    <w:rsid w:val="26B660F3"/>
    <w:rsid w:val="26BE265C"/>
    <w:rsid w:val="26C929B4"/>
    <w:rsid w:val="26CC2A18"/>
    <w:rsid w:val="26CD24F5"/>
    <w:rsid w:val="26D13BC6"/>
    <w:rsid w:val="26DB0B4E"/>
    <w:rsid w:val="26E81D94"/>
    <w:rsid w:val="26EC3741"/>
    <w:rsid w:val="26F43700"/>
    <w:rsid w:val="26F96928"/>
    <w:rsid w:val="26F96C29"/>
    <w:rsid w:val="26FB6942"/>
    <w:rsid w:val="26FE288E"/>
    <w:rsid w:val="27041CC5"/>
    <w:rsid w:val="270555F8"/>
    <w:rsid w:val="27131DD3"/>
    <w:rsid w:val="27180600"/>
    <w:rsid w:val="27210D95"/>
    <w:rsid w:val="2721551E"/>
    <w:rsid w:val="272452BD"/>
    <w:rsid w:val="27274056"/>
    <w:rsid w:val="272A2F6C"/>
    <w:rsid w:val="272A6AEC"/>
    <w:rsid w:val="27324100"/>
    <w:rsid w:val="27337D66"/>
    <w:rsid w:val="2734684D"/>
    <w:rsid w:val="27357639"/>
    <w:rsid w:val="273844D5"/>
    <w:rsid w:val="2746279C"/>
    <w:rsid w:val="274672C6"/>
    <w:rsid w:val="27490E88"/>
    <w:rsid w:val="274A564B"/>
    <w:rsid w:val="274B7757"/>
    <w:rsid w:val="275368D0"/>
    <w:rsid w:val="27672698"/>
    <w:rsid w:val="27681634"/>
    <w:rsid w:val="27695AED"/>
    <w:rsid w:val="27716394"/>
    <w:rsid w:val="27721E6A"/>
    <w:rsid w:val="27792C38"/>
    <w:rsid w:val="27871A8E"/>
    <w:rsid w:val="278A3BCB"/>
    <w:rsid w:val="278B0804"/>
    <w:rsid w:val="27934DA9"/>
    <w:rsid w:val="279539B3"/>
    <w:rsid w:val="279756AA"/>
    <w:rsid w:val="279C17DC"/>
    <w:rsid w:val="27A13C36"/>
    <w:rsid w:val="27A35C59"/>
    <w:rsid w:val="27A74B05"/>
    <w:rsid w:val="27A9631B"/>
    <w:rsid w:val="27AC4C26"/>
    <w:rsid w:val="27AD5D5C"/>
    <w:rsid w:val="27AE0F10"/>
    <w:rsid w:val="27B20551"/>
    <w:rsid w:val="27B45042"/>
    <w:rsid w:val="27B75B88"/>
    <w:rsid w:val="27B857B3"/>
    <w:rsid w:val="27B943F1"/>
    <w:rsid w:val="27BA7BA2"/>
    <w:rsid w:val="27BC7B18"/>
    <w:rsid w:val="27C863B1"/>
    <w:rsid w:val="27CA075E"/>
    <w:rsid w:val="27EB314C"/>
    <w:rsid w:val="27ED6A2B"/>
    <w:rsid w:val="27EE79C4"/>
    <w:rsid w:val="27F73C50"/>
    <w:rsid w:val="27FA679A"/>
    <w:rsid w:val="27FB7A97"/>
    <w:rsid w:val="27FD13A4"/>
    <w:rsid w:val="28006378"/>
    <w:rsid w:val="2803407E"/>
    <w:rsid w:val="280F4311"/>
    <w:rsid w:val="28116DCC"/>
    <w:rsid w:val="28122EBF"/>
    <w:rsid w:val="28155750"/>
    <w:rsid w:val="281C752B"/>
    <w:rsid w:val="281F6BB3"/>
    <w:rsid w:val="2826056E"/>
    <w:rsid w:val="282A0020"/>
    <w:rsid w:val="282A6F94"/>
    <w:rsid w:val="28303ED1"/>
    <w:rsid w:val="28313351"/>
    <w:rsid w:val="28334A48"/>
    <w:rsid w:val="28340D6C"/>
    <w:rsid w:val="28384ED2"/>
    <w:rsid w:val="28487931"/>
    <w:rsid w:val="284A4455"/>
    <w:rsid w:val="284D1210"/>
    <w:rsid w:val="284E78AF"/>
    <w:rsid w:val="28521CD6"/>
    <w:rsid w:val="2860697E"/>
    <w:rsid w:val="286200D5"/>
    <w:rsid w:val="28691207"/>
    <w:rsid w:val="286E4994"/>
    <w:rsid w:val="28721FB2"/>
    <w:rsid w:val="287473F9"/>
    <w:rsid w:val="28791C83"/>
    <w:rsid w:val="287B0511"/>
    <w:rsid w:val="2881468B"/>
    <w:rsid w:val="2886353A"/>
    <w:rsid w:val="288C6183"/>
    <w:rsid w:val="28935291"/>
    <w:rsid w:val="2896389E"/>
    <w:rsid w:val="2898195F"/>
    <w:rsid w:val="289E0F18"/>
    <w:rsid w:val="28A567CA"/>
    <w:rsid w:val="28B10935"/>
    <w:rsid w:val="28B622B3"/>
    <w:rsid w:val="28B670DF"/>
    <w:rsid w:val="28BA3079"/>
    <w:rsid w:val="28C57684"/>
    <w:rsid w:val="28C67677"/>
    <w:rsid w:val="28C818F3"/>
    <w:rsid w:val="28CD2B2D"/>
    <w:rsid w:val="28CE6B10"/>
    <w:rsid w:val="28D5287A"/>
    <w:rsid w:val="28D54F81"/>
    <w:rsid w:val="28D63F02"/>
    <w:rsid w:val="28D84AB6"/>
    <w:rsid w:val="28D93DEF"/>
    <w:rsid w:val="28E86836"/>
    <w:rsid w:val="28EC0005"/>
    <w:rsid w:val="28EC0DF6"/>
    <w:rsid w:val="28ED1086"/>
    <w:rsid w:val="28F54CA8"/>
    <w:rsid w:val="28F6222A"/>
    <w:rsid w:val="28FA17D8"/>
    <w:rsid w:val="28FA382F"/>
    <w:rsid w:val="28FF25D1"/>
    <w:rsid w:val="2900301B"/>
    <w:rsid w:val="29027CB7"/>
    <w:rsid w:val="290B6111"/>
    <w:rsid w:val="290D786D"/>
    <w:rsid w:val="29102B79"/>
    <w:rsid w:val="2913164A"/>
    <w:rsid w:val="2915154C"/>
    <w:rsid w:val="291B3D3B"/>
    <w:rsid w:val="291D35AA"/>
    <w:rsid w:val="29266C95"/>
    <w:rsid w:val="29267EB7"/>
    <w:rsid w:val="29270A0F"/>
    <w:rsid w:val="292D4BC2"/>
    <w:rsid w:val="29390DA9"/>
    <w:rsid w:val="293D79A7"/>
    <w:rsid w:val="293E5254"/>
    <w:rsid w:val="2942018B"/>
    <w:rsid w:val="29452961"/>
    <w:rsid w:val="29457A47"/>
    <w:rsid w:val="294849E9"/>
    <w:rsid w:val="29491C3F"/>
    <w:rsid w:val="294F48B8"/>
    <w:rsid w:val="29673655"/>
    <w:rsid w:val="296F3A07"/>
    <w:rsid w:val="29705EAD"/>
    <w:rsid w:val="29762267"/>
    <w:rsid w:val="297748C1"/>
    <w:rsid w:val="29776B58"/>
    <w:rsid w:val="29810476"/>
    <w:rsid w:val="29813042"/>
    <w:rsid w:val="298543B7"/>
    <w:rsid w:val="29864C64"/>
    <w:rsid w:val="29866AE2"/>
    <w:rsid w:val="298C6F38"/>
    <w:rsid w:val="29944D99"/>
    <w:rsid w:val="299D067B"/>
    <w:rsid w:val="299F6DB9"/>
    <w:rsid w:val="29A137C7"/>
    <w:rsid w:val="29A42966"/>
    <w:rsid w:val="29AA1223"/>
    <w:rsid w:val="29AB6166"/>
    <w:rsid w:val="29AF0958"/>
    <w:rsid w:val="29AF7ED8"/>
    <w:rsid w:val="29B64211"/>
    <w:rsid w:val="29C92584"/>
    <w:rsid w:val="29CD4C5C"/>
    <w:rsid w:val="29D9378C"/>
    <w:rsid w:val="29E74964"/>
    <w:rsid w:val="29ED7583"/>
    <w:rsid w:val="29F235B5"/>
    <w:rsid w:val="29F347A7"/>
    <w:rsid w:val="29F40F45"/>
    <w:rsid w:val="29F96D23"/>
    <w:rsid w:val="2A021475"/>
    <w:rsid w:val="2A09364C"/>
    <w:rsid w:val="2A093B99"/>
    <w:rsid w:val="2A0949EC"/>
    <w:rsid w:val="2A0A34EC"/>
    <w:rsid w:val="2A0A40A3"/>
    <w:rsid w:val="2A147B4E"/>
    <w:rsid w:val="2A164B02"/>
    <w:rsid w:val="2A19259F"/>
    <w:rsid w:val="2A1C524A"/>
    <w:rsid w:val="2A286796"/>
    <w:rsid w:val="2A296842"/>
    <w:rsid w:val="2A2D5221"/>
    <w:rsid w:val="2A2E666F"/>
    <w:rsid w:val="2A2F1FAB"/>
    <w:rsid w:val="2A355515"/>
    <w:rsid w:val="2A3A20B3"/>
    <w:rsid w:val="2A3B1ACF"/>
    <w:rsid w:val="2A3B65D9"/>
    <w:rsid w:val="2A41553D"/>
    <w:rsid w:val="2A4165DE"/>
    <w:rsid w:val="2A584E61"/>
    <w:rsid w:val="2A5E7425"/>
    <w:rsid w:val="2A606586"/>
    <w:rsid w:val="2A6204D3"/>
    <w:rsid w:val="2A657B7E"/>
    <w:rsid w:val="2A671788"/>
    <w:rsid w:val="2A6871B2"/>
    <w:rsid w:val="2A6904FB"/>
    <w:rsid w:val="2A6E2A65"/>
    <w:rsid w:val="2A7077DC"/>
    <w:rsid w:val="2A782808"/>
    <w:rsid w:val="2A7B0C37"/>
    <w:rsid w:val="2A7E7382"/>
    <w:rsid w:val="2A822381"/>
    <w:rsid w:val="2A83797F"/>
    <w:rsid w:val="2A844EB9"/>
    <w:rsid w:val="2A852A50"/>
    <w:rsid w:val="2A8D0489"/>
    <w:rsid w:val="2A8E7262"/>
    <w:rsid w:val="2A901B62"/>
    <w:rsid w:val="2A913E81"/>
    <w:rsid w:val="2A966326"/>
    <w:rsid w:val="2AA16E40"/>
    <w:rsid w:val="2AA24CDA"/>
    <w:rsid w:val="2AA4617E"/>
    <w:rsid w:val="2AA75042"/>
    <w:rsid w:val="2AB61E48"/>
    <w:rsid w:val="2AB73459"/>
    <w:rsid w:val="2ABB71E6"/>
    <w:rsid w:val="2AC05927"/>
    <w:rsid w:val="2AC46222"/>
    <w:rsid w:val="2AC5604A"/>
    <w:rsid w:val="2ACB5BB3"/>
    <w:rsid w:val="2ACC5838"/>
    <w:rsid w:val="2AD947B4"/>
    <w:rsid w:val="2AE045C9"/>
    <w:rsid w:val="2AEE1865"/>
    <w:rsid w:val="2AEF46F4"/>
    <w:rsid w:val="2AF96F12"/>
    <w:rsid w:val="2AFE57F7"/>
    <w:rsid w:val="2AFF4102"/>
    <w:rsid w:val="2B077955"/>
    <w:rsid w:val="2B09021C"/>
    <w:rsid w:val="2B096133"/>
    <w:rsid w:val="2B191DA5"/>
    <w:rsid w:val="2B1B46DE"/>
    <w:rsid w:val="2B2F0D3A"/>
    <w:rsid w:val="2B304AB3"/>
    <w:rsid w:val="2B313F0E"/>
    <w:rsid w:val="2B330661"/>
    <w:rsid w:val="2B334D4D"/>
    <w:rsid w:val="2B382EEC"/>
    <w:rsid w:val="2B3E73B3"/>
    <w:rsid w:val="2B404723"/>
    <w:rsid w:val="2B416FF8"/>
    <w:rsid w:val="2B4A3C69"/>
    <w:rsid w:val="2B4D2DAF"/>
    <w:rsid w:val="2B516216"/>
    <w:rsid w:val="2B527044"/>
    <w:rsid w:val="2B553B67"/>
    <w:rsid w:val="2B576796"/>
    <w:rsid w:val="2B5F7D88"/>
    <w:rsid w:val="2B66613B"/>
    <w:rsid w:val="2B676D40"/>
    <w:rsid w:val="2B6961B4"/>
    <w:rsid w:val="2B6B557F"/>
    <w:rsid w:val="2B847FBC"/>
    <w:rsid w:val="2B8A6CFE"/>
    <w:rsid w:val="2B8B3A07"/>
    <w:rsid w:val="2B8E0A21"/>
    <w:rsid w:val="2B910041"/>
    <w:rsid w:val="2B946746"/>
    <w:rsid w:val="2B9E4BFF"/>
    <w:rsid w:val="2B9F7812"/>
    <w:rsid w:val="2BA63E7D"/>
    <w:rsid w:val="2BA76FF7"/>
    <w:rsid w:val="2BA97E57"/>
    <w:rsid w:val="2BB11C48"/>
    <w:rsid w:val="2BBD0513"/>
    <w:rsid w:val="2BBF15D7"/>
    <w:rsid w:val="2BC21692"/>
    <w:rsid w:val="2BC725A2"/>
    <w:rsid w:val="2BD0285E"/>
    <w:rsid w:val="2BD52605"/>
    <w:rsid w:val="2BD655EA"/>
    <w:rsid w:val="2BD66BE8"/>
    <w:rsid w:val="2BE05F24"/>
    <w:rsid w:val="2BE75484"/>
    <w:rsid w:val="2BED7A1B"/>
    <w:rsid w:val="2BEE6EFD"/>
    <w:rsid w:val="2BF25D7A"/>
    <w:rsid w:val="2BF42788"/>
    <w:rsid w:val="2C0D31F5"/>
    <w:rsid w:val="2C0F4DFF"/>
    <w:rsid w:val="2C0F506D"/>
    <w:rsid w:val="2C1D6C67"/>
    <w:rsid w:val="2C2B4AAF"/>
    <w:rsid w:val="2C2E5F70"/>
    <w:rsid w:val="2C300ED7"/>
    <w:rsid w:val="2C380F5F"/>
    <w:rsid w:val="2C3C0B50"/>
    <w:rsid w:val="2C3F5E42"/>
    <w:rsid w:val="2C4259B6"/>
    <w:rsid w:val="2C486E5A"/>
    <w:rsid w:val="2C4A28A1"/>
    <w:rsid w:val="2C4E0626"/>
    <w:rsid w:val="2C505DFC"/>
    <w:rsid w:val="2C514BE4"/>
    <w:rsid w:val="2C577765"/>
    <w:rsid w:val="2C5864AA"/>
    <w:rsid w:val="2C5B62B3"/>
    <w:rsid w:val="2C5D52AC"/>
    <w:rsid w:val="2C6D1D92"/>
    <w:rsid w:val="2C6E255F"/>
    <w:rsid w:val="2C6E43DF"/>
    <w:rsid w:val="2C6F1182"/>
    <w:rsid w:val="2C735CFE"/>
    <w:rsid w:val="2C756C79"/>
    <w:rsid w:val="2C7E6197"/>
    <w:rsid w:val="2C837875"/>
    <w:rsid w:val="2C8819EF"/>
    <w:rsid w:val="2C8C401B"/>
    <w:rsid w:val="2C8D2CDD"/>
    <w:rsid w:val="2C8F23ED"/>
    <w:rsid w:val="2C9A6116"/>
    <w:rsid w:val="2C9F4F1C"/>
    <w:rsid w:val="2CA13B93"/>
    <w:rsid w:val="2CA501B4"/>
    <w:rsid w:val="2CA51901"/>
    <w:rsid w:val="2CAB3060"/>
    <w:rsid w:val="2CAB725A"/>
    <w:rsid w:val="2CB05CA0"/>
    <w:rsid w:val="2CB164CC"/>
    <w:rsid w:val="2CB468E4"/>
    <w:rsid w:val="2CC050E1"/>
    <w:rsid w:val="2CC65E50"/>
    <w:rsid w:val="2CD07B04"/>
    <w:rsid w:val="2CD24856"/>
    <w:rsid w:val="2CD30182"/>
    <w:rsid w:val="2CD8457D"/>
    <w:rsid w:val="2CD94616"/>
    <w:rsid w:val="2CDA15A6"/>
    <w:rsid w:val="2CDA5CFB"/>
    <w:rsid w:val="2CDC5E89"/>
    <w:rsid w:val="2CE344FB"/>
    <w:rsid w:val="2CE412C3"/>
    <w:rsid w:val="2CEB589D"/>
    <w:rsid w:val="2CF72287"/>
    <w:rsid w:val="2CF722E4"/>
    <w:rsid w:val="2CFA15A9"/>
    <w:rsid w:val="2CFA653C"/>
    <w:rsid w:val="2CFD1D7A"/>
    <w:rsid w:val="2CFE23DD"/>
    <w:rsid w:val="2D076D64"/>
    <w:rsid w:val="2D1E5B30"/>
    <w:rsid w:val="2D1F3ECB"/>
    <w:rsid w:val="2D216A60"/>
    <w:rsid w:val="2D232F90"/>
    <w:rsid w:val="2D274503"/>
    <w:rsid w:val="2D2A63C7"/>
    <w:rsid w:val="2D2A7368"/>
    <w:rsid w:val="2D327AAD"/>
    <w:rsid w:val="2D331FE2"/>
    <w:rsid w:val="2D351179"/>
    <w:rsid w:val="2D444133"/>
    <w:rsid w:val="2D46213D"/>
    <w:rsid w:val="2D4A5DE4"/>
    <w:rsid w:val="2D4C1CCC"/>
    <w:rsid w:val="2D514C1C"/>
    <w:rsid w:val="2D564F38"/>
    <w:rsid w:val="2D625098"/>
    <w:rsid w:val="2D642AD6"/>
    <w:rsid w:val="2D6902E1"/>
    <w:rsid w:val="2D750F2A"/>
    <w:rsid w:val="2D7525DC"/>
    <w:rsid w:val="2D771D79"/>
    <w:rsid w:val="2D785B1B"/>
    <w:rsid w:val="2D7A7B12"/>
    <w:rsid w:val="2D830A24"/>
    <w:rsid w:val="2D8322E4"/>
    <w:rsid w:val="2D911673"/>
    <w:rsid w:val="2D966FB9"/>
    <w:rsid w:val="2D973EBF"/>
    <w:rsid w:val="2D9C068E"/>
    <w:rsid w:val="2D9D4363"/>
    <w:rsid w:val="2DAA3F37"/>
    <w:rsid w:val="2DB14429"/>
    <w:rsid w:val="2DB23FB3"/>
    <w:rsid w:val="2DB27B25"/>
    <w:rsid w:val="2DB316C6"/>
    <w:rsid w:val="2DBD076D"/>
    <w:rsid w:val="2DCB715E"/>
    <w:rsid w:val="2DCE6CBE"/>
    <w:rsid w:val="2DCF6F03"/>
    <w:rsid w:val="2DD066F8"/>
    <w:rsid w:val="2DD13970"/>
    <w:rsid w:val="2DD975F8"/>
    <w:rsid w:val="2DDE3E7B"/>
    <w:rsid w:val="2DE10C4B"/>
    <w:rsid w:val="2DF019CD"/>
    <w:rsid w:val="2DF16739"/>
    <w:rsid w:val="2DF77D06"/>
    <w:rsid w:val="2DF92F45"/>
    <w:rsid w:val="2DFB2C4E"/>
    <w:rsid w:val="2DFE7F5C"/>
    <w:rsid w:val="2E030CF9"/>
    <w:rsid w:val="2E0E53E8"/>
    <w:rsid w:val="2E10284A"/>
    <w:rsid w:val="2E10337E"/>
    <w:rsid w:val="2E1129A3"/>
    <w:rsid w:val="2E117EC5"/>
    <w:rsid w:val="2E145527"/>
    <w:rsid w:val="2E155827"/>
    <w:rsid w:val="2E1824BD"/>
    <w:rsid w:val="2E2823DB"/>
    <w:rsid w:val="2E2A364D"/>
    <w:rsid w:val="2E3143FE"/>
    <w:rsid w:val="2E33446D"/>
    <w:rsid w:val="2E4F142F"/>
    <w:rsid w:val="2E526D76"/>
    <w:rsid w:val="2E5F7353"/>
    <w:rsid w:val="2E646A50"/>
    <w:rsid w:val="2E707F4B"/>
    <w:rsid w:val="2E74198A"/>
    <w:rsid w:val="2E744781"/>
    <w:rsid w:val="2E756F0D"/>
    <w:rsid w:val="2E783DFB"/>
    <w:rsid w:val="2E7A2606"/>
    <w:rsid w:val="2E7F69E1"/>
    <w:rsid w:val="2E810749"/>
    <w:rsid w:val="2E8265B9"/>
    <w:rsid w:val="2E857661"/>
    <w:rsid w:val="2E8E5D9B"/>
    <w:rsid w:val="2E972791"/>
    <w:rsid w:val="2EAB0A88"/>
    <w:rsid w:val="2EAD1DC6"/>
    <w:rsid w:val="2EAF14B7"/>
    <w:rsid w:val="2EB46ADF"/>
    <w:rsid w:val="2EB765DD"/>
    <w:rsid w:val="2EBC7207"/>
    <w:rsid w:val="2EC058AA"/>
    <w:rsid w:val="2EC8674B"/>
    <w:rsid w:val="2ECE2EB4"/>
    <w:rsid w:val="2ED86C95"/>
    <w:rsid w:val="2EDF4C8B"/>
    <w:rsid w:val="2EE53E73"/>
    <w:rsid w:val="2EEB782E"/>
    <w:rsid w:val="2EF625B4"/>
    <w:rsid w:val="2EFD24C3"/>
    <w:rsid w:val="2F010731"/>
    <w:rsid w:val="2F06580F"/>
    <w:rsid w:val="2F11707E"/>
    <w:rsid w:val="2F195CAE"/>
    <w:rsid w:val="2F1F7C1C"/>
    <w:rsid w:val="2F200A1B"/>
    <w:rsid w:val="2F206C52"/>
    <w:rsid w:val="2F252C10"/>
    <w:rsid w:val="2F261059"/>
    <w:rsid w:val="2F286602"/>
    <w:rsid w:val="2F291D3B"/>
    <w:rsid w:val="2F360623"/>
    <w:rsid w:val="2F362437"/>
    <w:rsid w:val="2F3B6C8E"/>
    <w:rsid w:val="2F44107E"/>
    <w:rsid w:val="2F550146"/>
    <w:rsid w:val="2F571B0F"/>
    <w:rsid w:val="2F5732A7"/>
    <w:rsid w:val="2F6312E5"/>
    <w:rsid w:val="2F64752E"/>
    <w:rsid w:val="2F683E8F"/>
    <w:rsid w:val="2F686A49"/>
    <w:rsid w:val="2F6A2DBB"/>
    <w:rsid w:val="2F6B25B8"/>
    <w:rsid w:val="2F705DC7"/>
    <w:rsid w:val="2F7B7EB0"/>
    <w:rsid w:val="2F871862"/>
    <w:rsid w:val="2F8B0F09"/>
    <w:rsid w:val="2F923A90"/>
    <w:rsid w:val="2F971794"/>
    <w:rsid w:val="2F9951E9"/>
    <w:rsid w:val="2FA069BD"/>
    <w:rsid w:val="2FA16EF6"/>
    <w:rsid w:val="2FA2150C"/>
    <w:rsid w:val="2FAC37F1"/>
    <w:rsid w:val="2FB52EF4"/>
    <w:rsid w:val="2FB555DB"/>
    <w:rsid w:val="2FB67B0E"/>
    <w:rsid w:val="2FBA4E7D"/>
    <w:rsid w:val="2FBC1835"/>
    <w:rsid w:val="2FC47B11"/>
    <w:rsid w:val="2FC53E14"/>
    <w:rsid w:val="2FC70943"/>
    <w:rsid w:val="2FCD6A05"/>
    <w:rsid w:val="2FCF5D34"/>
    <w:rsid w:val="2FD3393B"/>
    <w:rsid w:val="2FDC0451"/>
    <w:rsid w:val="2FDE5368"/>
    <w:rsid w:val="2FE5337D"/>
    <w:rsid w:val="2FE61532"/>
    <w:rsid w:val="2FEE092B"/>
    <w:rsid w:val="2FFB6215"/>
    <w:rsid w:val="2FFC0A4F"/>
    <w:rsid w:val="2FFE5486"/>
    <w:rsid w:val="2FFF3FB0"/>
    <w:rsid w:val="30031550"/>
    <w:rsid w:val="30053033"/>
    <w:rsid w:val="30091191"/>
    <w:rsid w:val="30116479"/>
    <w:rsid w:val="30141D58"/>
    <w:rsid w:val="30296FA2"/>
    <w:rsid w:val="302A48DB"/>
    <w:rsid w:val="303079FD"/>
    <w:rsid w:val="30313445"/>
    <w:rsid w:val="30360470"/>
    <w:rsid w:val="3036747C"/>
    <w:rsid w:val="30373E09"/>
    <w:rsid w:val="303C7FC6"/>
    <w:rsid w:val="304545CE"/>
    <w:rsid w:val="304E29E0"/>
    <w:rsid w:val="304E6BC1"/>
    <w:rsid w:val="3058769B"/>
    <w:rsid w:val="3059337F"/>
    <w:rsid w:val="305B5DBF"/>
    <w:rsid w:val="305D2377"/>
    <w:rsid w:val="305D4E65"/>
    <w:rsid w:val="3060609B"/>
    <w:rsid w:val="306123D8"/>
    <w:rsid w:val="306822E9"/>
    <w:rsid w:val="306A2E5E"/>
    <w:rsid w:val="306A5088"/>
    <w:rsid w:val="306D5D09"/>
    <w:rsid w:val="30715625"/>
    <w:rsid w:val="307C3D04"/>
    <w:rsid w:val="307F2307"/>
    <w:rsid w:val="307F442D"/>
    <w:rsid w:val="308121A0"/>
    <w:rsid w:val="308636B8"/>
    <w:rsid w:val="308D08B7"/>
    <w:rsid w:val="30900B98"/>
    <w:rsid w:val="3097674E"/>
    <w:rsid w:val="3099004E"/>
    <w:rsid w:val="30993FE8"/>
    <w:rsid w:val="309D4BA5"/>
    <w:rsid w:val="30A209AE"/>
    <w:rsid w:val="30AF0DCA"/>
    <w:rsid w:val="30B114BB"/>
    <w:rsid w:val="30B31ECA"/>
    <w:rsid w:val="30B65001"/>
    <w:rsid w:val="30BC0FED"/>
    <w:rsid w:val="30BD2102"/>
    <w:rsid w:val="30BF6483"/>
    <w:rsid w:val="30C5278A"/>
    <w:rsid w:val="30C57C3B"/>
    <w:rsid w:val="30CA3F1C"/>
    <w:rsid w:val="30D154AA"/>
    <w:rsid w:val="30D22221"/>
    <w:rsid w:val="30EC7DEC"/>
    <w:rsid w:val="30EF7847"/>
    <w:rsid w:val="30F2560C"/>
    <w:rsid w:val="30F876BA"/>
    <w:rsid w:val="30FB1CCA"/>
    <w:rsid w:val="3101468D"/>
    <w:rsid w:val="31024167"/>
    <w:rsid w:val="31061091"/>
    <w:rsid w:val="310B07A2"/>
    <w:rsid w:val="31106389"/>
    <w:rsid w:val="31134DDB"/>
    <w:rsid w:val="311A173F"/>
    <w:rsid w:val="31256FD2"/>
    <w:rsid w:val="312C2477"/>
    <w:rsid w:val="3130242F"/>
    <w:rsid w:val="313139CD"/>
    <w:rsid w:val="3135641B"/>
    <w:rsid w:val="313579BE"/>
    <w:rsid w:val="314227C3"/>
    <w:rsid w:val="31441447"/>
    <w:rsid w:val="31442420"/>
    <w:rsid w:val="31443DF3"/>
    <w:rsid w:val="3146693F"/>
    <w:rsid w:val="314932BE"/>
    <w:rsid w:val="314D362B"/>
    <w:rsid w:val="315406E2"/>
    <w:rsid w:val="3158028A"/>
    <w:rsid w:val="315A47C2"/>
    <w:rsid w:val="315E0A4D"/>
    <w:rsid w:val="316042E2"/>
    <w:rsid w:val="316102D3"/>
    <w:rsid w:val="31652FD5"/>
    <w:rsid w:val="31657C62"/>
    <w:rsid w:val="31701127"/>
    <w:rsid w:val="31740013"/>
    <w:rsid w:val="31777BAA"/>
    <w:rsid w:val="31817EE7"/>
    <w:rsid w:val="31886AEB"/>
    <w:rsid w:val="318A177C"/>
    <w:rsid w:val="31921AB4"/>
    <w:rsid w:val="31922A3F"/>
    <w:rsid w:val="31A02233"/>
    <w:rsid w:val="31AD096E"/>
    <w:rsid w:val="31AD64CE"/>
    <w:rsid w:val="31AE64D1"/>
    <w:rsid w:val="31B2741A"/>
    <w:rsid w:val="31B66C5C"/>
    <w:rsid w:val="31C62824"/>
    <w:rsid w:val="31CC55ED"/>
    <w:rsid w:val="31D15D25"/>
    <w:rsid w:val="31D4124A"/>
    <w:rsid w:val="31E73DE4"/>
    <w:rsid w:val="31ED20E1"/>
    <w:rsid w:val="31F12E61"/>
    <w:rsid w:val="320B2F9B"/>
    <w:rsid w:val="320B53F6"/>
    <w:rsid w:val="320F3378"/>
    <w:rsid w:val="320F5A1F"/>
    <w:rsid w:val="32104509"/>
    <w:rsid w:val="32146252"/>
    <w:rsid w:val="32150397"/>
    <w:rsid w:val="32156998"/>
    <w:rsid w:val="32177298"/>
    <w:rsid w:val="321D1486"/>
    <w:rsid w:val="321D34C8"/>
    <w:rsid w:val="321D582A"/>
    <w:rsid w:val="322A5823"/>
    <w:rsid w:val="322C2969"/>
    <w:rsid w:val="3232755E"/>
    <w:rsid w:val="323811A7"/>
    <w:rsid w:val="323C6900"/>
    <w:rsid w:val="32425382"/>
    <w:rsid w:val="32482CA3"/>
    <w:rsid w:val="32494201"/>
    <w:rsid w:val="32505AE3"/>
    <w:rsid w:val="32596CF9"/>
    <w:rsid w:val="325B06A1"/>
    <w:rsid w:val="325C7050"/>
    <w:rsid w:val="325D5441"/>
    <w:rsid w:val="32617F37"/>
    <w:rsid w:val="3267129A"/>
    <w:rsid w:val="326A0ADA"/>
    <w:rsid w:val="326F707D"/>
    <w:rsid w:val="32731431"/>
    <w:rsid w:val="327F759B"/>
    <w:rsid w:val="32875897"/>
    <w:rsid w:val="32881CE1"/>
    <w:rsid w:val="328B1DEE"/>
    <w:rsid w:val="328C5C52"/>
    <w:rsid w:val="32990BDF"/>
    <w:rsid w:val="3299289B"/>
    <w:rsid w:val="329A6D23"/>
    <w:rsid w:val="329E70C8"/>
    <w:rsid w:val="329F072C"/>
    <w:rsid w:val="32A37703"/>
    <w:rsid w:val="32A5666C"/>
    <w:rsid w:val="32A76322"/>
    <w:rsid w:val="32AA50A1"/>
    <w:rsid w:val="32B346A7"/>
    <w:rsid w:val="32B426DD"/>
    <w:rsid w:val="32B46612"/>
    <w:rsid w:val="32CB5366"/>
    <w:rsid w:val="32D95F02"/>
    <w:rsid w:val="32D9773D"/>
    <w:rsid w:val="32DE6DED"/>
    <w:rsid w:val="32E35B9D"/>
    <w:rsid w:val="32E80D16"/>
    <w:rsid w:val="32E834A0"/>
    <w:rsid w:val="32F5125B"/>
    <w:rsid w:val="32FD4210"/>
    <w:rsid w:val="331C061E"/>
    <w:rsid w:val="3320368B"/>
    <w:rsid w:val="332A715D"/>
    <w:rsid w:val="333153AD"/>
    <w:rsid w:val="333C085D"/>
    <w:rsid w:val="334251C0"/>
    <w:rsid w:val="33493569"/>
    <w:rsid w:val="334D184B"/>
    <w:rsid w:val="3350272D"/>
    <w:rsid w:val="33550AA3"/>
    <w:rsid w:val="335C026D"/>
    <w:rsid w:val="335C6CB6"/>
    <w:rsid w:val="336013F2"/>
    <w:rsid w:val="33621848"/>
    <w:rsid w:val="336673D7"/>
    <w:rsid w:val="33670B81"/>
    <w:rsid w:val="3367135C"/>
    <w:rsid w:val="336877D9"/>
    <w:rsid w:val="336C0F5A"/>
    <w:rsid w:val="33706F54"/>
    <w:rsid w:val="33782132"/>
    <w:rsid w:val="33790854"/>
    <w:rsid w:val="33792261"/>
    <w:rsid w:val="337F0224"/>
    <w:rsid w:val="338C5996"/>
    <w:rsid w:val="33956F0C"/>
    <w:rsid w:val="339C3166"/>
    <w:rsid w:val="339C692F"/>
    <w:rsid w:val="339D68D2"/>
    <w:rsid w:val="339F5584"/>
    <w:rsid w:val="33A158FE"/>
    <w:rsid w:val="33A27F71"/>
    <w:rsid w:val="33A7217B"/>
    <w:rsid w:val="33A95530"/>
    <w:rsid w:val="33B14017"/>
    <w:rsid w:val="33BA3465"/>
    <w:rsid w:val="33BB6778"/>
    <w:rsid w:val="33BD270C"/>
    <w:rsid w:val="33BE572C"/>
    <w:rsid w:val="33C1408D"/>
    <w:rsid w:val="33C81AC2"/>
    <w:rsid w:val="33D047F3"/>
    <w:rsid w:val="33D60D4A"/>
    <w:rsid w:val="33D63DD9"/>
    <w:rsid w:val="33DE114A"/>
    <w:rsid w:val="33DF1DBA"/>
    <w:rsid w:val="33DF7B4A"/>
    <w:rsid w:val="33E26625"/>
    <w:rsid w:val="33E65C0B"/>
    <w:rsid w:val="33E90F8E"/>
    <w:rsid w:val="33EB6803"/>
    <w:rsid w:val="33F2735E"/>
    <w:rsid w:val="33F84E8A"/>
    <w:rsid w:val="33FE4D05"/>
    <w:rsid w:val="34070B1E"/>
    <w:rsid w:val="34095DF3"/>
    <w:rsid w:val="340B739D"/>
    <w:rsid w:val="340D1550"/>
    <w:rsid w:val="34200807"/>
    <w:rsid w:val="3424474B"/>
    <w:rsid w:val="342473E7"/>
    <w:rsid w:val="34262106"/>
    <w:rsid w:val="342B41B8"/>
    <w:rsid w:val="342D59F1"/>
    <w:rsid w:val="342E347C"/>
    <w:rsid w:val="34306778"/>
    <w:rsid w:val="343B7A49"/>
    <w:rsid w:val="343C2C4A"/>
    <w:rsid w:val="34405297"/>
    <w:rsid w:val="344712E8"/>
    <w:rsid w:val="344A1818"/>
    <w:rsid w:val="344C5FCA"/>
    <w:rsid w:val="34561629"/>
    <w:rsid w:val="345660BB"/>
    <w:rsid w:val="34621BD8"/>
    <w:rsid w:val="346A3281"/>
    <w:rsid w:val="346A72C6"/>
    <w:rsid w:val="3473206A"/>
    <w:rsid w:val="34762F98"/>
    <w:rsid w:val="348171EE"/>
    <w:rsid w:val="34836DED"/>
    <w:rsid w:val="34863B4C"/>
    <w:rsid w:val="34876B36"/>
    <w:rsid w:val="348E173B"/>
    <w:rsid w:val="348F4E97"/>
    <w:rsid w:val="34984055"/>
    <w:rsid w:val="349C00A8"/>
    <w:rsid w:val="349D559E"/>
    <w:rsid w:val="349E6AE8"/>
    <w:rsid w:val="349F122B"/>
    <w:rsid w:val="349F692B"/>
    <w:rsid w:val="34A3458E"/>
    <w:rsid w:val="34A66DB7"/>
    <w:rsid w:val="34A73015"/>
    <w:rsid w:val="34AB7966"/>
    <w:rsid w:val="34AD6594"/>
    <w:rsid w:val="34AF7E67"/>
    <w:rsid w:val="34B02D8D"/>
    <w:rsid w:val="34BA401E"/>
    <w:rsid w:val="34CA50BF"/>
    <w:rsid w:val="34CC682A"/>
    <w:rsid w:val="34D02C11"/>
    <w:rsid w:val="34D30D06"/>
    <w:rsid w:val="34D83EE7"/>
    <w:rsid w:val="34DB4875"/>
    <w:rsid w:val="34DC713F"/>
    <w:rsid w:val="34DE22C6"/>
    <w:rsid w:val="34E22A86"/>
    <w:rsid w:val="34F10583"/>
    <w:rsid w:val="34F13943"/>
    <w:rsid w:val="35060151"/>
    <w:rsid w:val="3513134B"/>
    <w:rsid w:val="35163D4C"/>
    <w:rsid w:val="351C0F4B"/>
    <w:rsid w:val="351E7D57"/>
    <w:rsid w:val="352004BC"/>
    <w:rsid w:val="352028A7"/>
    <w:rsid w:val="35240379"/>
    <w:rsid w:val="352437F8"/>
    <w:rsid w:val="35246B58"/>
    <w:rsid w:val="352C4859"/>
    <w:rsid w:val="35315F7A"/>
    <w:rsid w:val="353F2D96"/>
    <w:rsid w:val="35426B0D"/>
    <w:rsid w:val="3549640A"/>
    <w:rsid w:val="354C16F7"/>
    <w:rsid w:val="354C4934"/>
    <w:rsid w:val="354C739D"/>
    <w:rsid w:val="354D1B47"/>
    <w:rsid w:val="355269E4"/>
    <w:rsid w:val="355A3D9A"/>
    <w:rsid w:val="355E221E"/>
    <w:rsid w:val="355E6504"/>
    <w:rsid w:val="3562417E"/>
    <w:rsid w:val="356D409E"/>
    <w:rsid w:val="35722CCE"/>
    <w:rsid w:val="35735F9D"/>
    <w:rsid w:val="35761D3D"/>
    <w:rsid w:val="35762307"/>
    <w:rsid w:val="357735E8"/>
    <w:rsid w:val="357E5E82"/>
    <w:rsid w:val="358366AC"/>
    <w:rsid w:val="358858D9"/>
    <w:rsid w:val="35895484"/>
    <w:rsid w:val="358A1486"/>
    <w:rsid w:val="35944923"/>
    <w:rsid w:val="35960030"/>
    <w:rsid w:val="359837FC"/>
    <w:rsid w:val="35986D0A"/>
    <w:rsid w:val="359A092B"/>
    <w:rsid w:val="359E735F"/>
    <w:rsid w:val="35A173FD"/>
    <w:rsid w:val="35A74B2D"/>
    <w:rsid w:val="35AA11EB"/>
    <w:rsid w:val="35AD7CBF"/>
    <w:rsid w:val="35AF3E73"/>
    <w:rsid w:val="35B01D8D"/>
    <w:rsid w:val="35B032BD"/>
    <w:rsid w:val="35B816BB"/>
    <w:rsid w:val="35BB4678"/>
    <w:rsid w:val="35BE5A5C"/>
    <w:rsid w:val="35C0477A"/>
    <w:rsid w:val="35C6320B"/>
    <w:rsid w:val="35C8364B"/>
    <w:rsid w:val="35CF2305"/>
    <w:rsid w:val="35DA7A99"/>
    <w:rsid w:val="35F45A1A"/>
    <w:rsid w:val="35F8328A"/>
    <w:rsid w:val="35FC66B4"/>
    <w:rsid w:val="36012C23"/>
    <w:rsid w:val="3601332D"/>
    <w:rsid w:val="36055E89"/>
    <w:rsid w:val="361266B2"/>
    <w:rsid w:val="36331B9E"/>
    <w:rsid w:val="3638757B"/>
    <w:rsid w:val="363909A2"/>
    <w:rsid w:val="36444862"/>
    <w:rsid w:val="364643A4"/>
    <w:rsid w:val="364F316F"/>
    <w:rsid w:val="3657450E"/>
    <w:rsid w:val="36593972"/>
    <w:rsid w:val="365A67B9"/>
    <w:rsid w:val="366557A7"/>
    <w:rsid w:val="36695A96"/>
    <w:rsid w:val="366B5293"/>
    <w:rsid w:val="36714049"/>
    <w:rsid w:val="36727E6F"/>
    <w:rsid w:val="367E3851"/>
    <w:rsid w:val="367F61CC"/>
    <w:rsid w:val="368709FC"/>
    <w:rsid w:val="368A1979"/>
    <w:rsid w:val="368C7412"/>
    <w:rsid w:val="3692087D"/>
    <w:rsid w:val="36922A86"/>
    <w:rsid w:val="36992A9D"/>
    <w:rsid w:val="369B0A09"/>
    <w:rsid w:val="369E479F"/>
    <w:rsid w:val="369F38FF"/>
    <w:rsid w:val="36A2703F"/>
    <w:rsid w:val="36B03B6F"/>
    <w:rsid w:val="36B73667"/>
    <w:rsid w:val="36BA18C0"/>
    <w:rsid w:val="36BF1A85"/>
    <w:rsid w:val="36C12EA5"/>
    <w:rsid w:val="36C14E03"/>
    <w:rsid w:val="36D12DE7"/>
    <w:rsid w:val="36DC7C42"/>
    <w:rsid w:val="36E948A2"/>
    <w:rsid w:val="36EA5AD9"/>
    <w:rsid w:val="36FB337C"/>
    <w:rsid w:val="36FB40EC"/>
    <w:rsid w:val="36FF0049"/>
    <w:rsid w:val="370053BD"/>
    <w:rsid w:val="370474F6"/>
    <w:rsid w:val="37061C4E"/>
    <w:rsid w:val="37082DE8"/>
    <w:rsid w:val="37094933"/>
    <w:rsid w:val="370D35B2"/>
    <w:rsid w:val="37123717"/>
    <w:rsid w:val="37135CC7"/>
    <w:rsid w:val="37162398"/>
    <w:rsid w:val="371A1DB6"/>
    <w:rsid w:val="371A206C"/>
    <w:rsid w:val="371B5D2B"/>
    <w:rsid w:val="372371C4"/>
    <w:rsid w:val="372930D5"/>
    <w:rsid w:val="372B2F83"/>
    <w:rsid w:val="372B5801"/>
    <w:rsid w:val="3731712B"/>
    <w:rsid w:val="373B45E6"/>
    <w:rsid w:val="374174A2"/>
    <w:rsid w:val="37443535"/>
    <w:rsid w:val="37512450"/>
    <w:rsid w:val="37531025"/>
    <w:rsid w:val="37585E4F"/>
    <w:rsid w:val="376751B1"/>
    <w:rsid w:val="376E5E5A"/>
    <w:rsid w:val="37722F12"/>
    <w:rsid w:val="37743AAD"/>
    <w:rsid w:val="377B1E04"/>
    <w:rsid w:val="377D4899"/>
    <w:rsid w:val="377E0D9A"/>
    <w:rsid w:val="37875011"/>
    <w:rsid w:val="37892F00"/>
    <w:rsid w:val="378F1043"/>
    <w:rsid w:val="378F620F"/>
    <w:rsid w:val="37930A88"/>
    <w:rsid w:val="37942CFC"/>
    <w:rsid w:val="37974511"/>
    <w:rsid w:val="37983CA0"/>
    <w:rsid w:val="379A2049"/>
    <w:rsid w:val="379A6418"/>
    <w:rsid w:val="379B39C4"/>
    <w:rsid w:val="379C67F2"/>
    <w:rsid w:val="37A20AEA"/>
    <w:rsid w:val="37A217BA"/>
    <w:rsid w:val="37AE287C"/>
    <w:rsid w:val="37B013C3"/>
    <w:rsid w:val="37B45866"/>
    <w:rsid w:val="37B740C4"/>
    <w:rsid w:val="37BB23AF"/>
    <w:rsid w:val="37C84CFC"/>
    <w:rsid w:val="37C938DE"/>
    <w:rsid w:val="37CB3AE1"/>
    <w:rsid w:val="37CD1B39"/>
    <w:rsid w:val="37D37BF2"/>
    <w:rsid w:val="37D848FD"/>
    <w:rsid w:val="37DE443F"/>
    <w:rsid w:val="37E464F1"/>
    <w:rsid w:val="37E67B29"/>
    <w:rsid w:val="37E86581"/>
    <w:rsid w:val="37EF0455"/>
    <w:rsid w:val="37EF21BD"/>
    <w:rsid w:val="37F138B9"/>
    <w:rsid w:val="37F20E99"/>
    <w:rsid w:val="37F26127"/>
    <w:rsid w:val="37F64F20"/>
    <w:rsid w:val="37F85FF3"/>
    <w:rsid w:val="37FE755F"/>
    <w:rsid w:val="380365BF"/>
    <w:rsid w:val="38086B6D"/>
    <w:rsid w:val="380F0802"/>
    <w:rsid w:val="380F562B"/>
    <w:rsid w:val="3813707E"/>
    <w:rsid w:val="38137674"/>
    <w:rsid w:val="381B73B3"/>
    <w:rsid w:val="381E4B2C"/>
    <w:rsid w:val="381F08E6"/>
    <w:rsid w:val="382051A3"/>
    <w:rsid w:val="38206510"/>
    <w:rsid w:val="382516CE"/>
    <w:rsid w:val="382B71CC"/>
    <w:rsid w:val="38355B53"/>
    <w:rsid w:val="38365C8D"/>
    <w:rsid w:val="38376959"/>
    <w:rsid w:val="38380757"/>
    <w:rsid w:val="383C7C51"/>
    <w:rsid w:val="383E2D9E"/>
    <w:rsid w:val="38401864"/>
    <w:rsid w:val="38451D4C"/>
    <w:rsid w:val="384A711D"/>
    <w:rsid w:val="38592F99"/>
    <w:rsid w:val="38595E50"/>
    <w:rsid w:val="385A1CDD"/>
    <w:rsid w:val="3869042A"/>
    <w:rsid w:val="38692804"/>
    <w:rsid w:val="386F7EEE"/>
    <w:rsid w:val="3870258F"/>
    <w:rsid w:val="38706986"/>
    <w:rsid w:val="3873496A"/>
    <w:rsid w:val="38785BE2"/>
    <w:rsid w:val="38823B4D"/>
    <w:rsid w:val="38831CB8"/>
    <w:rsid w:val="388E0D55"/>
    <w:rsid w:val="38922827"/>
    <w:rsid w:val="38942714"/>
    <w:rsid w:val="389F3F9A"/>
    <w:rsid w:val="38A34BE9"/>
    <w:rsid w:val="38A372FF"/>
    <w:rsid w:val="38AB02C4"/>
    <w:rsid w:val="38B00910"/>
    <w:rsid w:val="38B54B0D"/>
    <w:rsid w:val="38C819E0"/>
    <w:rsid w:val="38CC2608"/>
    <w:rsid w:val="38CE29E7"/>
    <w:rsid w:val="38D304BA"/>
    <w:rsid w:val="38D32A0B"/>
    <w:rsid w:val="38D71DE3"/>
    <w:rsid w:val="38DD14B0"/>
    <w:rsid w:val="38DE47C6"/>
    <w:rsid w:val="38E0063C"/>
    <w:rsid w:val="38E10B19"/>
    <w:rsid w:val="38E17148"/>
    <w:rsid w:val="38EB5F9E"/>
    <w:rsid w:val="38EE66E1"/>
    <w:rsid w:val="39024BF7"/>
    <w:rsid w:val="39075DFD"/>
    <w:rsid w:val="391062B8"/>
    <w:rsid w:val="391407B0"/>
    <w:rsid w:val="39140BAF"/>
    <w:rsid w:val="391951FB"/>
    <w:rsid w:val="391A58F7"/>
    <w:rsid w:val="3931391B"/>
    <w:rsid w:val="39362E46"/>
    <w:rsid w:val="39405F3C"/>
    <w:rsid w:val="39451F6F"/>
    <w:rsid w:val="39452FBF"/>
    <w:rsid w:val="39504782"/>
    <w:rsid w:val="396415BC"/>
    <w:rsid w:val="39660E1C"/>
    <w:rsid w:val="396D127A"/>
    <w:rsid w:val="396E1B56"/>
    <w:rsid w:val="396F6BBF"/>
    <w:rsid w:val="3976531C"/>
    <w:rsid w:val="3977653E"/>
    <w:rsid w:val="3978047A"/>
    <w:rsid w:val="39783058"/>
    <w:rsid w:val="397917C6"/>
    <w:rsid w:val="397D4AD2"/>
    <w:rsid w:val="3981249C"/>
    <w:rsid w:val="39835581"/>
    <w:rsid w:val="39924ACA"/>
    <w:rsid w:val="3998007B"/>
    <w:rsid w:val="399802BC"/>
    <w:rsid w:val="399A693F"/>
    <w:rsid w:val="39A2426C"/>
    <w:rsid w:val="39A57B17"/>
    <w:rsid w:val="39A86BB6"/>
    <w:rsid w:val="39AB1805"/>
    <w:rsid w:val="39AC514D"/>
    <w:rsid w:val="39AD5491"/>
    <w:rsid w:val="39AE6990"/>
    <w:rsid w:val="39B167F7"/>
    <w:rsid w:val="39B333B9"/>
    <w:rsid w:val="39B33F01"/>
    <w:rsid w:val="39C30846"/>
    <w:rsid w:val="39C65944"/>
    <w:rsid w:val="39C82304"/>
    <w:rsid w:val="39C90D28"/>
    <w:rsid w:val="39CA1DAB"/>
    <w:rsid w:val="39CB7103"/>
    <w:rsid w:val="39D4329A"/>
    <w:rsid w:val="39D62B40"/>
    <w:rsid w:val="39DB4D99"/>
    <w:rsid w:val="39E508FC"/>
    <w:rsid w:val="39E6117B"/>
    <w:rsid w:val="39E97514"/>
    <w:rsid w:val="39EA300E"/>
    <w:rsid w:val="39EB7527"/>
    <w:rsid w:val="39EE41DF"/>
    <w:rsid w:val="39F0342C"/>
    <w:rsid w:val="39F2679A"/>
    <w:rsid w:val="39F270BE"/>
    <w:rsid w:val="39F476BB"/>
    <w:rsid w:val="39FA43F4"/>
    <w:rsid w:val="3A0027CD"/>
    <w:rsid w:val="3A075B09"/>
    <w:rsid w:val="3A0A0EE9"/>
    <w:rsid w:val="3A1178C5"/>
    <w:rsid w:val="3A131998"/>
    <w:rsid w:val="3A1A6FEA"/>
    <w:rsid w:val="3A277BB9"/>
    <w:rsid w:val="3A277FE0"/>
    <w:rsid w:val="3A32604A"/>
    <w:rsid w:val="3A377C10"/>
    <w:rsid w:val="3A390F08"/>
    <w:rsid w:val="3A3D07B8"/>
    <w:rsid w:val="3A46721F"/>
    <w:rsid w:val="3A48024F"/>
    <w:rsid w:val="3A570904"/>
    <w:rsid w:val="3A5E7EC7"/>
    <w:rsid w:val="3A65575D"/>
    <w:rsid w:val="3A657979"/>
    <w:rsid w:val="3A675BC6"/>
    <w:rsid w:val="3A705B82"/>
    <w:rsid w:val="3A7111A8"/>
    <w:rsid w:val="3A7B110D"/>
    <w:rsid w:val="3A7D34A3"/>
    <w:rsid w:val="3A812479"/>
    <w:rsid w:val="3A813ED1"/>
    <w:rsid w:val="3A821F95"/>
    <w:rsid w:val="3A8542A0"/>
    <w:rsid w:val="3A861D8C"/>
    <w:rsid w:val="3A8E53D5"/>
    <w:rsid w:val="3A8F3561"/>
    <w:rsid w:val="3A9A569F"/>
    <w:rsid w:val="3A9E55D6"/>
    <w:rsid w:val="3AA53A63"/>
    <w:rsid w:val="3AAB4309"/>
    <w:rsid w:val="3AAC2A95"/>
    <w:rsid w:val="3AAD693D"/>
    <w:rsid w:val="3AB335EC"/>
    <w:rsid w:val="3AB44D39"/>
    <w:rsid w:val="3AB839F5"/>
    <w:rsid w:val="3ABE3932"/>
    <w:rsid w:val="3ABF11CA"/>
    <w:rsid w:val="3AC2298F"/>
    <w:rsid w:val="3AD67058"/>
    <w:rsid w:val="3AD71B8D"/>
    <w:rsid w:val="3ADA164C"/>
    <w:rsid w:val="3AE11824"/>
    <w:rsid w:val="3AE12C39"/>
    <w:rsid w:val="3AE27A94"/>
    <w:rsid w:val="3AE31A73"/>
    <w:rsid w:val="3AE337AE"/>
    <w:rsid w:val="3AE6725D"/>
    <w:rsid w:val="3AE85862"/>
    <w:rsid w:val="3AEA0D5F"/>
    <w:rsid w:val="3B0208A4"/>
    <w:rsid w:val="3B065F42"/>
    <w:rsid w:val="3B0D07C2"/>
    <w:rsid w:val="3B0F3171"/>
    <w:rsid w:val="3B1647AC"/>
    <w:rsid w:val="3B182AE1"/>
    <w:rsid w:val="3B1939E1"/>
    <w:rsid w:val="3B1F40FC"/>
    <w:rsid w:val="3B1F59B9"/>
    <w:rsid w:val="3B221141"/>
    <w:rsid w:val="3B2C79D7"/>
    <w:rsid w:val="3B3460DB"/>
    <w:rsid w:val="3B4156DE"/>
    <w:rsid w:val="3B4C1A2B"/>
    <w:rsid w:val="3B511D2F"/>
    <w:rsid w:val="3B5463AE"/>
    <w:rsid w:val="3B5F36F8"/>
    <w:rsid w:val="3B606130"/>
    <w:rsid w:val="3B6325C3"/>
    <w:rsid w:val="3B6471C3"/>
    <w:rsid w:val="3B654E24"/>
    <w:rsid w:val="3B670E38"/>
    <w:rsid w:val="3B6E0362"/>
    <w:rsid w:val="3B701432"/>
    <w:rsid w:val="3B702A73"/>
    <w:rsid w:val="3B73030A"/>
    <w:rsid w:val="3B7A1E4C"/>
    <w:rsid w:val="3B817A4F"/>
    <w:rsid w:val="3B8A556E"/>
    <w:rsid w:val="3B8E08A1"/>
    <w:rsid w:val="3B8E3B08"/>
    <w:rsid w:val="3B934ED5"/>
    <w:rsid w:val="3B9B2469"/>
    <w:rsid w:val="3B9B609B"/>
    <w:rsid w:val="3BA154CD"/>
    <w:rsid w:val="3BA95531"/>
    <w:rsid w:val="3BAA4F55"/>
    <w:rsid w:val="3BBA4084"/>
    <w:rsid w:val="3BBE33F0"/>
    <w:rsid w:val="3BC362F0"/>
    <w:rsid w:val="3BC50929"/>
    <w:rsid w:val="3BC67BFC"/>
    <w:rsid w:val="3BCA3426"/>
    <w:rsid w:val="3BCB43E3"/>
    <w:rsid w:val="3BCB505F"/>
    <w:rsid w:val="3BCF2387"/>
    <w:rsid w:val="3BD15AD2"/>
    <w:rsid w:val="3BD35BE8"/>
    <w:rsid w:val="3BD73EFA"/>
    <w:rsid w:val="3BD95E98"/>
    <w:rsid w:val="3BDD1B45"/>
    <w:rsid w:val="3BE04546"/>
    <w:rsid w:val="3BEC163B"/>
    <w:rsid w:val="3BEC5823"/>
    <w:rsid w:val="3BEC619C"/>
    <w:rsid w:val="3BF1576F"/>
    <w:rsid w:val="3BF3085D"/>
    <w:rsid w:val="3BF316BE"/>
    <w:rsid w:val="3BF50B18"/>
    <w:rsid w:val="3C0E2B10"/>
    <w:rsid w:val="3C1218C8"/>
    <w:rsid w:val="3C133243"/>
    <w:rsid w:val="3C144ADD"/>
    <w:rsid w:val="3C186E89"/>
    <w:rsid w:val="3C1A2B25"/>
    <w:rsid w:val="3C1C3965"/>
    <w:rsid w:val="3C1D0CF7"/>
    <w:rsid w:val="3C247225"/>
    <w:rsid w:val="3C2D6587"/>
    <w:rsid w:val="3C32428D"/>
    <w:rsid w:val="3C33161E"/>
    <w:rsid w:val="3C376DCF"/>
    <w:rsid w:val="3C3E7E64"/>
    <w:rsid w:val="3C4325DE"/>
    <w:rsid w:val="3C477CC3"/>
    <w:rsid w:val="3C477F6B"/>
    <w:rsid w:val="3C481BB0"/>
    <w:rsid w:val="3C4C11A5"/>
    <w:rsid w:val="3C4D268F"/>
    <w:rsid w:val="3C4E1C9A"/>
    <w:rsid w:val="3C503E32"/>
    <w:rsid w:val="3C5073A7"/>
    <w:rsid w:val="3C52067B"/>
    <w:rsid w:val="3C5D21B6"/>
    <w:rsid w:val="3C5E5F0E"/>
    <w:rsid w:val="3C602B24"/>
    <w:rsid w:val="3C6201E8"/>
    <w:rsid w:val="3C677C38"/>
    <w:rsid w:val="3C6834DB"/>
    <w:rsid w:val="3C767D0B"/>
    <w:rsid w:val="3C793252"/>
    <w:rsid w:val="3C7C12EB"/>
    <w:rsid w:val="3C7C1B22"/>
    <w:rsid w:val="3C7C387F"/>
    <w:rsid w:val="3C816A37"/>
    <w:rsid w:val="3C831ED8"/>
    <w:rsid w:val="3C8443B4"/>
    <w:rsid w:val="3C8D19D4"/>
    <w:rsid w:val="3C934634"/>
    <w:rsid w:val="3C9F0336"/>
    <w:rsid w:val="3CA409BF"/>
    <w:rsid w:val="3CA57177"/>
    <w:rsid w:val="3CAA5CCD"/>
    <w:rsid w:val="3CB20C53"/>
    <w:rsid w:val="3CB27956"/>
    <w:rsid w:val="3CB469C6"/>
    <w:rsid w:val="3CB8641D"/>
    <w:rsid w:val="3CB95F28"/>
    <w:rsid w:val="3CBE5133"/>
    <w:rsid w:val="3CC06E21"/>
    <w:rsid w:val="3CCA1EF8"/>
    <w:rsid w:val="3CCE21AA"/>
    <w:rsid w:val="3CCE43E5"/>
    <w:rsid w:val="3CD013BF"/>
    <w:rsid w:val="3CD12166"/>
    <w:rsid w:val="3CD5068E"/>
    <w:rsid w:val="3CE70308"/>
    <w:rsid w:val="3CEC2E6A"/>
    <w:rsid w:val="3CED56CE"/>
    <w:rsid w:val="3CEE62FB"/>
    <w:rsid w:val="3CF13AAC"/>
    <w:rsid w:val="3CF358E5"/>
    <w:rsid w:val="3CF65D17"/>
    <w:rsid w:val="3CF7489E"/>
    <w:rsid w:val="3CFE2114"/>
    <w:rsid w:val="3D0009CC"/>
    <w:rsid w:val="3D0A418F"/>
    <w:rsid w:val="3D0B53F2"/>
    <w:rsid w:val="3D0F544C"/>
    <w:rsid w:val="3D177789"/>
    <w:rsid w:val="3D1B1EDF"/>
    <w:rsid w:val="3D1D4BAC"/>
    <w:rsid w:val="3D2304E6"/>
    <w:rsid w:val="3D287DA7"/>
    <w:rsid w:val="3D29375A"/>
    <w:rsid w:val="3D3370DE"/>
    <w:rsid w:val="3D351E1F"/>
    <w:rsid w:val="3D39528C"/>
    <w:rsid w:val="3D3B633E"/>
    <w:rsid w:val="3D3D6EA6"/>
    <w:rsid w:val="3D3F19BA"/>
    <w:rsid w:val="3D3F50F1"/>
    <w:rsid w:val="3D412929"/>
    <w:rsid w:val="3D4702A9"/>
    <w:rsid w:val="3D4A2D7F"/>
    <w:rsid w:val="3D4B14E9"/>
    <w:rsid w:val="3D4C5EF9"/>
    <w:rsid w:val="3D4C7F09"/>
    <w:rsid w:val="3D4E151D"/>
    <w:rsid w:val="3D4E3E27"/>
    <w:rsid w:val="3D581D22"/>
    <w:rsid w:val="3D596D3B"/>
    <w:rsid w:val="3D5A36A1"/>
    <w:rsid w:val="3D5D75FC"/>
    <w:rsid w:val="3D6255A9"/>
    <w:rsid w:val="3D626A4B"/>
    <w:rsid w:val="3D6356C1"/>
    <w:rsid w:val="3D636143"/>
    <w:rsid w:val="3D6575E6"/>
    <w:rsid w:val="3D6652D6"/>
    <w:rsid w:val="3D667BD3"/>
    <w:rsid w:val="3D6C1A96"/>
    <w:rsid w:val="3D6D58E4"/>
    <w:rsid w:val="3D711182"/>
    <w:rsid w:val="3D73230B"/>
    <w:rsid w:val="3D7B543C"/>
    <w:rsid w:val="3D837C96"/>
    <w:rsid w:val="3D8C2C83"/>
    <w:rsid w:val="3D8D56C1"/>
    <w:rsid w:val="3D8E3C19"/>
    <w:rsid w:val="3D943A39"/>
    <w:rsid w:val="3D9769A8"/>
    <w:rsid w:val="3D995C03"/>
    <w:rsid w:val="3D9A4100"/>
    <w:rsid w:val="3D9F2CA2"/>
    <w:rsid w:val="3DA2265A"/>
    <w:rsid w:val="3DA948E9"/>
    <w:rsid w:val="3DAE01AC"/>
    <w:rsid w:val="3DBC5CCB"/>
    <w:rsid w:val="3DC40EA8"/>
    <w:rsid w:val="3DC74ADB"/>
    <w:rsid w:val="3DCC4FA2"/>
    <w:rsid w:val="3DD54195"/>
    <w:rsid w:val="3DD678C4"/>
    <w:rsid w:val="3DD82A9C"/>
    <w:rsid w:val="3DD97974"/>
    <w:rsid w:val="3DE32E69"/>
    <w:rsid w:val="3DE95132"/>
    <w:rsid w:val="3DEB7A4D"/>
    <w:rsid w:val="3DEE2196"/>
    <w:rsid w:val="3DEF2769"/>
    <w:rsid w:val="3DEF34F2"/>
    <w:rsid w:val="3DEF3B6F"/>
    <w:rsid w:val="3DF7523B"/>
    <w:rsid w:val="3DFA7BF9"/>
    <w:rsid w:val="3DFF2BDA"/>
    <w:rsid w:val="3E101C84"/>
    <w:rsid w:val="3E120C90"/>
    <w:rsid w:val="3E147377"/>
    <w:rsid w:val="3E1811EC"/>
    <w:rsid w:val="3E191076"/>
    <w:rsid w:val="3E1B302B"/>
    <w:rsid w:val="3E277B74"/>
    <w:rsid w:val="3E2A5990"/>
    <w:rsid w:val="3E2C442E"/>
    <w:rsid w:val="3E342D95"/>
    <w:rsid w:val="3E3671CF"/>
    <w:rsid w:val="3E3A3182"/>
    <w:rsid w:val="3E3F4ED9"/>
    <w:rsid w:val="3E4E57A3"/>
    <w:rsid w:val="3E5767E1"/>
    <w:rsid w:val="3E5F06AD"/>
    <w:rsid w:val="3E602286"/>
    <w:rsid w:val="3E63281C"/>
    <w:rsid w:val="3E662174"/>
    <w:rsid w:val="3E747A24"/>
    <w:rsid w:val="3E7D2F65"/>
    <w:rsid w:val="3E87605C"/>
    <w:rsid w:val="3E8A0B95"/>
    <w:rsid w:val="3E8B6A55"/>
    <w:rsid w:val="3E9409C6"/>
    <w:rsid w:val="3E96042A"/>
    <w:rsid w:val="3E997260"/>
    <w:rsid w:val="3E9A06F5"/>
    <w:rsid w:val="3EA07EE9"/>
    <w:rsid w:val="3EA10891"/>
    <w:rsid w:val="3EA6319C"/>
    <w:rsid w:val="3EB1557A"/>
    <w:rsid w:val="3EB27B3A"/>
    <w:rsid w:val="3EB33CEA"/>
    <w:rsid w:val="3EB34FBD"/>
    <w:rsid w:val="3EB441D2"/>
    <w:rsid w:val="3EBB5588"/>
    <w:rsid w:val="3EC0140E"/>
    <w:rsid w:val="3EC46743"/>
    <w:rsid w:val="3EC5167F"/>
    <w:rsid w:val="3EC73FF5"/>
    <w:rsid w:val="3ED753AA"/>
    <w:rsid w:val="3ED86CA5"/>
    <w:rsid w:val="3ED973AE"/>
    <w:rsid w:val="3EDB208C"/>
    <w:rsid w:val="3EDE7657"/>
    <w:rsid w:val="3EE428A4"/>
    <w:rsid w:val="3EE948E8"/>
    <w:rsid w:val="3EEB42B8"/>
    <w:rsid w:val="3EF707BB"/>
    <w:rsid w:val="3EF94092"/>
    <w:rsid w:val="3EFA2D08"/>
    <w:rsid w:val="3F05181E"/>
    <w:rsid w:val="3F072903"/>
    <w:rsid w:val="3F095057"/>
    <w:rsid w:val="3F0C6259"/>
    <w:rsid w:val="3F117623"/>
    <w:rsid w:val="3F122850"/>
    <w:rsid w:val="3F1406D9"/>
    <w:rsid w:val="3F1429EE"/>
    <w:rsid w:val="3F14417E"/>
    <w:rsid w:val="3F16027E"/>
    <w:rsid w:val="3F1A0A27"/>
    <w:rsid w:val="3F1D4125"/>
    <w:rsid w:val="3F207F7B"/>
    <w:rsid w:val="3F2C7666"/>
    <w:rsid w:val="3F2D5BA3"/>
    <w:rsid w:val="3F356F45"/>
    <w:rsid w:val="3F3B2C02"/>
    <w:rsid w:val="3F4126EF"/>
    <w:rsid w:val="3F491B7B"/>
    <w:rsid w:val="3F4A2E02"/>
    <w:rsid w:val="3F4B386B"/>
    <w:rsid w:val="3F642420"/>
    <w:rsid w:val="3F644C94"/>
    <w:rsid w:val="3F6A62DE"/>
    <w:rsid w:val="3F6B02E7"/>
    <w:rsid w:val="3F7148C2"/>
    <w:rsid w:val="3F7A022A"/>
    <w:rsid w:val="3F886C0B"/>
    <w:rsid w:val="3F894722"/>
    <w:rsid w:val="3F8C3F37"/>
    <w:rsid w:val="3FA26B33"/>
    <w:rsid w:val="3FA67B3E"/>
    <w:rsid w:val="3FA8524D"/>
    <w:rsid w:val="3FA8716A"/>
    <w:rsid w:val="3FB208FB"/>
    <w:rsid w:val="3FB81EFE"/>
    <w:rsid w:val="3FB83BFC"/>
    <w:rsid w:val="3FB975BD"/>
    <w:rsid w:val="3FC017C0"/>
    <w:rsid w:val="3FC375C6"/>
    <w:rsid w:val="3FC41272"/>
    <w:rsid w:val="3FC9316A"/>
    <w:rsid w:val="3FC95FD0"/>
    <w:rsid w:val="3FCD1002"/>
    <w:rsid w:val="3FD04FDF"/>
    <w:rsid w:val="3FD104E0"/>
    <w:rsid w:val="3FD74D62"/>
    <w:rsid w:val="3FDA642D"/>
    <w:rsid w:val="3FDD1FC3"/>
    <w:rsid w:val="3FE22878"/>
    <w:rsid w:val="3FE435F5"/>
    <w:rsid w:val="3FE86EF8"/>
    <w:rsid w:val="3FE87827"/>
    <w:rsid w:val="3FED5FCC"/>
    <w:rsid w:val="3FF1183E"/>
    <w:rsid w:val="3FF81475"/>
    <w:rsid w:val="400114D5"/>
    <w:rsid w:val="400220D9"/>
    <w:rsid w:val="40077058"/>
    <w:rsid w:val="400D5E96"/>
    <w:rsid w:val="401311CC"/>
    <w:rsid w:val="401610EF"/>
    <w:rsid w:val="40164276"/>
    <w:rsid w:val="401E5DD3"/>
    <w:rsid w:val="40234675"/>
    <w:rsid w:val="4024226C"/>
    <w:rsid w:val="40247231"/>
    <w:rsid w:val="4025695A"/>
    <w:rsid w:val="40273E63"/>
    <w:rsid w:val="4029179A"/>
    <w:rsid w:val="402C16C5"/>
    <w:rsid w:val="40330E75"/>
    <w:rsid w:val="403B4873"/>
    <w:rsid w:val="403C4146"/>
    <w:rsid w:val="403F61EF"/>
    <w:rsid w:val="404A2D0D"/>
    <w:rsid w:val="404E7C50"/>
    <w:rsid w:val="4054449D"/>
    <w:rsid w:val="405618C4"/>
    <w:rsid w:val="40566DB1"/>
    <w:rsid w:val="40590167"/>
    <w:rsid w:val="40615281"/>
    <w:rsid w:val="40687EAF"/>
    <w:rsid w:val="406E23CC"/>
    <w:rsid w:val="406F29DF"/>
    <w:rsid w:val="407B6C64"/>
    <w:rsid w:val="408A6F2E"/>
    <w:rsid w:val="409D0D2A"/>
    <w:rsid w:val="409D1CDC"/>
    <w:rsid w:val="409E7CE7"/>
    <w:rsid w:val="409F5497"/>
    <w:rsid w:val="40A163DA"/>
    <w:rsid w:val="40A60EFC"/>
    <w:rsid w:val="40B12AFB"/>
    <w:rsid w:val="40B15249"/>
    <w:rsid w:val="40B459A8"/>
    <w:rsid w:val="40B835E3"/>
    <w:rsid w:val="40BC7234"/>
    <w:rsid w:val="40BD1769"/>
    <w:rsid w:val="40BF71E8"/>
    <w:rsid w:val="40C66DC5"/>
    <w:rsid w:val="40C71FB3"/>
    <w:rsid w:val="40CA7DB0"/>
    <w:rsid w:val="40D23702"/>
    <w:rsid w:val="40D33E5D"/>
    <w:rsid w:val="40DE189D"/>
    <w:rsid w:val="40E74498"/>
    <w:rsid w:val="40ED31C2"/>
    <w:rsid w:val="40F169DF"/>
    <w:rsid w:val="40F27B66"/>
    <w:rsid w:val="40F27D68"/>
    <w:rsid w:val="40F523FC"/>
    <w:rsid w:val="40F73BC4"/>
    <w:rsid w:val="410259D6"/>
    <w:rsid w:val="41130316"/>
    <w:rsid w:val="41191284"/>
    <w:rsid w:val="411C15E2"/>
    <w:rsid w:val="411D661A"/>
    <w:rsid w:val="41266E0E"/>
    <w:rsid w:val="41276A90"/>
    <w:rsid w:val="412D1CE6"/>
    <w:rsid w:val="41312C88"/>
    <w:rsid w:val="4134595C"/>
    <w:rsid w:val="41347214"/>
    <w:rsid w:val="41391885"/>
    <w:rsid w:val="413E2E6D"/>
    <w:rsid w:val="41477F20"/>
    <w:rsid w:val="41523A47"/>
    <w:rsid w:val="415338DF"/>
    <w:rsid w:val="41542DCF"/>
    <w:rsid w:val="41562B5D"/>
    <w:rsid w:val="41591D1B"/>
    <w:rsid w:val="415B4815"/>
    <w:rsid w:val="41643FCD"/>
    <w:rsid w:val="41670352"/>
    <w:rsid w:val="416839CA"/>
    <w:rsid w:val="41692D41"/>
    <w:rsid w:val="416D2E8B"/>
    <w:rsid w:val="41743D1D"/>
    <w:rsid w:val="41764380"/>
    <w:rsid w:val="41812529"/>
    <w:rsid w:val="4184373B"/>
    <w:rsid w:val="4186250B"/>
    <w:rsid w:val="41873E2A"/>
    <w:rsid w:val="41881FF1"/>
    <w:rsid w:val="41882EF7"/>
    <w:rsid w:val="418A2985"/>
    <w:rsid w:val="418A3AEC"/>
    <w:rsid w:val="4190263A"/>
    <w:rsid w:val="41993E83"/>
    <w:rsid w:val="419A68FB"/>
    <w:rsid w:val="419B716A"/>
    <w:rsid w:val="41A33046"/>
    <w:rsid w:val="41AC6F63"/>
    <w:rsid w:val="41B2453B"/>
    <w:rsid w:val="41B82B5B"/>
    <w:rsid w:val="41B914B0"/>
    <w:rsid w:val="41BE54FF"/>
    <w:rsid w:val="41BE7C5D"/>
    <w:rsid w:val="41C54998"/>
    <w:rsid w:val="41C8647D"/>
    <w:rsid w:val="41D32899"/>
    <w:rsid w:val="41D43C73"/>
    <w:rsid w:val="41D66C17"/>
    <w:rsid w:val="41D859B0"/>
    <w:rsid w:val="41DA586D"/>
    <w:rsid w:val="41DE67B5"/>
    <w:rsid w:val="41EE5644"/>
    <w:rsid w:val="41F13417"/>
    <w:rsid w:val="41F2191B"/>
    <w:rsid w:val="41F96721"/>
    <w:rsid w:val="41FC76F9"/>
    <w:rsid w:val="420B39C0"/>
    <w:rsid w:val="420D68E6"/>
    <w:rsid w:val="4218223D"/>
    <w:rsid w:val="421835E2"/>
    <w:rsid w:val="421B5995"/>
    <w:rsid w:val="421E45FC"/>
    <w:rsid w:val="42250152"/>
    <w:rsid w:val="42271EA9"/>
    <w:rsid w:val="422B1BEA"/>
    <w:rsid w:val="422D5F30"/>
    <w:rsid w:val="42366AA2"/>
    <w:rsid w:val="423E1199"/>
    <w:rsid w:val="423F58F3"/>
    <w:rsid w:val="424005E6"/>
    <w:rsid w:val="424F204A"/>
    <w:rsid w:val="42556318"/>
    <w:rsid w:val="42580C6B"/>
    <w:rsid w:val="425B4BC9"/>
    <w:rsid w:val="426378FF"/>
    <w:rsid w:val="427C7C54"/>
    <w:rsid w:val="427D5477"/>
    <w:rsid w:val="4283733F"/>
    <w:rsid w:val="428A2944"/>
    <w:rsid w:val="428B477E"/>
    <w:rsid w:val="428B5A7B"/>
    <w:rsid w:val="42966AFE"/>
    <w:rsid w:val="42986DBE"/>
    <w:rsid w:val="429876EB"/>
    <w:rsid w:val="429E66BB"/>
    <w:rsid w:val="42A608F5"/>
    <w:rsid w:val="42A97CF3"/>
    <w:rsid w:val="42AA760B"/>
    <w:rsid w:val="42AD53A2"/>
    <w:rsid w:val="42B313CB"/>
    <w:rsid w:val="42B45B81"/>
    <w:rsid w:val="42B81CF8"/>
    <w:rsid w:val="42B857D6"/>
    <w:rsid w:val="42B8608C"/>
    <w:rsid w:val="42B94668"/>
    <w:rsid w:val="42BC7000"/>
    <w:rsid w:val="42C07238"/>
    <w:rsid w:val="42C33475"/>
    <w:rsid w:val="42C4276C"/>
    <w:rsid w:val="42CE2E20"/>
    <w:rsid w:val="42D66043"/>
    <w:rsid w:val="42DE58FB"/>
    <w:rsid w:val="42EC4DB5"/>
    <w:rsid w:val="42EC742B"/>
    <w:rsid w:val="42F44947"/>
    <w:rsid w:val="42F52722"/>
    <w:rsid w:val="43027904"/>
    <w:rsid w:val="43030D81"/>
    <w:rsid w:val="430B7E66"/>
    <w:rsid w:val="43122E7A"/>
    <w:rsid w:val="431524EB"/>
    <w:rsid w:val="43156D3C"/>
    <w:rsid w:val="43242F8D"/>
    <w:rsid w:val="432B6D2A"/>
    <w:rsid w:val="43316DF1"/>
    <w:rsid w:val="433650A3"/>
    <w:rsid w:val="433D5F1E"/>
    <w:rsid w:val="433E44EE"/>
    <w:rsid w:val="434102EB"/>
    <w:rsid w:val="434138C4"/>
    <w:rsid w:val="4345620A"/>
    <w:rsid w:val="434A1773"/>
    <w:rsid w:val="434C06C8"/>
    <w:rsid w:val="43512BD6"/>
    <w:rsid w:val="43553337"/>
    <w:rsid w:val="435803D7"/>
    <w:rsid w:val="43604AE1"/>
    <w:rsid w:val="4365430A"/>
    <w:rsid w:val="436A6AAC"/>
    <w:rsid w:val="436B3677"/>
    <w:rsid w:val="43700657"/>
    <w:rsid w:val="43727B6C"/>
    <w:rsid w:val="437700B0"/>
    <w:rsid w:val="4378740C"/>
    <w:rsid w:val="43792325"/>
    <w:rsid w:val="438F4708"/>
    <w:rsid w:val="43961568"/>
    <w:rsid w:val="439741BC"/>
    <w:rsid w:val="43987BFE"/>
    <w:rsid w:val="439B5177"/>
    <w:rsid w:val="439C2977"/>
    <w:rsid w:val="439F68AC"/>
    <w:rsid w:val="43A67585"/>
    <w:rsid w:val="43A93D79"/>
    <w:rsid w:val="43AD01E2"/>
    <w:rsid w:val="43AE58FF"/>
    <w:rsid w:val="43B1214C"/>
    <w:rsid w:val="43B541FE"/>
    <w:rsid w:val="43BC6027"/>
    <w:rsid w:val="43BD37BC"/>
    <w:rsid w:val="43BE334F"/>
    <w:rsid w:val="43BE70BA"/>
    <w:rsid w:val="43C05B6B"/>
    <w:rsid w:val="43C136D9"/>
    <w:rsid w:val="43C95DFF"/>
    <w:rsid w:val="43CE2506"/>
    <w:rsid w:val="43CF257D"/>
    <w:rsid w:val="43D40560"/>
    <w:rsid w:val="43D674A0"/>
    <w:rsid w:val="43DA2A75"/>
    <w:rsid w:val="43DE47A3"/>
    <w:rsid w:val="43E32D00"/>
    <w:rsid w:val="43E53D67"/>
    <w:rsid w:val="43E652D2"/>
    <w:rsid w:val="43E74659"/>
    <w:rsid w:val="43E84BA4"/>
    <w:rsid w:val="43E9169D"/>
    <w:rsid w:val="43F30C84"/>
    <w:rsid w:val="43F44A10"/>
    <w:rsid w:val="43FF0B74"/>
    <w:rsid w:val="44013FB0"/>
    <w:rsid w:val="440732B8"/>
    <w:rsid w:val="44120533"/>
    <w:rsid w:val="441E0575"/>
    <w:rsid w:val="44216FDE"/>
    <w:rsid w:val="44252A54"/>
    <w:rsid w:val="44273BB2"/>
    <w:rsid w:val="44290153"/>
    <w:rsid w:val="44295F2C"/>
    <w:rsid w:val="442A2A06"/>
    <w:rsid w:val="4430490E"/>
    <w:rsid w:val="4433589E"/>
    <w:rsid w:val="443D4EB9"/>
    <w:rsid w:val="44422023"/>
    <w:rsid w:val="44451DE5"/>
    <w:rsid w:val="4453056B"/>
    <w:rsid w:val="445C79AE"/>
    <w:rsid w:val="445D2513"/>
    <w:rsid w:val="445E546D"/>
    <w:rsid w:val="445F05A9"/>
    <w:rsid w:val="4463007C"/>
    <w:rsid w:val="446C5555"/>
    <w:rsid w:val="44715933"/>
    <w:rsid w:val="44754A53"/>
    <w:rsid w:val="447B3A14"/>
    <w:rsid w:val="44805C69"/>
    <w:rsid w:val="44815039"/>
    <w:rsid w:val="44844F60"/>
    <w:rsid w:val="44853856"/>
    <w:rsid w:val="44905683"/>
    <w:rsid w:val="449340A3"/>
    <w:rsid w:val="44990A67"/>
    <w:rsid w:val="449C6D8B"/>
    <w:rsid w:val="44A0744E"/>
    <w:rsid w:val="44A63E83"/>
    <w:rsid w:val="44AA494F"/>
    <w:rsid w:val="44AB2239"/>
    <w:rsid w:val="44AD01D5"/>
    <w:rsid w:val="44BE5286"/>
    <w:rsid w:val="44CC6536"/>
    <w:rsid w:val="44CF193B"/>
    <w:rsid w:val="44CF2F78"/>
    <w:rsid w:val="44D13E38"/>
    <w:rsid w:val="44DB0B8B"/>
    <w:rsid w:val="44E05558"/>
    <w:rsid w:val="44E175FB"/>
    <w:rsid w:val="44EA2543"/>
    <w:rsid w:val="44EF1ECE"/>
    <w:rsid w:val="44F678CF"/>
    <w:rsid w:val="450068CC"/>
    <w:rsid w:val="45025BD0"/>
    <w:rsid w:val="45040353"/>
    <w:rsid w:val="45043522"/>
    <w:rsid w:val="4510402C"/>
    <w:rsid w:val="451277F8"/>
    <w:rsid w:val="451675BC"/>
    <w:rsid w:val="45193E70"/>
    <w:rsid w:val="452C4739"/>
    <w:rsid w:val="452C594A"/>
    <w:rsid w:val="452D2E66"/>
    <w:rsid w:val="453212C3"/>
    <w:rsid w:val="45372823"/>
    <w:rsid w:val="45372978"/>
    <w:rsid w:val="45415584"/>
    <w:rsid w:val="454215EE"/>
    <w:rsid w:val="45453AE6"/>
    <w:rsid w:val="4545598B"/>
    <w:rsid w:val="45477E04"/>
    <w:rsid w:val="45521BAA"/>
    <w:rsid w:val="455223B2"/>
    <w:rsid w:val="45562F27"/>
    <w:rsid w:val="4559777F"/>
    <w:rsid w:val="455B32A8"/>
    <w:rsid w:val="455D222D"/>
    <w:rsid w:val="455E0B39"/>
    <w:rsid w:val="4561760C"/>
    <w:rsid w:val="456212AC"/>
    <w:rsid w:val="4564192D"/>
    <w:rsid w:val="45690C27"/>
    <w:rsid w:val="457B3D13"/>
    <w:rsid w:val="45801793"/>
    <w:rsid w:val="4581558E"/>
    <w:rsid w:val="458347F6"/>
    <w:rsid w:val="458427B7"/>
    <w:rsid w:val="45885882"/>
    <w:rsid w:val="459423C8"/>
    <w:rsid w:val="459546FD"/>
    <w:rsid w:val="45965433"/>
    <w:rsid w:val="45A128E1"/>
    <w:rsid w:val="45A13911"/>
    <w:rsid w:val="45A15741"/>
    <w:rsid w:val="45A320D3"/>
    <w:rsid w:val="45B10257"/>
    <w:rsid w:val="45B26E4F"/>
    <w:rsid w:val="45B27263"/>
    <w:rsid w:val="45B67920"/>
    <w:rsid w:val="45BE5699"/>
    <w:rsid w:val="45BE5AD6"/>
    <w:rsid w:val="45C254E8"/>
    <w:rsid w:val="45C4283A"/>
    <w:rsid w:val="45C64446"/>
    <w:rsid w:val="45C74006"/>
    <w:rsid w:val="45CB0ABF"/>
    <w:rsid w:val="45CE0D2A"/>
    <w:rsid w:val="45D16F0B"/>
    <w:rsid w:val="45E26153"/>
    <w:rsid w:val="45E35AB1"/>
    <w:rsid w:val="45E92204"/>
    <w:rsid w:val="45E95819"/>
    <w:rsid w:val="45F42597"/>
    <w:rsid w:val="4604236B"/>
    <w:rsid w:val="46185E72"/>
    <w:rsid w:val="4619729A"/>
    <w:rsid w:val="462D0BB3"/>
    <w:rsid w:val="462D28E5"/>
    <w:rsid w:val="462F6691"/>
    <w:rsid w:val="46314E80"/>
    <w:rsid w:val="46345857"/>
    <w:rsid w:val="463A6A4F"/>
    <w:rsid w:val="463E05EC"/>
    <w:rsid w:val="463E5B7B"/>
    <w:rsid w:val="463E79BF"/>
    <w:rsid w:val="464070B9"/>
    <w:rsid w:val="46445A7F"/>
    <w:rsid w:val="4646102B"/>
    <w:rsid w:val="46476463"/>
    <w:rsid w:val="464E1D5E"/>
    <w:rsid w:val="46535741"/>
    <w:rsid w:val="46584089"/>
    <w:rsid w:val="465C29AB"/>
    <w:rsid w:val="46625661"/>
    <w:rsid w:val="466274E8"/>
    <w:rsid w:val="4666426A"/>
    <w:rsid w:val="466F3199"/>
    <w:rsid w:val="46741672"/>
    <w:rsid w:val="467E008B"/>
    <w:rsid w:val="467F78B3"/>
    <w:rsid w:val="46810F57"/>
    <w:rsid w:val="46816B0E"/>
    <w:rsid w:val="468962FA"/>
    <w:rsid w:val="468E1D1C"/>
    <w:rsid w:val="469D5F4A"/>
    <w:rsid w:val="469F7C97"/>
    <w:rsid w:val="46A253B1"/>
    <w:rsid w:val="46A44EFA"/>
    <w:rsid w:val="46A51FE4"/>
    <w:rsid w:val="46AB1F92"/>
    <w:rsid w:val="46AD4534"/>
    <w:rsid w:val="46B0071B"/>
    <w:rsid w:val="46B12D58"/>
    <w:rsid w:val="46B20DDA"/>
    <w:rsid w:val="46B97111"/>
    <w:rsid w:val="46BD7EAF"/>
    <w:rsid w:val="46DA1120"/>
    <w:rsid w:val="46DD39E1"/>
    <w:rsid w:val="46DF6193"/>
    <w:rsid w:val="46E61583"/>
    <w:rsid w:val="46E76142"/>
    <w:rsid w:val="46E85CDA"/>
    <w:rsid w:val="46EA086E"/>
    <w:rsid w:val="46F071C3"/>
    <w:rsid w:val="46F2473A"/>
    <w:rsid w:val="46F67D89"/>
    <w:rsid w:val="47077546"/>
    <w:rsid w:val="470D4EFF"/>
    <w:rsid w:val="47102590"/>
    <w:rsid w:val="4710501E"/>
    <w:rsid w:val="471531F9"/>
    <w:rsid w:val="47195108"/>
    <w:rsid w:val="471B1A42"/>
    <w:rsid w:val="4722137E"/>
    <w:rsid w:val="472274D4"/>
    <w:rsid w:val="47264A37"/>
    <w:rsid w:val="47272537"/>
    <w:rsid w:val="472C1D37"/>
    <w:rsid w:val="47343D67"/>
    <w:rsid w:val="4737390D"/>
    <w:rsid w:val="47385F0A"/>
    <w:rsid w:val="473A46AB"/>
    <w:rsid w:val="473E6E14"/>
    <w:rsid w:val="473F161E"/>
    <w:rsid w:val="47400017"/>
    <w:rsid w:val="474161CA"/>
    <w:rsid w:val="474F6111"/>
    <w:rsid w:val="475062F8"/>
    <w:rsid w:val="47550EC4"/>
    <w:rsid w:val="47567955"/>
    <w:rsid w:val="47596745"/>
    <w:rsid w:val="47682630"/>
    <w:rsid w:val="4768279D"/>
    <w:rsid w:val="476C11D0"/>
    <w:rsid w:val="476D4129"/>
    <w:rsid w:val="477072CD"/>
    <w:rsid w:val="47734087"/>
    <w:rsid w:val="477750CC"/>
    <w:rsid w:val="47782817"/>
    <w:rsid w:val="47791F26"/>
    <w:rsid w:val="477D550A"/>
    <w:rsid w:val="4785054A"/>
    <w:rsid w:val="47895C85"/>
    <w:rsid w:val="478B0C0D"/>
    <w:rsid w:val="478C5311"/>
    <w:rsid w:val="47960F71"/>
    <w:rsid w:val="479976D9"/>
    <w:rsid w:val="479C4034"/>
    <w:rsid w:val="47A16930"/>
    <w:rsid w:val="47A30C1E"/>
    <w:rsid w:val="47A37C82"/>
    <w:rsid w:val="47A52467"/>
    <w:rsid w:val="47B86285"/>
    <w:rsid w:val="47BB1EB2"/>
    <w:rsid w:val="47BD0460"/>
    <w:rsid w:val="47C25A13"/>
    <w:rsid w:val="47CC0721"/>
    <w:rsid w:val="47CC0D11"/>
    <w:rsid w:val="47CF7E02"/>
    <w:rsid w:val="47D4394E"/>
    <w:rsid w:val="47DA3754"/>
    <w:rsid w:val="47EA18B4"/>
    <w:rsid w:val="47ED3103"/>
    <w:rsid w:val="47F66470"/>
    <w:rsid w:val="47F72AE2"/>
    <w:rsid w:val="47FA0017"/>
    <w:rsid w:val="48003EB0"/>
    <w:rsid w:val="48030AB1"/>
    <w:rsid w:val="480643AA"/>
    <w:rsid w:val="48107CA3"/>
    <w:rsid w:val="48341F44"/>
    <w:rsid w:val="48356653"/>
    <w:rsid w:val="4836382D"/>
    <w:rsid w:val="48385DC0"/>
    <w:rsid w:val="483C27BB"/>
    <w:rsid w:val="483E190F"/>
    <w:rsid w:val="48420CEE"/>
    <w:rsid w:val="48446EB1"/>
    <w:rsid w:val="48450115"/>
    <w:rsid w:val="48467111"/>
    <w:rsid w:val="48561A2F"/>
    <w:rsid w:val="485666F8"/>
    <w:rsid w:val="486574D1"/>
    <w:rsid w:val="486A3FA6"/>
    <w:rsid w:val="486C7186"/>
    <w:rsid w:val="487019D8"/>
    <w:rsid w:val="4873233C"/>
    <w:rsid w:val="48741966"/>
    <w:rsid w:val="48756970"/>
    <w:rsid w:val="487E4CBE"/>
    <w:rsid w:val="488A4038"/>
    <w:rsid w:val="48961E0B"/>
    <w:rsid w:val="48962B92"/>
    <w:rsid w:val="48A23730"/>
    <w:rsid w:val="48A44CE0"/>
    <w:rsid w:val="48AC4875"/>
    <w:rsid w:val="48AE2462"/>
    <w:rsid w:val="48AF1F0A"/>
    <w:rsid w:val="48B134B6"/>
    <w:rsid w:val="48B662E6"/>
    <w:rsid w:val="48BA0715"/>
    <w:rsid w:val="48BB7A6F"/>
    <w:rsid w:val="48BE4C59"/>
    <w:rsid w:val="48C17247"/>
    <w:rsid w:val="48C4201E"/>
    <w:rsid w:val="48C74195"/>
    <w:rsid w:val="48CB0776"/>
    <w:rsid w:val="48D420FD"/>
    <w:rsid w:val="48D46764"/>
    <w:rsid w:val="48DB395E"/>
    <w:rsid w:val="48DE28E9"/>
    <w:rsid w:val="48DE7EB6"/>
    <w:rsid w:val="48E06286"/>
    <w:rsid w:val="48E603CB"/>
    <w:rsid w:val="48E73FE0"/>
    <w:rsid w:val="48E856FB"/>
    <w:rsid w:val="48EA59AD"/>
    <w:rsid w:val="48EE6590"/>
    <w:rsid w:val="48FD46CF"/>
    <w:rsid w:val="49010064"/>
    <w:rsid w:val="49022B8A"/>
    <w:rsid w:val="49023685"/>
    <w:rsid w:val="49053268"/>
    <w:rsid w:val="4906709A"/>
    <w:rsid w:val="4916104A"/>
    <w:rsid w:val="4920297D"/>
    <w:rsid w:val="49224526"/>
    <w:rsid w:val="492B2D6E"/>
    <w:rsid w:val="4933795C"/>
    <w:rsid w:val="49344F6A"/>
    <w:rsid w:val="49363102"/>
    <w:rsid w:val="493866DF"/>
    <w:rsid w:val="493B20EE"/>
    <w:rsid w:val="493D2118"/>
    <w:rsid w:val="493F04A3"/>
    <w:rsid w:val="494163AC"/>
    <w:rsid w:val="49545E5E"/>
    <w:rsid w:val="49674CE8"/>
    <w:rsid w:val="496974A8"/>
    <w:rsid w:val="496F0F5B"/>
    <w:rsid w:val="49702A86"/>
    <w:rsid w:val="49712E3E"/>
    <w:rsid w:val="49741AB4"/>
    <w:rsid w:val="497A7B32"/>
    <w:rsid w:val="49844B67"/>
    <w:rsid w:val="49865DBA"/>
    <w:rsid w:val="49865EA0"/>
    <w:rsid w:val="4987115F"/>
    <w:rsid w:val="498F1FF3"/>
    <w:rsid w:val="49960750"/>
    <w:rsid w:val="499B27FD"/>
    <w:rsid w:val="49A40971"/>
    <w:rsid w:val="49A43218"/>
    <w:rsid w:val="49A45746"/>
    <w:rsid w:val="49B2401D"/>
    <w:rsid w:val="49B266D8"/>
    <w:rsid w:val="49B65D29"/>
    <w:rsid w:val="49B96597"/>
    <w:rsid w:val="49BC5079"/>
    <w:rsid w:val="49BF0539"/>
    <w:rsid w:val="49C67F4F"/>
    <w:rsid w:val="49C844BF"/>
    <w:rsid w:val="49DD66EA"/>
    <w:rsid w:val="49E57683"/>
    <w:rsid w:val="49E710EC"/>
    <w:rsid w:val="49EB5113"/>
    <w:rsid w:val="49F66441"/>
    <w:rsid w:val="49F755C9"/>
    <w:rsid w:val="49FE4CF2"/>
    <w:rsid w:val="4A01106E"/>
    <w:rsid w:val="4A0167DA"/>
    <w:rsid w:val="4A075E0B"/>
    <w:rsid w:val="4A0768A3"/>
    <w:rsid w:val="4A0A2AA3"/>
    <w:rsid w:val="4A101516"/>
    <w:rsid w:val="4A1867D4"/>
    <w:rsid w:val="4A1D2257"/>
    <w:rsid w:val="4A2652A3"/>
    <w:rsid w:val="4A271089"/>
    <w:rsid w:val="4A2E6592"/>
    <w:rsid w:val="4A2F1AFA"/>
    <w:rsid w:val="4A34052F"/>
    <w:rsid w:val="4A3A3F1D"/>
    <w:rsid w:val="4A3B5F8C"/>
    <w:rsid w:val="4A3E049F"/>
    <w:rsid w:val="4A3F43D6"/>
    <w:rsid w:val="4A402DEA"/>
    <w:rsid w:val="4A450012"/>
    <w:rsid w:val="4A451FA0"/>
    <w:rsid w:val="4A4A7B3A"/>
    <w:rsid w:val="4A4C36C8"/>
    <w:rsid w:val="4A4E7FF1"/>
    <w:rsid w:val="4A506C72"/>
    <w:rsid w:val="4A554A99"/>
    <w:rsid w:val="4A556ED7"/>
    <w:rsid w:val="4A5C5799"/>
    <w:rsid w:val="4A5F71F0"/>
    <w:rsid w:val="4A640F23"/>
    <w:rsid w:val="4A653B5D"/>
    <w:rsid w:val="4A6B7AC0"/>
    <w:rsid w:val="4A6F4013"/>
    <w:rsid w:val="4A774202"/>
    <w:rsid w:val="4A777D3D"/>
    <w:rsid w:val="4A783107"/>
    <w:rsid w:val="4A7E6EA1"/>
    <w:rsid w:val="4A923AA4"/>
    <w:rsid w:val="4A9D2B1D"/>
    <w:rsid w:val="4A9D6F56"/>
    <w:rsid w:val="4AA64109"/>
    <w:rsid w:val="4AA85357"/>
    <w:rsid w:val="4AA95B9E"/>
    <w:rsid w:val="4AB22C5D"/>
    <w:rsid w:val="4AB51706"/>
    <w:rsid w:val="4AB631DF"/>
    <w:rsid w:val="4ABC2C9B"/>
    <w:rsid w:val="4ABD5C68"/>
    <w:rsid w:val="4ABF2BBA"/>
    <w:rsid w:val="4AC235DE"/>
    <w:rsid w:val="4AC84FE0"/>
    <w:rsid w:val="4ACF61E9"/>
    <w:rsid w:val="4AD272D0"/>
    <w:rsid w:val="4AD93B78"/>
    <w:rsid w:val="4AD95141"/>
    <w:rsid w:val="4AE84A0E"/>
    <w:rsid w:val="4AE87C57"/>
    <w:rsid w:val="4AF32D87"/>
    <w:rsid w:val="4AF85E48"/>
    <w:rsid w:val="4AFA1C7E"/>
    <w:rsid w:val="4AFA348B"/>
    <w:rsid w:val="4B081064"/>
    <w:rsid w:val="4B0C7910"/>
    <w:rsid w:val="4B0F205B"/>
    <w:rsid w:val="4B1309D4"/>
    <w:rsid w:val="4B1C324C"/>
    <w:rsid w:val="4B290DC8"/>
    <w:rsid w:val="4B2D4DFD"/>
    <w:rsid w:val="4B2F1FA1"/>
    <w:rsid w:val="4B2F5F5F"/>
    <w:rsid w:val="4B306D18"/>
    <w:rsid w:val="4B334BF2"/>
    <w:rsid w:val="4B3C409A"/>
    <w:rsid w:val="4B483210"/>
    <w:rsid w:val="4B4A636F"/>
    <w:rsid w:val="4B5453EF"/>
    <w:rsid w:val="4B586E50"/>
    <w:rsid w:val="4B5B4F7D"/>
    <w:rsid w:val="4B6166DD"/>
    <w:rsid w:val="4B6423AA"/>
    <w:rsid w:val="4B644F55"/>
    <w:rsid w:val="4B652D04"/>
    <w:rsid w:val="4B682B1F"/>
    <w:rsid w:val="4B6A5369"/>
    <w:rsid w:val="4B6B3B0B"/>
    <w:rsid w:val="4B71379B"/>
    <w:rsid w:val="4B74719E"/>
    <w:rsid w:val="4B7862AB"/>
    <w:rsid w:val="4B7F4B51"/>
    <w:rsid w:val="4B861599"/>
    <w:rsid w:val="4B9125E5"/>
    <w:rsid w:val="4B937315"/>
    <w:rsid w:val="4B994708"/>
    <w:rsid w:val="4B9F5630"/>
    <w:rsid w:val="4BA31C15"/>
    <w:rsid w:val="4BAE06B7"/>
    <w:rsid w:val="4BAF4A8C"/>
    <w:rsid w:val="4BB41643"/>
    <w:rsid w:val="4BB505FE"/>
    <w:rsid w:val="4BB844BD"/>
    <w:rsid w:val="4BB8544A"/>
    <w:rsid w:val="4BC06116"/>
    <w:rsid w:val="4BC06A84"/>
    <w:rsid w:val="4BC87D04"/>
    <w:rsid w:val="4BD34EA2"/>
    <w:rsid w:val="4BD76AAF"/>
    <w:rsid w:val="4BD820C0"/>
    <w:rsid w:val="4BDA17D6"/>
    <w:rsid w:val="4BE03E0C"/>
    <w:rsid w:val="4BE056F9"/>
    <w:rsid w:val="4BE14AC7"/>
    <w:rsid w:val="4BE26CBA"/>
    <w:rsid w:val="4BE9315B"/>
    <w:rsid w:val="4BED6620"/>
    <w:rsid w:val="4BF22F55"/>
    <w:rsid w:val="4BFD0554"/>
    <w:rsid w:val="4C0531B8"/>
    <w:rsid w:val="4C0A63F1"/>
    <w:rsid w:val="4C106DC8"/>
    <w:rsid w:val="4C1266B7"/>
    <w:rsid w:val="4C1715E5"/>
    <w:rsid w:val="4C1C610D"/>
    <w:rsid w:val="4C1E5D9C"/>
    <w:rsid w:val="4C1F5E33"/>
    <w:rsid w:val="4C2541BC"/>
    <w:rsid w:val="4C2B68B2"/>
    <w:rsid w:val="4C300403"/>
    <w:rsid w:val="4C3934DF"/>
    <w:rsid w:val="4C3A783E"/>
    <w:rsid w:val="4C3E3040"/>
    <w:rsid w:val="4C4A2E2F"/>
    <w:rsid w:val="4C4F5744"/>
    <w:rsid w:val="4C5233AB"/>
    <w:rsid w:val="4C5865E7"/>
    <w:rsid w:val="4C5D0EBA"/>
    <w:rsid w:val="4C616B7E"/>
    <w:rsid w:val="4C634875"/>
    <w:rsid w:val="4C644846"/>
    <w:rsid w:val="4C6D10B8"/>
    <w:rsid w:val="4C6E0335"/>
    <w:rsid w:val="4C6F28D2"/>
    <w:rsid w:val="4C831594"/>
    <w:rsid w:val="4C8F2227"/>
    <w:rsid w:val="4C901BD1"/>
    <w:rsid w:val="4C9155C7"/>
    <w:rsid w:val="4C9631F1"/>
    <w:rsid w:val="4C9D06B1"/>
    <w:rsid w:val="4CAC4417"/>
    <w:rsid w:val="4CAC768C"/>
    <w:rsid w:val="4CAF0EE0"/>
    <w:rsid w:val="4CB50ACC"/>
    <w:rsid w:val="4CB54D70"/>
    <w:rsid w:val="4CB81BAA"/>
    <w:rsid w:val="4CB843C7"/>
    <w:rsid w:val="4CBC6332"/>
    <w:rsid w:val="4CBE00F1"/>
    <w:rsid w:val="4CC02CBC"/>
    <w:rsid w:val="4CC42181"/>
    <w:rsid w:val="4CD07350"/>
    <w:rsid w:val="4CE126F3"/>
    <w:rsid w:val="4CE82F97"/>
    <w:rsid w:val="4CE95928"/>
    <w:rsid w:val="4CE95B93"/>
    <w:rsid w:val="4CEE0517"/>
    <w:rsid w:val="4CEF6522"/>
    <w:rsid w:val="4CF73411"/>
    <w:rsid w:val="4CFC288B"/>
    <w:rsid w:val="4CFD1A21"/>
    <w:rsid w:val="4D04309B"/>
    <w:rsid w:val="4D1B5C2B"/>
    <w:rsid w:val="4D1C2F5F"/>
    <w:rsid w:val="4D264073"/>
    <w:rsid w:val="4D2A7075"/>
    <w:rsid w:val="4D2C39FE"/>
    <w:rsid w:val="4D2D6087"/>
    <w:rsid w:val="4D2E2C6E"/>
    <w:rsid w:val="4D386DC8"/>
    <w:rsid w:val="4D3C746D"/>
    <w:rsid w:val="4D43170B"/>
    <w:rsid w:val="4D4532B4"/>
    <w:rsid w:val="4D491B37"/>
    <w:rsid w:val="4D4A169D"/>
    <w:rsid w:val="4D4B1B40"/>
    <w:rsid w:val="4D4B382D"/>
    <w:rsid w:val="4D4F0F50"/>
    <w:rsid w:val="4D4F6E27"/>
    <w:rsid w:val="4D58008B"/>
    <w:rsid w:val="4D583E4E"/>
    <w:rsid w:val="4D71389F"/>
    <w:rsid w:val="4D75591D"/>
    <w:rsid w:val="4D765581"/>
    <w:rsid w:val="4D7C1317"/>
    <w:rsid w:val="4D7D62C5"/>
    <w:rsid w:val="4D89544F"/>
    <w:rsid w:val="4D8D505D"/>
    <w:rsid w:val="4D8E12E6"/>
    <w:rsid w:val="4D8F7ECD"/>
    <w:rsid w:val="4D921955"/>
    <w:rsid w:val="4D9674CA"/>
    <w:rsid w:val="4DA27F03"/>
    <w:rsid w:val="4DA57B33"/>
    <w:rsid w:val="4DA61D8D"/>
    <w:rsid w:val="4DA64CB6"/>
    <w:rsid w:val="4DA96B5F"/>
    <w:rsid w:val="4DC01943"/>
    <w:rsid w:val="4DC414BB"/>
    <w:rsid w:val="4DC64FE6"/>
    <w:rsid w:val="4DDC02D2"/>
    <w:rsid w:val="4DE1246F"/>
    <w:rsid w:val="4DE31E7E"/>
    <w:rsid w:val="4DED650F"/>
    <w:rsid w:val="4DEF6614"/>
    <w:rsid w:val="4DF201EA"/>
    <w:rsid w:val="4DF23B2C"/>
    <w:rsid w:val="4E0078B2"/>
    <w:rsid w:val="4E0240D9"/>
    <w:rsid w:val="4E0D58D6"/>
    <w:rsid w:val="4E1116AB"/>
    <w:rsid w:val="4E1167C8"/>
    <w:rsid w:val="4E1C1242"/>
    <w:rsid w:val="4E2F7C75"/>
    <w:rsid w:val="4E36476F"/>
    <w:rsid w:val="4E44737B"/>
    <w:rsid w:val="4E46506C"/>
    <w:rsid w:val="4E4758FC"/>
    <w:rsid w:val="4E4F2133"/>
    <w:rsid w:val="4E5B4A11"/>
    <w:rsid w:val="4E5C789E"/>
    <w:rsid w:val="4E666F40"/>
    <w:rsid w:val="4E696455"/>
    <w:rsid w:val="4E6A434B"/>
    <w:rsid w:val="4E702719"/>
    <w:rsid w:val="4E7109C0"/>
    <w:rsid w:val="4E7403E6"/>
    <w:rsid w:val="4E7A550F"/>
    <w:rsid w:val="4E7A69E8"/>
    <w:rsid w:val="4E7C7CDB"/>
    <w:rsid w:val="4E7E2018"/>
    <w:rsid w:val="4E7E23C8"/>
    <w:rsid w:val="4E821138"/>
    <w:rsid w:val="4E830128"/>
    <w:rsid w:val="4E8B72F3"/>
    <w:rsid w:val="4E8C5AE8"/>
    <w:rsid w:val="4E8D2362"/>
    <w:rsid w:val="4E8E3699"/>
    <w:rsid w:val="4E8F363A"/>
    <w:rsid w:val="4EA64310"/>
    <w:rsid w:val="4EA776A6"/>
    <w:rsid w:val="4EAA64E4"/>
    <w:rsid w:val="4EB83A45"/>
    <w:rsid w:val="4EBB388D"/>
    <w:rsid w:val="4EBC4C4D"/>
    <w:rsid w:val="4EBC7E5F"/>
    <w:rsid w:val="4EBD6491"/>
    <w:rsid w:val="4EC338C9"/>
    <w:rsid w:val="4ECC0C9C"/>
    <w:rsid w:val="4ED04651"/>
    <w:rsid w:val="4ED12D79"/>
    <w:rsid w:val="4EDB403E"/>
    <w:rsid w:val="4EDD5795"/>
    <w:rsid w:val="4EE2074B"/>
    <w:rsid w:val="4EE91DE7"/>
    <w:rsid w:val="4EEA6ACB"/>
    <w:rsid w:val="4EF267C5"/>
    <w:rsid w:val="4EFC5C08"/>
    <w:rsid w:val="4F031E8D"/>
    <w:rsid w:val="4F066956"/>
    <w:rsid w:val="4F105366"/>
    <w:rsid w:val="4F1362E9"/>
    <w:rsid w:val="4F1E27E8"/>
    <w:rsid w:val="4F207BF6"/>
    <w:rsid w:val="4F2B7FD7"/>
    <w:rsid w:val="4F30242C"/>
    <w:rsid w:val="4F305C79"/>
    <w:rsid w:val="4F3114A3"/>
    <w:rsid w:val="4F355630"/>
    <w:rsid w:val="4F39540F"/>
    <w:rsid w:val="4F3D2A6C"/>
    <w:rsid w:val="4F3E3C30"/>
    <w:rsid w:val="4F4571DA"/>
    <w:rsid w:val="4F4C170C"/>
    <w:rsid w:val="4F516015"/>
    <w:rsid w:val="4F520FFA"/>
    <w:rsid w:val="4F55649C"/>
    <w:rsid w:val="4F5E19E6"/>
    <w:rsid w:val="4F5F6CB9"/>
    <w:rsid w:val="4F6413E6"/>
    <w:rsid w:val="4F693BA7"/>
    <w:rsid w:val="4F711120"/>
    <w:rsid w:val="4F754F97"/>
    <w:rsid w:val="4F7571EB"/>
    <w:rsid w:val="4F785F47"/>
    <w:rsid w:val="4F790570"/>
    <w:rsid w:val="4F7A07C3"/>
    <w:rsid w:val="4F7D413E"/>
    <w:rsid w:val="4F8019E4"/>
    <w:rsid w:val="4F80212A"/>
    <w:rsid w:val="4F8206CD"/>
    <w:rsid w:val="4F825081"/>
    <w:rsid w:val="4F8E1B15"/>
    <w:rsid w:val="4F922002"/>
    <w:rsid w:val="4F9A0E62"/>
    <w:rsid w:val="4FA20B86"/>
    <w:rsid w:val="4FA3121A"/>
    <w:rsid w:val="4FAA2328"/>
    <w:rsid w:val="4FB4479D"/>
    <w:rsid w:val="4FB56D18"/>
    <w:rsid w:val="4FB87E2B"/>
    <w:rsid w:val="4FBC2C95"/>
    <w:rsid w:val="4FBF6895"/>
    <w:rsid w:val="4FC07D34"/>
    <w:rsid w:val="4FC13087"/>
    <w:rsid w:val="4FC23BF8"/>
    <w:rsid w:val="4FD0403A"/>
    <w:rsid w:val="4FD75096"/>
    <w:rsid w:val="4FD95612"/>
    <w:rsid w:val="4FDC6DA7"/>
    <w:rsid w:val="4FDD7175"/>
    <w:rsid w:val="4FE37D97"/>
    <w:rsid w:val="4FF00169"/>
    <w:rsid w:val="4FF43027"/>
    <w:rsid w:val="4FF43F84"/>
    <w:rsid w:val="4FFC0618"/>
    <w:rsid w:val="4FFD603C"/>
    <w:rsid w:val="500865D6"/>
    <w:rsid w:val="500C0C72"/>
    <w:rsid w:val="5018590D"/>
    <w:rsid w:val="501A7758"/>
    <w:rsid w:val="501E5EFA"/>
    <w:rsid w:val="50234A99"/>
    <w:rsid w:val="5027376B"/>
    <w:rsid w:val="5028716F"/>
    <w:rsid w:val="50291129"/>
    <w:rsid w:val="50366A7B"/>
    <w:rsid w:val="505176C2"/>
    <w:rsid w:val="505777AB"/>
    <w:rsid w:val="505A5532"/>
    <w:rsid w:val="505D4A38"/>
    <w:rsid w:val="50650F10"/>
    <w:rsid w:val="50665272"/>
    <w:rsid w:val="506A231B"/>
    <w:rsid w:val="506B5F19"/>
    <w:rsid w:val="506C5BF0"/>
    <w:rsid w:val="506D418F"/>
    <w:rsid w:val="506E795A"/>
    <w:rsid w:val="507707FE"/>
    <w:rsid w:val="50793035"/>
    <w:rsid w:val="507A730B"/>
    <w:rsid w:val="507B2740"/>
    <w:rsid w:val="50842767"/>
    <w:rsid w:val="508A132F"/>
    <w:rsid w:val="508B5897"/>
    <w:rsid w:val="50950D64"/>
    <w:rsid w:val="509B5D0E"/>
    <w:rsid w:val="509D7519"/>
    <w:rsid w:val="509F3A14"/>
    <w:rsid w:val="50A62148"/>
    <w:rsid w:val="50A72479"/>
    <w:rsid w:val="50AA7268"/>
    <w:rsid w:val="50AB5C39"/>
    <w:rsid w:val="50AC7C48"/>
    <w:rsid w:val="50AF4BAE"/>
    <w:rsid w:val="50B13CF7"/>
    <w:rsid w:val="50B22C35"/>
    <w:rsid w:val="50BC27C4"/>
    <w:rsid w:val="50C163F2"/>
    <w:rsid w:val="50C20D0F"/>
    <w:rsid w:val="50C50EB5"/>
    <w:rsid w:val="50C71791"/>
    <w:rsid w:val="50CB3C53"/>
    <w:rsid w:val="50D349DB"/>
    <w:rsid w:val="50DB1B8B"/>
    <w:rsid w:val="50DF3F29"/>
    <w:rsid w:val="50E37348"/>
    <w:rsid w:val="50E51EEF"/>
    <w:rsid w:val="50F54802"/>
    <w:rsid w:val="50F728A4"/>
    <w:rsid w:val="50F93920"/>
    <w:rsid w:val="50FA2166"/>
    <w:rsid w:val="51010DA1"/>
    <w:rsid w:val="5108668C"/>
    <w:rsid w:val="510D219B"/>
    <w:rsid w:val="51177C6A"/>
    <w:rsid w:val="51182236"/>
    <w:rsid w:val="511A231E"/>
    <w:rsid w:val="511A4373"/>
    <w:rsid w:val="511C6C4B"/>
    <w:rsid w:val="511D67A6"/>
    <w:rsid w:val="511F6FA9"/>
    <w:rsid w:val="51216A2A"/>
    <w:rsid w:val="51261445"/>
    <w:rsid w:val="512B3679"/>
    <w:rsid w:val="512B53F0"/>
    <w:rsid w:val="512D7ECE"/>
    <w:rsid w:val="51317626"/>
    <w:rsid w:val="51336A87"/>
    <w:rsid w:val="513677BF"/>
    <w:rsid w:val="514D1A86"/>
    <w:rsid w:val="514D5EFC"/>
    <w:rsid w:val="51537C93"/>
    <w:rsid w:val="51572378"/>
    <w:rsid w:val="51595E7D"/>
    <w:rsid w:val="51601A4E"/>
    <w:rsid w:val="51617F14"/>
    <w:rsid w:val="51681D2D"/>
    <w:rsid w:val="516C6A2F"/>
    <w:rsid w:val="51713DAC"/>
    <w:rsid w:val="518129DD"/>
    <w:rsid w:val="51835701"/>
    <w:rsid w:val="51867B88"/>
    <w:rsid w:val="519D494F"/>
    <w:rsid w:val="519E0EB4"/>
    <w:rsid w:val="51A01E12"/>
    <w:rsid w:val="51A021AC"/>
    <w:rsid w:val="51AE24F9"/>
    <w:rsid w:val="51B046BA"/>
    <w:rsid w:val="51B12863"/>
    <w:rsid w:val="51B873AC"/>
    <w:rsid w:val="51C86F64"/>
    <w:rsid w:val="51CA73CE"/>
    <w:rsid w:val="51CD4D52"/>
    <w:rsid w:val="51CE319B"/>
    <w:rsid w:val="51CF3E30"/>
    <w:rsid w:val="51DB07FB"/>
    <w:rsid w:val="51E23F9E"/>
    <w:rsid w:val="51E77D13"/>
    <w:rsid w:val="51EB37AA"/>
    <w:rsid w:val="51F31AF4"/>
    <w:rsid w:val="52020DD6"/>
    <w:rsid w:val="520513D8"/>
    <w:rsid w:val="520A3396"/>
    <w:rsid w:val="520B7A0F"/>
    <w:rsid w:val="520E5C0E"/>
    <w:rsid w:val="520F0A6B"/>
    <w:rsid w:val="5212290F"/>
    <w:rsid w:val="521614B0"/>
    <w:rsid w:val="52183A13"/>
    <w:rsid w:val="522A44CA"/>
    <w:rsid w:val="522D35DD"/>
    <w:rsid w:val="52300FA8"/>
    <w:rsid w:val="52383955"/>
    <w:rsid w:val="52394A59"/>
    <w:rsid w:val="523C169C"/>
    <w:rsid w:val="52402146"/>
    <w:rsid w:val="52443D44"/>
    <w:rsid w:val="524C5494"/>
    <w:rsid w:val="524F2852"/>
    <w:rsid w:val="525021ED"/>
    <w:rsid w:val="525C5D2B"/>
    <w:rsid w:val="525F4D7A"/>
    <w:rsid w:val="52623428"/>
    <w:rsid w:val="526B4ED1"/>
    <w:rsid w:val="526B7BB1"/>
    <w:rsid w:val="526F4DC9"/>
    <w:rsid w:val="52700B6A"/>
    <w:rsid w:val="5282448F"/>
    <w:rsid w:val="528373A7"/>
    <w:rsid w:val="52860D80"/>
    <w:rsid w:val="52983DEC"/>
    <w:rsid w:val="52984BF7"/>
    <w:rsid w:val="52992C04"/>
    <w:rsid w:val="529B737B"/>
    <w:rsid w:val="52A04F3D"/>
    <w:rsid w:val="52A56647"/>
    <w:rsid w:val="52A91172"/>
    <w:rsid w:val="52AA0D24"/>
    <w:rsid w:val="52AC1168"/>
    <w:rsid w:val="52AC7132"/>
    <w:rsid w:val="52AE7AD1"/>
    <w:rsid w:val="52B13EA1"/>
    <w:rsid w:val="52B43588"/>
    <w:rsid w:val="52B54321"/>
    <w:rsid w:val="52BA68C0"/>
    <w:rsid w:val="52BF36B4"/>
    <w:rsid w:val="52C360F3"/>
    <w:rsid w:val="52C51488"/>
    <w:rsid w:val="52CB29E0"/>
    <w:rsid w:val="52CC3475"/>
    <w:rsid w:val="52CC4E4B"/>
    <w:rsid w:val="52CD0955"/>
    <w:rsid w:val="52D27642"/>
    <w:rsid w:val="52D731A6"/>
    <w:rsid w:val="52DC6832"/>
    <w:rsid w:val="52E47AEB"/>
    <w:rsid w:val="52E740AA"/>
    <w:rsid w:val="52E918FA"/>
    <w:rsid w:val="52EA7E17"/>
    <w:rsid w:val="52F23BFF"/>
    <w:rsid w:val="52F85F0E"/>
    <w:rsid w:val="53082CBF"/>
    <w:rsid w:val="530D6474"/>
    <w:rsid w:val="53102386"/>
    <w:rsid w:val="5317181D"/>
    <w:rsid w:val="5323352A"/>
    <w:rsid w:val="53256E8C"/>
    <w:rsid w:val="5327474A"/>
    <w:rsid w:val="53277049"/>
    <w:rsid w:val="53314155"/>
    <w:rsid w:val="53331229"/>
    <w:rsid w:val="53350F9E"/>
    <w:rsid w:val="5336258C"/>
    <w:rsid w:val="53370AF8"/>
    <w:rsid w:val="533B6870"/>
    <w:rsid w:val="533E6954"/>
    <w:rsid w:val="534450D8"/>
    <w:rsid w:val="53467F0E"/>
    <w:rsid w:val="534B7C4E"/>
    <w:rsid w:val="535006FD"/>
    <w:rsid w:val="53502390"/>
    <w:rsid w:val="535961FB"/>
    <w:rsid w:val="535B73A8"/>
    <w:rsid w:val="535C696D"/>
    <w:rsid w:val="535D7190"/>
    <w:rsid w:val="536159D6"/>
    <w:rsid w:val="53632D57"/>
    <w:rsid w:val="536905B4"/>
    <w:rsid w:val="536D7A70"/>
    <w:rsid w:val="537F5C2D"/>
    <w:rsid w:val="53826B21"/>
    <w:rsid w:val="53862CCA"/>
    <w:rsid w:val="53881177"/>
    <w:rsid w:val="539203B6"/>
    <w:rsid w:val="53967068"/>
    <w:rsid w:val="5397675D"/>
    <w:rsid w:val="53976827"/>
    <w:rsid w:val="53984A90"/>
    <w:rsid w:val="53B3357A"/>
    <w:rsid w:val="53B41545"/>
    <w:rsid w:val="53B71778"/>
    <w:rsid w:val="53BA7944"/>
    <w:rsid w:val="53C0345A"/>
    <w:rsid w:val="53CB0389"/>
    <w:rsid w:val="53D74F5E"/>
    <w:rsid w:val="53D80769"/>
    <w:rsid w:val="53DB13F6"/>
    <w:rsid w:val="53DB35EE"/>
    <w:rsid w:val="53E03C42"/>
    <w:rsid w:val="53E46A40"/>
    <w:rsid w:val="53EA3BDF"/>
    <w:rsid w:val="53EB68A7"/>
    <w:rsid w:val="53ED11D6"/>
    <w:rsid w:val="53EF4B59"/>
    <w:rsid w:val="53F04B4B"/>
    <w:rsid w:val="53F20776"/>
    <w:rsid w:val="53F32917"/>
    <w:rsid w:val="53F407D0"/>
    <w:rsid w:val="53F767CD"/>
    <w:rsid w:val="53FA32F2"/>
    <w:rsid w:val="53FD22DD"/>
    <w:rsid w:val="540125BA"/>
    <w:rsid w:val="540134C7"/>
    <w:rsid w:val="5401661F"/>
    <w:rsid w:val="5406672E"/>
    <w:rsid w:val="541318FC"/>
    <w:rsid w:val="54166F2E"/>
    <w:rsid w:val="542749CD"/>
    <w:rsid w:val="542B2C60"/>
    <w:rsid w:val="5431147B"/>
    <w:rsid w:val="54316983"/>
    <w:rsid w:val="543561CD"/>
    <w:rsid w:val="54441B7F"/>
    <w:rsid w:val="54443300"/>
    <w:rsid w:val="544533B6"/>
    <w:rsid w:val="544A041D"/>
    <w:rsid w:val="54500F93"/>
    <w:rsid w:val="545B09D9"/>
    <w:rsid w:val="54616A01"/>
    <w:rsid w:val="5462379F"/>
    <w:rsid w:val="546E65C1"/>
    <w:rsid w:val="547B5AC4"/>
    <w:rsid w:val="547C06B2"/>
    <w:rsid w:val="54806BEB"/>
    <w:rsid w:val="54893755"/>
    <w:rsid w:val="548D6044"/>
    <w:rsid w:val="549527B8"/>
    <w:rsid w:val="54A10186"/>
    <w:rsid w:val="54A149A7"/>
    <w:rsid w:val="54AF1DB6"/>
    <w:rsid w:val="54B12F69"/>
    <w:rsid w:val="54B3156C"/>
    <w:rsid w:val="54B37E86"/>
    <w:rsid w:val="54B5264E"/>
    <w:rsid w:val="54B566F4"/>
    <w:rsid w:val="54C24E0E"/>
    <w:rsid w:val="54C74CC9"/>
    <w:rsid w:val="54CA62E5"/>
    <w:rsid w:val="54D15D9F"/>
    <w:rsid w:val="54D37193"/>
    <w:rsid w:val="54D812DC"/>
    <w:rsid w:val="54E72F7E"/>
    <w:rsid w:val="54F16A2B"/>
    <w:rsid w:val="5505646C"/>
    <w:rsid w:val="55067837"/>
    <w:rsid w:val="55084CA5"/>
    <w:rsid w:val="5510161E"/>
    <w:rsid w:val="55193509"/>
    <w:rsid w:val="55216623"/>
    <w:rsid w:val="55234081"/>
    <w:rsid w:val="55282B4B"/>
    <w:rsid w:val="552B11AB"/>
    <w:rsid w:val="552E26B5"/>
    <w:rsid w:val="5532741F"/>
    <w:rsid w:val="55375E37"/>
    <w:rsid w:val="55407FBC"/>
    <w:rsid w:val="554639D7"/>
    <w:rsid w:val="554A0A5C"/>
    <w:rsid w:val="554C25BB"/>
    <w:rsid w:val="55672AAD"/>
    <w:rsid w:val="556C6371"/>
    <w:rsid w:val="556E259B"/>
    <w:rsid w:val="556E50CC"/>
    <w:rsid w:val="557063BD"/>
    <w:rsid w:val="557C13C6"/>
    <w:rsid w:val="557D6A5D"/>
    <w:rsid w:val="558255AA"/>
    <w:rsid w:val="559B4F11"/>
    <w:rsid w:val="559D3FE9"/>
    <w:rsid w:val="55B1510A"/>
    <w:rsid w:val="55B25D61"/>
    <w:rsid w:val="55B62776"/>
    <w:rsid w:val="55BA04AA"/>
    <w:rsid w:val="55BA2FB5"/>
    <w:rsid w:val="55BD2271"/>
    <w:rsid w:val="55CB0B0C"/>
    <w:rsid w:val="55CE4FA2"/>
    <w:rsid w:val="55D14B03"/>
    <w:rsid w:val="55D217A6"/>
    <w:rsid w:val="55D541B6"/>
    <w:rsid w:val="55D87442"/>
    <w:rsid w:val="55EA0866"/>
    <w:rsid w:val="55EF1AD9"/>
    <w:rsid w:val="55F13597"/>
    <w:rsid w:val="55F21475"/>
    <w:rsid w:val="55F3488E"/>
    <w:rsid w:val="56044981"/>
    <w:rsid w:val="56046805"/>
    <w:rsid w:val="56057A83"/>
    <w:rsid w:val="56071973"/>
    <w:rsid w:val="560D6F9A"/>
    <w:rsid w:val="561958DF"/>
    <w:rsid w:val="562879D5"/>
    <w:rsid w:val="56293DCF"/>
    <w:rsid w:val="562A3F57"/>
    <w:rsid w:val="56391331"/>
    <w:rsid w:val="56392195"/>
    <w:rsid w:val="563F2660"/>
    <w:rsid w:val="564006DC"/>
    <w:rsid w:val="564F28A3"/>
    <w:rsid w:val="56516C4E"/>
    <w:rsid w:val="56524877"/>
    <w:rsid w:val="565D6CBD"/>
    <w:rsid w:val="566151DE"/>
    <w:rsid w:val="566435BC"/>
    <w:rsid w:val="566D0FC4"/>
    <w:rsid w:val="567028C6"/>
    <w:rsid w:val="5674408D"/>
    <w:rsid w:val="5674717E"/>
    <w:rsid w:val="56754095"/>
    <w:rsid w:val="56772612"/>
    <w:rsid w:val="56863F8D"/>
    <w:rsid w:val="568941C4"/>
    <w:rsid w:val="568E568C"/>
    <w:rsid w:val="568F24A9"/>
    <w:rsid w:val="56A16747"/>
    <w:rsid w:val="56A34377"/>
    <w:rsid w:val="56A34F39"/>
    <w:rsid w:val="56A53098"/>
    <w:rsid w:val="56A66BAB"/>
    <w:rsid w:val="56A77670"/>
    <w:rsid w:val="56A820FD"/>
    <w:rsid w:val="56A83DD4"/>
    <w:rsid w:val="56A84BF3"/>
    <w:rsid w:val="56A91FA4"/>
    <w:rsid w:val="56BA3B0C"/>
    <w:rsid w:val="56BC2D16"/>
    <w:rsid w:val="56BD5C1A"/>
    <w:rsid w:val="56BE3C88"/>
    <w:rsid w:val="56C37640"/>
    <w:rsid w:val="56CC36E4"/>
    <w:rsid w:val="56D6123D"/>
    <w:rsid w:val="56D87044"/>
    <w:rsid w:val="56DB4DD4"/>
    <w:rsid w:val="56DD50D2"/>
    <w:rsid w:val="56E06487"/>
    <w:rsid w:val="56E37D9B"/>
    <w:rsid w:val="56EA33AC"/>
    <w:rsid w:val="56EF67EC"/>
    <w:rsid w:val="56F21F77"/>
    <w:rsid w:val="56FC0434"/>
    <w:rsid w:val="57007761"/>
    <w:rsid w:val="57022710"/>
    <w:rsid w:val="57030524"/>
    <w:rsid w:val="570716F9"/>
    <w:rsid w:val="570A2539"/>
    <w:rsid w:val="570D0B4B"/>
    <w:rsid w:val="570E6D94"/>
    <w:rsid w:val="570F2A02"/>
    <w:rsid w:val="571013B1"/>
    <w:rsid w:val="57152723"/>
    <w:rsid w:val="5717111E"/>
    <w:rsid w:val="57187E4E"/>
    <w:rsid w:val="571C1F1B"/>
    <w:rsid w:val="571C5EAE"/>
    <w:rsid w:val="572107F2"/>
    <w:rsid w:val="572379F3"/>
    <w:rsid w:val="572445EB"/>
    <w:rsid w:val="5727555C"/>
    <w:rsid w:val="572A2492"/>
    <w:rsid w:val="572B3D6A"/>
    <w:rsid w:val="57316016"/>
    <w:rsid w:val="57367599"/>
    <w:rsid w:val="573A0D2C"/>
    <w:rsid w:val="573A77FC"/>
    <w:rsid w:val="574149D1"/>
    <w:rsid w:val="574928A5"/>
    <w:rsid w:val="574D0B4C"/>
    <w:rsid w:val="57526153"/>
    <w:rsid w:val="57527232"/>
    <w:rsid w:val="57527ECA"/>
    <w:rsid w:val="575A73EA"/>
    <w:rsid w:val="575B2F84"/>
    <w:rsid w:val="575B4B8C"/>
    <w:rsid w:val="576221BE"/>
    <w:rsid w:val="57646A1A"/>
    <w:rsid w:val="5768012E"/>
    <w:rsid w:val="57791416"/>
    <w:rsid w:val="57794CCA"/>
    <w:rsid w:val="577B3AA6"/>
    <w:rsid w:val="577F1638"/>
    <w:rsid w:val="5785742C"/>
    <w:rsid w:val="578672D2"/>
    <w:rsid w:val="578C0EC3"/>
    <w:rsid w:val="578C4BB8"/>
    <w:rsid w:val="578E0A36"/>
    <w:rsid w:val="57996C9C"/>
    <w:rsid w:val="579F0026"/>
    <w:rsid w:val="57AC405A"/>
    <w:rsid w:val="57B01F6F"/>
    <w:rsid w:val="57B14C30"/>
    <w:rsid w:val="57B27605"/>
    <w:rsid w:val="57B61C5F"/>
    <w:rsid w:val="57B91768"/>
    <w:rsid w:val="57B978C0"/>
    <w:rsid w:val="57BE4D8D"/>
    <w:rsid w:val="57BF17FD"/>
    <w:rsid w:val="57C05227"/>
    <w:rsid w:val="57C54F6A"/>
    <w:rsid w:val="57CD4F7D"/>
    <w:rsid w:val="57D00107"/>
    <w:rsid w:val="57D31982"/>
    <w:rsid w:val="57D70AB3"/>
    <w:rsid w:val="57DB06D6"/>
    <w:rsid w:val="57E50296"/>
    <w:rsid w:val="57ED7689"/>
    <w:rsid w:val="57EE55EB"/>
    <w:rsid w:val="57F1180A"/>
    <w:rsid w:val="57F4361E"/>
    <w:rsid w:val="57F5724E"/>
    <w:rsid w:val="57FA1ED9"/>
    <w:rsid w:val="580253E7"/>
    <w:rsid w:val="58025E0A"/>
    <w:rsid w:val="580A006F"/>
    <w:rsid w:val="580F10BB"/>
    <w:rsid w:val="58170B58"/>
    <w:rsid w:val="581A258F"/>
    <w:rsid w:val="581B1F1C"/>
    <w:rsid w:val="581B201D"/>
    <w:rsid w:val="58201F62"/>
    <w:rsid w:val="582126C8"/>
    <w:rsid w:val="58222A8D"/>
    <w:rsid w:val="58224A97"/>
    <w:rsid w:val="58364E90"/>
    <w:rsid w:val="58391447"/>
    <w:rsid w:val="58396F10"/>
    <w:rsid w:val="583C24F1"/>
    <w:rsid w:val="584031C2"/>
    <w:rsid w:val="5842389B"/>
    <w:rsid w:val="5842442E"/>
    <w:rsid w:val="58434CF3"/>
    <w:rsid w:val="58470714"/>
    <w:rsid w:val="58474DB0"/>
    <w:rsid w:val="584765B0"/>
    <w:rsid w:val="584B6DA8"/>
    <w:rsid w:val="585273D2"/>
    <w:rsid w:val="58552A41"/>
    <w:rsid w:val="58591553"/>
    <w:rsid w:val="58626CF2"/>
    <w:rsid w:val="586D0EC1"/>
    <w:rsid w:val="586E2B5A"/>
    <w:rsid w:val="586F5F30"/>
    <w:rsid w:val="587165FA"/>
    <w:rsid w:val="587B097C"/>
    <w:rsid w:val="587F4D56"/>
    <w:rsid w:val="5880307B"/>
    <w:rsid w:val="58830263"/>
    <w:rsid w:val="588C5767"/>
    <w:rsid w:val="58934B88"/>
    <w:rsid w:val="58941CE9"/>
    <w:rsid w:val="58A32A59"/>
    <w:rsid w:val="58A71BF3"/>
    <w:rsid w:val="58B24CDA"/>
    <w:rsid w:val="58B61DDC"/>
    <w:rsid w:val="58B87F41"/>
    <w:rsid w:val="58BD3A47"/>
    <w:rsid w:val="58CB387B"/>
    <w:rsid w:val="58CF0914"/>
    <w:rsid w:val="58D86C3C"/>
    <w:rsid w:val="58D91E0F"/>
    <w:rsid w:val="58D92A12"/>
    <w:rsid w:val="58DD6697"/>
    <w:rsid w:val="58DE62A1"/>
    <w:rsid w:val="58DF7631"/>
    <w:rsid w:val="58EC0077"/>
    <w:rsid w:val="58EC01F0"/>
    <w:rsid w:val="58EC74EC"/>
    <w:rsid w:val="58ED75D6"/>
    <w:rsid w:val="58F27B83"/>
    <w:rsid w:val="58FA5669"/>
    <w:rsid w:val="590722F0"/>
    <w:rsid w:val="590A5F46"/>
    <w:rsid w:val="590D3BA6"/>
    <w:rsid w:val="59101CB7"/>
    <w:rsid w:val="591502A3"/>
    <w:rsid w:val="591A1DEC"/>
    <w:rsid w:val="59216AEC"/>
    <w:rsid w:val="5924551F"/>
    <w:rsid w:val="5933348B"/>
    <w:rsid w:val="59341615"/>
    <w:rsid w:val="593618B4"/>
    <w:rsid w:val="59377C6D"/>
    <w:rsid w:val="5938628E"/>
    <w:rsid w:val="593D4202"/>
    <w:rsid w:val="594700CA"/>
    <w:rsid w:val="59497541"/>
    <w:rsid w:val="594E10CE"/>
    <w:rsid w:val="595405F8"/>
    <w:rsid w:val="5964792D"/>
    <w:rsid w:val="59666328"/>
    <w:rsid w:val="596961D8"/>
    <w:rsid w:val="596A2965"/>
    <w:rsid w:val="596C6738"/>
    <w:rsid w:val="596D6317"/>
    <w:rsid w:val="597257C4"/>
    <w:rsid w:val="5973030A"/>
    <w:rsid w:val="59760D63"/>
    <w:rsid w:val="59771354"/>
    <w:rsid w:val="597B04F0"/>
    <w:rsid w:val="597B6DC6"/>
    <w:rsid w:val="598F6F24"/>
    <w:rsid w:val="599240E3"/>
    <w:rsid w:val="59971F39"/>
    <w:rsid w:val="59972595"/>
    <w:rsid w:val="599859F1"/>
    <w:rsid w:val="59986B51"/>
    <w:rsid w:val="59986D11"/>
    <w:rsid w:val="599A072E"/>
    <w:rsid w:val="59A226F3"/>
    <w:rsid w:val="59A9215C"/>
    <w:rsid w:val="59AA0069"/>
    <w:rsid w:val="59AD4B1B"/>
    <w:rsid w:val="59AF2637"/>
    <w:rsid w:val="59B104F9"/>
    <w:rsid w:val="59B47EB5"/>
    <w:rsid w:val="59B93498"/>
    <w:rsid w:val="59BE3E6D"/>
    <w:rsid w:val="59C718BD"/>
    <w:rsid w:val="59C94CA0"/>
    <w:rsid w:val="59D120B7"/>
    <w:rsid w:val="59D81D4B"/>
    <w:rsid w:val="59D9107E"/>
    <w:rsid w:val="59E41F08"/>
    <w:rsid w:val="59F62E9F"/>
    <w:rsid w:val="59FD29BD"/>
    <w:rsid w:val="5A01437C"/>
    <w:rsid w:val="5A0349A0"/>
    <w:rsid w:val="5A035346"/>
    <w:rsid w:val="5A0D0AE2"/>
    <w:rsid w:val="5A1342FF"/>
    <w:rsid w:val="5A141AD7"/>
    <w:rsid w:val="5A17076E"/>
    <w:rsid w:val="5A1772E2"/>
    <w:rsid w:val="5A186C6B"/>
    <w:rsid w:val="5A1C1E87"/>
    <w:rsid w:val="5A1C423A"/>
    <w:rsid w:val="5A327420"/>
    <w:rsid w:val="5A33791D"/>
    <w:rsid w:val="5A39761D"/>
    <w:rsid w:val="5A3D1345"/>
    <w:rsid w:val="5A4272B9"/>
    <w:rsid w:val="5A4E599B"/>
    <w:rsid w:val="5A504396"/>
    <w:rsid w:val="5A594C87"/>
    <w:rsid w:val="5A5D1A3C"/>
    <w:rsid w:val="5A5F2204"/>
    <w:rsid w:val="5A645EA1"/>
    <w:rsid w:val="5A69508F"/>
    <w:rsid w:val="5A6957E7"/>
    <w:rsid w:val="5A6C653D"/>
    <w:rsid w:val="5A6E21A7"/>
    <w:rsid w:val="5A79137A"/>
    <w:rsid w:val="5A7B1239"/>
    <w:rsid w:val="5A7D1664"/>
    <w:rsid w:val="5A840726"/>
    <w:rsid w:val="5A861293"/>
    <w:rsid w:val="5A8801A2"/>
    <w:rsid w:val="5A8921C6"/>
    <w:rsid w:val="5A8D54D9"/>
    <w:rsid w:val="5A8F2AF5"/>
    <w:rsid w:val="5A8F72EE"/>
    <w:rsid w:val="5A9253AC"/>
    <w:rsid w:val="5A945B6C"/>
    <w:rsid w:val="5A9501F3"/>
    <w:rsid w:val="5A960DEF"/>
    <w:rsid w:val="5A9E0DD3"/>
    <w:rsid w:val="5A9E517A"/>
    <w:rsid w:val="5AA57680"/>
    <w:rsid w:val="5AAB3D76"/>
    <w:rsid w:val="5ABC2F9F"/>
    <w:rsid w:val="5AC45BB2"/>
    <w:rsid w:val="5AD40102"/>
    <w:rsid w:val="5AE50721"/>
    <w:rsid w:val="5AEC307D"/>
    <w:rsid w:val="5AF15902"/>
    <w:rsid w:val="5AF319F9"/>
    <w:rsid w:val="5AF47C0B"/>
    <w:rsid w:val="5AFC460D"/>
    <w:rsid w:val="5B00654C"/>
    <w:rsid w:val="5B0604A6"/>
    <w:rsid w:val="5B06685F"/>
    <w:rsid w:val="5B0810C2"/>
    <w:rsid w:val="5B0B34A7"/>
    <w:rsid w:val="5B0C1A95"/>
    <w:rsid w:val="5B0C526B"/>
    <w:rsid w:val="5B0C68DF"/>
    <w:rsid w:val="5B11119E"/>
    <w:rsid w:val="5B1E5C1F"/>
    <w:rsid w:val="5B1F32F4"/>
    <w:rsid w:val="5B1F548A"/>
    <w:rsid w:val="5B235133"/>
    <w:rsid w:val="5B286316"/>
    <w:rsid w:val="5B2C205B"/>
    <w:rsid w:val="5B3306C3"/>
    <w:rsid w:val="5B334B91"/>
    <w:rsid w:val="5B376AD5"/>
    <w:rsid w:val="5B3A7B2D"/>
    <w:rsid w:val="5B4974BC"/>
    <w:rsid w:val="5B534FE8"/>
    <w:rsid w:val="5B555C4E"/>
    <w:rsid w:val="5B590F7B"/>
    <w:rsid w:val="5B5B6282"/>
    <w:rsid w:val="5B5E7218"/>
    <w:rsid w:val="5B5F1D80"/>
    <w:rsid w:val="5B666334"/>
    <w:rsid w:val="5B6D3896"/>
    <w:rsid w:val="5B712416"/>
    <w:rsid w:val="5B755DA3"/>
    <w:rsid w:val="5B7A5BAC"/>
    <w:rsid w:val="5B7A6E53"/>
    <w:rsid w:val="5B7D5C37"/>
    <w:rsid w:val="5B7E3828"/>
    <w:rsid w:val="5B8144F4"/>
    <w:rsid w:val="5B842785"/>
    <w:rsid w:val="5B8D089E"/>
    <w:rsid w:val="5B947613"/>
    <w:rsid w:val="5B9C7911"/>
    <w:rsid w:val="5BA15212"/>
    <w:rsid w:val="5BA22732"/>
    <w:rsid w:val="5BA87F5B"/>
    <w:rsid w:val="5BAA1529"/>
    <w:rsid w:val="5BAA5567"/>
    <w:rsid w:val="5BAD34CB"/>
    <w:rsid w:val="5BB351BC"/>
    <w:rsid w:val="5BC25B57"/>
    <w:rsid w:val="5BC34F9E"/>
    <w:rsid w:val="5BC57CA1"/>
    <w:rsid w:val="5BD440DC"/>
    <w:rsid w:val="5BD51C49"/>
    <w:rsid w:val="5BD755AC"/>
    <w:rsid w:val="5BE02272"/>
    <w:rsid w:val="5BE175AD"/>
    <w:rsid w:val="5BE50101"/>
    <w:rsid w:val="5BE64AA8"/>
    <w:rsid w:val="5BE83D18"/>
    <w:rsid w:val="5BEC63E3"/>
    <w:rsid w:val="5BEE44F0"/>
    <w:rsid w:val="5BF24EBD"/>
    <w:rsid w:val="5BFA689E"/>
    <w:rsid w:val="5C0241CB"/>
    <w:rsid w:val="5C1203F8"/>
    <w:rsid w:val="5C141860"/>
    <w:rsid w:val="5C14187A"/>
    <w:rsid w:val="5C1526D9"/>
    <w:rsid w:val="5C1764D9"/>
    <w:rsid w:val="5C190E25"/>
    <w:rsid w:val="5C1C7E01"/>
    <w:rsid w:val="5C1F51C4"/>
    <w:rsid w:val="5C29273A"/>
    <w:rsid w:val="5C29514E"/>
    <w:rsid w:val="5C2B1012"/>
    <w:rsid w:val="5C316D7B"/>
    <w:rsid w:val="5C354FD9"/>
    <w:rsid w:val="5C413428"/>
    <w:rsid w:val="5C4958B1"/>
    <w:rsid w:val="5C4D3D4C"/>
    <w:rsid w:val="5C5423DE"/>
    <w:rsid w:val="5C565F4D"/>
    <w:rsid w:val="5C580F56"/>
    <w:rsid w:val="5C5B5333"/>
    <w:rsid w:val="5C5C1631"/>
    <w:rsid w:val="5C5E3C88"/>
    <w:rsid w:val="5C63065F"/>
    <w:rsid w:val="5C633969"/>
    <w:rsid w:val="5C64353E"/>
    <w:rsid w:val="5C676684"/>
    <w:rsid w:val="5C6B0C08"/>
    <w:rsid w:val="5C6B171B"/>
    <w:rsid w:val="5C6B229A"/>
    <w:rsid w:val="5C6D2FA3"/>
    <w:rsid w:val="5C6D4603"/>
    <w:rsid w:val="5C7228D2"/>
    <w:rsid w:val="5C79316D"/>
    <w:rsid w:val="5C793D27"/>
    <w:rsid w:val="5C7C14C4"/>
    <w:rsid w:val="5C7D09CA"/>
    <w:rsid w:val="5C8866C8"/>
    <w:rsid w:val="5C8F421C"/>
    <w:rsid w:val="5C8F5426"/>
    <w:rsid w:val="5C964343"/>
    <w:rsid w:val="5C976D14"/>
    <w:rsid w:val="5C9D1A04"/>
    <w:rsid w:val="5CA83972"/>
    <w:rsid w:val="5CAA2A84"/>
    <w:rsid w:val="5CAE4C65"/>
    <w:rsid w:val="5CB90BA9"/>
    <w:rsid w:val="5CC06D37"/>
    <w:rsid w:val="5CC778B9"/>
    <w:rsid w:val="5CC82989"/>
    <w:rsid w:val="5CCC5E50"/>
    <w:rsid w:val="5CDE1934"/>
    <w:rsid w:val="5CE462BC"/>
    <w:rsid w:val="5CE46498"/>
    <w:rsid w:val="5CE959CA"/>
    <w:rsid w:val="5CEB27B3"/>
    <w:rsid w:val="5CEB7E84"/>
    <w:rsid w:val="5CED183C"/>
    <w:rsid w:val="5CEE2CF8"/>
    <w:rsid w:val="5CEF66C4"/>
    <w:rsid w:val="5D0159FE"/>
    <w:rsid w:val="5D031F69"/>
    <w:rsid w:val="5D121BCE"/>
    <w:rsid w:val="5D1B457C"/>
    <w:rsid w:val="5D285861"/>
    <w:rsid w:val="5D314206"/>
    <w:rsid w:val="5D376AE4"/>
    <w:rsid w:val="5D381A9F"/>
    <w:rsid w:val="5D41182B"/>
    <w:rsid w:val="5D417006"/>
    <w:rsid w:val="5D45455C"/>
    <w:rsid w:val="5D462B85"/>
    <w:rsid w:val="5D4964FB"/>
    <w:rsid w:val="5D4C3849"/>
    <w:rsid w:val="5D5216B7"/>
    <w:rsid w:val="5D5344B3"/>
    <w:rsid w:val="5D5A566F"/>
    <w:rsid w:val="5D5B0EE7"/>
    <w:rsid w:val="5D5C5408"/>
    <w:rsid w:val="5D5F3DD2"/>
    <w:rsid w:val="5D606284"/>
    <w:rsid w:val="5D6256F1"/>
    <w:rsid w:val="5D6979A9"/>
    <w:rsid w:val="5D6A7560"/>
    <w:rsid w:val="5D7F7BFD"/>
    <w:rsid w:val="5D8365F7"/>
    <w:rsid w:val="5D977B02"/>
    <w:rsid w:val="5D9B018A"/>
    <w:rsid w:val="5D9F5133"/>
    <w:rsid w:val="5DA13D55"/>
    <w:rsid w:val="5DA94747"/>
    <w:rsid w:val="5DAF36F4"/>
    <w:rsid w:val="5DB04C8A"/>
    <w:rsid w:val="5DBB5CA0"/>
    <w:rsid w:val="5DBE1704"/>
    <w:rsid w:val="5DBE3639"/>
    <w:rsid w:val="5DBF366F"/>
    <w:rsid w:val="5DC327BE"/>
    <w:rsid w:val="5DC737D1"/>
    <w:rsid w:val="5DC8312B"/>
    <w:rsid w:val="5DD05D88"/>
    <w:rsid w:val="5DD302D9"/>
    <w:rsid w:val="5DD67C1C"/>
    <w:rsid w:val="5DDA4004"/>
    <w:rsid w:val="5DDA7046"/>
    <w:rsid w:val="5DDB3F38"/>
    <w:rsid w:val="5DE13156"/>
    <w:rsid w:val="5DE1474E"/>
    <w:rsid w:val="5DE24A93"/>
    <w:rsid w:val="5DEB6D37"/>
    <w:rsid w:val="5DEF6F98"/>
    <w:rsid w:val="5DF15063"/>
    <w:rsid w:val="5DF42800"/>
    <w:rsid w:val="5DF7779D"/>
    <w:rsid w:val="5DFF53C2"/>
    <w:rsid w:val="5E0A3439"/>
    <w:rsid w:val="5E0A4113"/>
    <w:rsid w:val="5E162739"/>
    <w:rsid w:val="5E18531D"/>
    <w:rsid w:val="5E1A52E5"/>
    <w:rsid w:val="5E214CF5"/>
    <w:rsid w:val="5E282845"/>
    <w:rsid w:val="5E2C1C3C"/>
    <w:rsid w:val="5E2C3887"/>
    <w:rsid w:val="5E332AE4"/>
    <w:rsid w:val="5E3603A2"/>
    <w:rsid w:val="5E455993"/>
    <w:rsid w:val="5E4569E0"/>
    <w:rsid w:val="5E5B5041"/>
    <w:rsid w:val="5E5F19F9"/>
    <w:rsid w:val="5E5F7A18"/>
    <w:rsid w:val="5E646E3A"/>
    <w:rsid w:val="5E671B93"/>
    <w:rsid w:val="5E6A4F37"/>
    <w:rsid w:val="5E6F4C97"/>
    <w:rsid w:val="5E703D50"/>
    <w:rsid w:val="5E71267D"/>
    <w:rsid w:val="5E761329"/>
    <w:rsid w:val="5E77393C"/>
    <w:rsid w:val="5E780074"/>
    <w:rsid w:val="5E792204"/>
    <w:rsid w:val="5E7A0DB7"/>
    <w:rsid w:val="5E8C75DD"/>
    <w:rsid w:val="5E8E1316"/>
    <w:rsid w:val="5E901347"/>
    <w:rsid w:val="5E963910"/>
    <w:rsid w:val="5EA964C1"/>
    <w:rsid w:val="5EA9795D"/>
    <w:rsid w:val="5EAA6CFC"/>
    <w:rsid w:val="5EAB552F"/>
    <w:rsid w:val="5EB957C0"/>
    <w:rsid w:val="5EC10CC2"/>
    <w:rsid w:val="5EC25BAA"/>
    <w:rsid w:val="5EC4159B"/>
    <w:rsid w:val="5EC61324"/>
    <w:rsid w:val="5EC6347A"/>
    <w:rsid w:val="5EC765FB"/>
    <w:rsid w:val="5ECA733A"/>
    <w:rsid w:val="5ECD2FDE"/>
    <w:rsid w:val="5EDE6B55"/>
    <w:rsid w:val="5EDF05B3"/>
    <w:rsid w:val="5EE13267"/>
    <w:rsid w:val="5EF071AA"/>
    <w:rsid w:val="5EF72CB0"/>
    <w:rsid w:val="5EF735FD"/>
    <w:rsid w:val="5EF92CAE"/>
    <w:rsid w:val="5EF96AD6"/>
    <w:rsid w:val="5EFF6972"/>
    <w:rsid w:val="5EFF79B9"/>
    <w:rsid w:val="5F035F7F"/>
    <w:rsid w:val="5F043571"/>
    <w:rsid w:val="5F063C5A"/>
    <w:rsid w:val="5F091948"/>
    <w:rsid w:val="5F0D0FB1"/>
    <w:rsid w:val="5F0E59B5"/>
    <w:rsid w:val="5F110CC2"/>
    <w:rsid w:val="5F135B8C"/>
    <w:rsid w:val="5F16322B"/>
    <w:rsid w:val="5F1A0489"/>
    <w:rsid w:val="5F205004"/>
    <w:rsid w:val="5F255468"/>
    <w:rsid w:val="5F2557D3"/>
    <w:rsid w:val="5F2C50B9"/>
    <w:rsid w:val="5F38374F"/>
    <w:rsid w:val="5F420066"/>
    <w:rsid w:val="5F480261"/>
    <w:rsid w:val="5F4C7054"/>
    <w:rsid w:val="5F4F265F"/>
    <w:rsid w:val="5F4F66D6"/>
    <w:rsid w:val="5F544D29"/>
    <w:rsid w:val="5F55505C"/>
    <w:rsid w:val="5F5B0502"/>
    <w:rsid w:val="5F5B11CD"/>
    <w:rsid w:val="5F690BA1"/>
    <w:rsid w:val="5F6A7C53"/>
    <w:rsid w:val="5F6E2B4F"/>
    <w:rsid w:val="5F797F2C"/>
    <w:rsid w:val="5F81057C"/>
    <w:rsid w:val="5F812282"/>
    <w:rsid w:val="5F820BDB"/>
    <w:rsid w:val="5F832747"/>
    <w:rsid w:val="5F8B342D"/>
    <w:rsid w:val="5F9870F7"/>
    <w:rsid w:val="5F9F65F6"/>
    <w:rsid w:val="5FAA662F"/>
    <w:rsid w:val="5FAC0872"/>
    <w:rsid w:val="5FAD3F26"/>
    <w:rsid w:val="5FB1587F"/>
    <w:rsid w:val="5FB44CCD"/>
    <w:rsid w:val="5FB479A6"/>
    <w:rsid w:val="5FB559C2"/>
    <w:rsid w:val="5FB92D21"/>
    <w:rsid w:val="5FBB1BC4"/>
    <w:rsid w:val="5FBB45CE"/>
    <w:rsid w:val="5FC70306"/>
    <w:rsid w:val="5FCB1163"/>
    <w:rsid w:val="5FD37755"/>
    <w:rsid w:val="5FD65D97"/>
    <w:rsid w:val="5FE52912"/>
    <w:rsid w:val="5FF241CF"/>
    <w:rsid w:val="5FF609C0"/>
    <w:rsid w:val="5FFA426B"/>
    <w:rsid w:val="60052BEE"/>
    <w:rsid w:val="600A3C6F"/>
    <w:rsid w:val="60172C54"/>
    <w:rsid w:val="601E397F"/>
    <w:rsid w:val="601F5285"/>
    <w:rsid w:val="603962BF"/>
    <w:rsid w:val="603C49F0"/>
    <w:rsid w:val="60404B91"/>
    <w:rsid w:val="60414130"/>
    <w:rsid w:val="6042322B"/>
    <w:rsid w:val="60443F6F"/>
    <w:rsid w:val="604B43EC"/>
    <w:rsid w:val="604E7AC4"/>
    <w:rsid w:val="604F2F70"/>
    <w:rsid w:val="60521EE4"/>
    <w:rsid w:val="60531E7B"/>
    <w:rsid w:val="605A56A8"/>
    <w:rsid w:val="606B02C9"/>
    <w:rsid w:val="606C2B88"/>
    <w:rsid w:val="607D709C"/>
    <w:rsid w:val="6080347C"/>
    <w:rsid w:val="60816AE0"/>
    <w:rsid w:val="608311E9"/>
    <w:rsid w:val="60876AA2"/>
    <w:rsid w:val="608D7D52"/>
    <w:rsid w:val="608F443C"/>
    <w:rsid w:val="6090145B"/>
    <w:rsid w:val="60931F9D"/>
    <w:rsid w:val="60943A58"/>
    <w:rsid w:val="60A20781"/>
    <w:rsid w:val="60A54BF9"/>
    <w:rsid w:val="60AC2C79"/>
    <w:rsid w:val="60AD616B"/>
    <w:rsid w:val="60AE755A"/>
    <w:rsid w:val="60AE7FAF"/>
    <w:rsid w:val="60B4618A"/>
    <w:rsid w:val="60BE71B3"/>
    <w:rsid w:val="60BF6967"/>
    <w:rsid w:val="60C121A4"/>
    <w:rsid w:val="60D613BB"/>
    <w:rsid w:val="60DA49FF"/>
    <w:rsid w:val="60DB1C05"/>
    <w:rsid w:val="60E51072"/>
    <w:rsid w:val="60E859F4"/>
    <w:rsid w:val="60F2419E"/>
    <w:rsid w:val="60FD1D33"/>
    <w:rsid w:val="61016F44"/>
    <w:rsid w:val="610332F1"/>
    <w:rsid w:val="610356BB"/>
    <w:rsid w:val="61061FD8"/>
    <w:rsid w:val="61066D9B"/>
    <w:rsid w:val="610776A5"/>
    <w:rsid w:val="61113F9A"/>
    <w:rsid w:val="61135D95"/>
    <w:rsid w:val="611C198B"/>
    <w:rsid w:val="6121633F"/>
    <w:rsid w:val="61280C96"/>
    <w:rsid w:val="61285D06"/>
    <w:rsid w:val="61394AC6"/>
    <w:rsid w:val="61397DF4"/>
    <w:rsid w:val="614250B1"/>
    <w:rsid w:val="61440F37"/>
    <w:rsid w:val="614467FE"/>
    <w:rsid w:val="61453638"/>
    <w:rsid w:val="61556DC3"/>
    <w:rsid w:val="615D656D"/>
    <w:rsid w:val="615F1F0A"/>
    <w:rsid w:val="6162577A"/>
    <w:rsid w:val="61664921"/>
    <w:rsid w:val="616A601A"/>
    <w:rsid w:val="61715474"/>
    <w:rsid w:val="617358EA"/>
    <w:rsid w:val="61772471"/>
    <w:rsid w:val="61784051"/>
    <w:rsid w:val="617C4037"/>
    <w:rsid w:val="618115E5"/>
    <w:rsid w:val="61825D48"/>
    <w:rsid w:val="618560BE"/>
    <w:rsid w:val="618A3458"/>
    <w:rsid w:val="618D1852"/>
    <w:rsid w:val="61910692"/>
    <w:rsid w:val="61997375"/>
    <w:rsid w:val="619C2018"/>
    <w:rsid w:val="619D3919"/>
    <w:rsid w:val="619E37C7"/>
    <w:rsid w:val="619F507D"/>
    <w:rsid w:val="61A46260"/>
    <w:rsid w:val="61AA1353"/>
    <w:rsid w:val="61AA34F2"/>
    <w:rsid w:val="61AC1845"/>
    <w:rsid w:val="61B17070"/>
    <w:rsid w:val="61B83178"/>
    <w:rsid w:val="61BC0D66"/>
    <w:rsid w:val="61C21197"/>
    <w:rsid w:val="61D02C6B"/>
    <w:rsid w:val="61D5481F"/>
    <w:rsid w:val="61D66BF9"/>
    <w:rsid w:val="61DB7951"/>
    <w:rsid w:val="61E6748F"/>
    <w:rsid w:val="61EF5956"/>
    <w:rsid w:val="61F04BE5"/>
    <w:rsid w:val="61F366C6"/>
    <w:rsid w:val="61F87E89"/>
    <w:rsid w:val="61FA1EA8"/>
    <w:rsid w:val="61FC2C15"/>
    <w:rsid w:val="61FD4381"/>
    <w:rsid w:val="61FD720E"/>
    <w:rsid w:val="61FE0122"/>
    <w:rsid w:val="6202630B"/>
    <w:rsid w:val="62033DB3"/>
    <w:rsid w:val="62070ADF"/>
    <w:rsid w:val="6209029F"/>
    <w:rsid w:val="620E0B92"/>
    <w:rsid w:val="620F5643"/>
    <w:rsid w:val="62144F15"/>
    <w:rsid w:val="6219741B"/>
    <w:rsid w:val="621D4A07"/>
    <w:rsid w:val="622910C9"/>
    <w:rsid w:val="622E0279"/>
    <w:rsid w:val="622F6229"/>
    <w:rsid w:val="62395E9A"/>
    <w:rsid w:val="623B0E23"/>
    <w:rsid w:val="624066FD"/>
    <w:rsid w:val="62424804"/>
    <w:rsid w:val="6246456C"/>
    <w:rsid w:val="62481A07"/>
    <w:rsid w:val="624A5339"/>
    <w:rsid w:val="624C7A8C"/>
    <w:rsid w:val="625126BE"/>
    <w:rsid w:val="62585FCF"/>
    <w:rsid w:val="62612BC5"/>
    <w:rsid w:val="6263533F"/>
    <w:rsid w:val="62637F21"/>
    <w:rsid w:val="626A6913"/>
    <w:rsid w:val="626C4AC0"/>
    <w:rsid w:val="626C6882"/>
    <w:rsid w:val="626D1A53"/>
    <w:rsid w:val="62746C5B"/>
    <w:rsid w:val="627533EF"/>
    <w:rsid w:val="627654C3"/>
    <w:rsid w:val="627E3F8F"/>
    <w:rsid w:val="62806D3F"/>
    <w:rsid w:val="62835ECE"/>
    <w:rsid w:val="628532F0"/>
    <w:rsid w:val="62893D25"/>
    <w:rsid w:val="628D4510"/>
    <w:rsid w:val="62957534"/>
    <w:rsid w:val="629A388C"/>
    <w:rsid w:val="62A31C61"/>
    <w:rsid w:val="62A43C27"/>
    <w:rsid w:val="62A51034"/>
    <w:rsid w:val="62A66909"/>
    <w:rsid w:val="62B70171"/>
    <w:rsid w:val="62B822B0"/>
    <w:rsid w:val="62BA0E2C"/>
    <w:rsid w:val="62BF43A8"/>
    <w:rsid w:val="62BF7728"/>
    <w:rsid w:val="62C34B0A"/>
    <w:rsid w:val="62C75D88"/>
    <w:rsid w:val="62C97C2E"/>
    <w:rsid w:val="62CE4C69"/>
    <w:rsid w:val="62CF4134"/>
    <w:rsid w:val="62D05B1F"/>
    <w:rsid w:val="62D27CE3"/>
    <w:rsid w:val="62DE4491"/>
    <w:rsid w:val="62E277CC"/>
    <w:rsid w:val="62E30D18"/>
    <w:rsid w:val="62E65A85"/>
    <w:rsid w:val="62EB699A"/>
    <w:rsid w:val="62ED3ABB"/>
    <w:rsid w:val="62ED5CCC"/>
    <w:rsid w:val="62F143E4"/>
    <w:rsid w:val="62F304C8"/>
    <w:rsid w:val="62F40DB4"/>
    <w:rsid w:val="62F61A36"/>
    <w:rsid w:val="62F83FF0"/>
    <w:rsid w:val="630141AD"/>
    <w:rsid w:val="630561E0"/>
    <w:rsid w:val="630D3559"/>
    <w:rsid w:val="630D7D64"/>
    <w:rsid w:val="630E0DE2"/>
    <w:rsid w:val="631011BF"/>
    <w:rsid w:val="631F4D9C"/>
    <w:rsid w:val="6323660A"/>
    <w:rsid w:val="63280AB7"/>
    <w:rsid w:val="63346DF2"/>
    <w:rsid w:val="63373A31"/>
    <w:rsid w:val="633864C6"/>
    <w:rsid w:val="633A049D"/>
    <w:rsid w:val="633B518F"/>
    <w:rsid w:val="633B691A"/>
    <w:rsid w:val="63434F9D"/>
    <w:rsid w:val="6344532C"/>
    <w:rsid w:val="63492298"/>
    <w:rsid w:val="634C7C8D"/>
    <w:rsid w:val="634E04D3"/>
    <w:rsid w:val="635C1D12"/>
    <w:rsid w:val="63615061"/>
    <w:rsid w:val="636F497D"/>
    <w:rsid w:val="63740B19"/>
    <w:rsid w:val="637827CD"/>
    <w:rsid w:val="637B4917"/>
    <w:rsid w:val="637C7E2A"/>
    <w:rsid w:val="637E401C"/>
    <w:rsid w:val="638B3C23"/>
    <w:rsid w:val="638F6D09"/>
    <w:rsid w:val="63994BF0"/>
    <w:rsid w:val="639D0B3D"/>
    <w:rsid w:val="639F58FE"/>
    <w:rsid w:val="63A044C8"/>
    <w:rsid w:val="63A874BB"/>
    <w:rsid w:val="63AB0949"/>
    <w:rsid w:val="63AB21FB"/>
    <w:rsid w:val="63AD2281"/>
    <w:rsid w:val="63B728A6"/>
    <w:rsid w:val="63CE7752"/>
    <w:rsid w:val="63D23FC0"/>
    <w:rsid w:val="63D37FF8"/>
    <w:rsid w:val="63D7015A"/>
    <w:rsid w:val="63DA553A"/>
    <w:rsid w:val="63DF3BEF"/>
    <w:rsid w:val="63DF5A1C"/>
    <w:rsid w:val="63EF0FC5"/>
    <w:rsid w:val="63F60B6F"/>
    <w:rsid w:val="63F7389F"/>
    <w:rsid w:val="63FE060F"/>
    <w:rsid w:val="640450F9"/>
    <w:rsid w:val="640F12E6"/>
    <w:rsid w:val="640F4C38"/>
    <w:rsid w:val="64110C1D"/>
    <w:rsid w:val="64157A85"/>
    <w:rsid w:val="64164B29"/>
    <w:rsid w:val="6418044C"/>
    <w:rsid w:val="64234954"/>
    <w:rsid w:val="6429587D"/>
    <w:rsid w:val="642C04BA"/>
    <w:rsid w:val="64316E34"/>
    <w:rsid w:val="64413B13"/>
    <w:rsid w:val="644263DF"/>
    <w:rsid w:val="644E3BEF"/>
    <w:rsid w:val="64554352"/>
    <w:rsid w:val="64555E59"/>
    <w:rsid w:val="6457798A"/>
    <w:rsid w:val="6458415B"/>
    <w:rsid w:val="645C109D"/>
    <w:rsid w:val="645D63CF"/>
    <w:rsid w:val="64624C82"/>
    <w:rsid w:val="6463606E"/>
    <w:rsid w:val="64676250"/>
    <w:rsid w:val="646F6AC3"/>
    <w:rsid w:val="64701CD3"/>
    <w:rsid w:val="64715354"/>
    <w:rsid w:val="64723293"/>
    <w:rsid w:val="647253F0"/>
    <w:rsid w:val="647B342C"/>
    <w:rsid w:val="647B5DE2"/>
    <w:rsid w:val="647E789E"/>
    <w:rsid w:val="648577CB"/>
    <w:rsid w:val="648C39D9"/>
    <w:rsid w:val="64910BA6"/>
    <w:rsid w:val="649123BC"/>
    <w:rsid w:val="6496290C"/>
    <w:rsid w:val="649B0EC5"/>
    <w:rsid w:val="64A03D4D"/>
    <w:rsid w:val="64A25EFD"/>
    <w:rsid w:val="64A97F93"/>
    <w:rsid w:val="64AA1D91"/>
    <w:rsid w:val="64AD3AF3"/>
    <w:rsid w:val="64BC4D1C"/>
    <w:rsid w:val="64BF70DD"/>
    <w:rsid w:val="64C12A2A"/>
    <w:rsid w:val="64D94DD5"/>
    <w:rsid w:val="64DB3A96"/>
    <w:rsid w:val="64E52A9D"/>
    <w:rsid w:val="64E52B22"/>
    <w:rsid w:val="64F20DC4"/>
    <w:rsid w:val="64FE0193"/>
    <w:rsid w:val="65090A53"/>
    <w:rsid w:val="650E1FBD"/>
    <w:rsid w:val="65132AAA"/>
    <w:rsid w:val="6514767C"/>
    <w:rsid w:val="65167D17"/>
    <w:rsid w:val="65185220"/>
    <w:rsid w:val="652557CB"/>
    <w:rsid w:val="652563C8"/>
    <w:rsid w:val="652640E7"/>
    <w:rsid w:val="65305EF4"/>
    <w:rsid w:val="65326B0B"/>
    <w:rsid w:val="6532747F"/>
    <w:rsid w:val="65460A6E"/>
    <w:rsid w:val="654A530F"/>
    <w:rsid w:val="654C29EF"/>
    <w:rsid w:val="6550448B"/>
    <w:rsid w:val="65504A21"/>
    <w:rsid w:val="65527D1E"/>
    <w:rsid w:val="65552FF1"/>
    <w:rsid w:val="65557343"/>
    <w:rsid w:val="655D346A"/>
    <w:rsid w:val="65632C74"/>
    <w:rsid w:val="656E3F08"/>
    <w:rsid w:val="657C3554"/>
    <w:rsid w:val="657C7BAD"/>
    <w:rsid w:val="6585068E"/>
    <w:rsid w:val="658563F9"/>
    <w:rsid w:val="658A621A"/>
    <w:rsid w:val="65951727"/>
    <w:rsid w:val="65952877"/>
    <w:rsid w:val="659A1A4E"/>
    <w:rsid w:val="65A1365A"/>
    <w:rsid w:val="65A3687B"/>
    <w:rsid w:val="65A8015E"/>
    <w:rsid w:val="65AA4E5A"/>
    <w:rsid w:val="65B54428"/>
    <w:rsid w:val="65B54C99"/>
    <w:rsid w:val="65C23DDA"/>
    <w:rsid w:val="65CA1643"/>
    <w:rsid w:val="65CA57D9"/>
    <w:rsid w:val="65CB1A51"/>
    <w:rsid w:val="65CC51FA"/>
    <w:rsid w:val="65CF4471"/>
    <w:rsid w:val="65D44015"/>
    <w:rsid w:val="65D80134"/>
    <w:rsid w:val="65DC5DC7"/>
    <w:rsid w:val="65DC5F83"/>
    <w:rsid w:val="65E33D50"/>
    <w:rsid w:val="65EB0D44"/>
    <w:rsid w:val="65ED3578"/>
    <w:rsid w:val="65F22C9D"/>
    <w:rsid w:val="65F30650"/>
    <w:rsid w:val="65F42DAB"/>
    <w:rsid w:val="65FA5984"/>
    <w:rsid w:val="660057B8"/>
    <w:rsid w:val="6602505B"/>
    <w:rsid w:val="66071830"/>
    <w:rsid w:val="660A786D"/>
    <w:rsid w:val="660B77F3"/>
    <w:rsid w:val="660B7C9D"/>
    <w:rsid w:val="66194234"/>
    <w:rsid w:val="661B4746"/>
    <w:rsid w:val="661C1ECE"/>
    <w:rsid w:val="6628555E"/>
    <w:rsid w:val="662906D7"/>
    <w:rsid w:val="662A5957"/>
    <w:rsid w:val="662F7AF3"/>
    <w:rsid w:val="6631056F"/>
    <w:rsid w:val="66312ADB"/>
    <w:rsid w:val="663A0CB8"/>
    <w:rsid w:val="663A7722"/>
    <w:rsid w:val="663C6DB3"/>
    <w:rsid w:val="663E23CC"/>
    <w:rsid w:val="663E59B3"/>
    <w:rsid w:val="6644352E"/>
    <w:rsid w:val="66476D41"/>
    <w:rsid w:val="664A592A"/>
    <w:rsid w:val="664C046B"/>
    <w:rsid w:val="66594275"/>
    <w:rsid w:val="665F3D7B"/>
    <w:rsid w:val="666F294C"/>
    <w:rsid w:val="667E65C2"/>
    <w:rsid w:val="6683604C"/>
    <w:rsid w:val="66843C74"/>
    <w:rsid w:val="66956EFB"/>
    <w:rsid w:val="669C0D4B"/>
    <w:rsid w:val="669C3B7A"/>
    <w:rsid w:val="669D552A"/>
    <w:rsid w:val="66A25E82"/>
    <w:rsid w:val="66A54891"/>
    <w:rsid w:val="66A82C85"/>
    <w:rsid w:val="66A870F5"/>
    <w:rsid w:val="66B05E93"/>
    <w:rsid w:val="66B51CF9"/>
    <w:rsid w:val="66B60773"/>
    <w:rsid w:val="66B80F18"/>
    <w:rsid w:val="66C11196"/>
    <w:rsid w:val="66C358D4"/>
    <w:rsid w:val="66C56B66"/>
    <w:rsid w:val="66C6343B"/>
    <w:rsid w:val="66C72139"/>
    <w:rsid w:val="66CA62F8"/>
    <w:rsid w:val="66CC5183"/>
    <w:rsid w:val="66CD18A7"/>
    <w:rsid w:val="66D220A6"/>
    <w:rsid w:val="66D23783"/>
    <w:rsid w:val="66D443D8"/>
    <w:rsid w:val="66D74A24"/>
    <w:rsid w:val="66E35074"/>
    <w:rsid w:val="66E4502C"/>
    <w:rsid w:val="66E57C19"/>
    <w:rsid w:val="66E94244"/>
    <w:rsid w:val="66EC3177"/>
    <w:rsid w:val="66FC0F48"/>
    <w:rsid w:val="66FD09F1"/>
    <w:rsid w:val="670717F9"/>
    <w:rsid w:val="671E3D31"/>
    <w:rsid w:val="672959C6"/>
    <w:rsid w:val="672A2027"/>
    <w:rsid w:val="672C28F6"/>
    <w:rsid w:val="672C7924"/>
    <w:rsid w:val="672F3F6A"/>
    <w:rsid w:val="67311B18"/>
    <w:rsid w:val="673365DE"/>
    <w:rsid w:val="673700DD"/>
    <w:rsid w:val="673C2B89"/>
    <w:rsid w:val="674D1C72"/>
    <w:rsid w:val="674F6AE9"/>
    <w:rsid w:val="67572AFB"/>
    <w:rsid w:val="675C120C"/>
    <w:rsid w:val="676D2369"/>
    <w:rsid w:val="67703893"/>
    <w:rsid w:val="67767133"/>
    <w:rsid w:val="677E0DF3"/>
    <w:rsid w:val="677F2A1D"/>
    <w:rsid w:val="67835BAA"/>
    <w:rsid w:val="67862F4F"/>
    <w:rsid w:val="67885EAE"/>
    <w:rsid w:val="678C321D"/>
    <w:rsid w:val="67914C90"/>
    <w:rsid w:val="6792218E"/>
    <w:rsid w:val="67973241"/>
    <w:rsid w:val="67974649"/>
    <w:rsid w:val="67A76698"/>
    <w:rsid w:val="67AE6ACC"/>
    <w:rsid w:val="67B22018"/>
    <w:rsid w:val="67BE0AC0"/>
    <w:rsid w:val="67C64392"/>
    <w:rsid w:val="67CB7613"/>
    <w:rsid w:val="67DD3281"/>
    <w:rsid w:val="67E67FAC"/>
    <w:rsid w:val="67E73A85"/>
    <w:rsid w:val="67E8634A"/>
    <w:rsid w:val="67E86D8B"/>
    <w:rsid w:val="67EE13B3"/>
    <w:rsid w:val="67F24955"/>
    <w:rsid w:val="67F60D23"/>
    <w:rsid w:val="67FD12C2"/>
    <w:rsid w:val="6801359E"/>
    <w:rsid w:val="68071F10"/>
    <w:rsid w:val="680B2CD4"/>
    <w:rsid w:val="681D1052"/>
    <w:rsid w:val="681E02C0"/>
    <w:rsid w:val="68210257"/>
    <w:rsid w:val="682456D7"/>
    <w:rsid w:val="682801A6"/>
    <w:rsid w:val="6829668F"/>
    <w:rsid w:val="682B045D"/>
    <w:rsid w:val="683454E9"/>
    <w:rsid w:val="683F53F1"/>
    <w:rsid w:val="684063D1"/>
    <w:rsid w:val="68486811"/>
    <w:rsid w:val="684F0BA2"/>
    <w:rsid w:val="685175C4"/>
    <w:rsid w:val="68551D9F"/>
    <w:rsid w:val="685B6777"/>
    <w:rsid w:val="6863242E"/>
    <w:rsid w:val="6864509F"/>
    <w:rsid w:val="686545E4"/>
    <w:rsid w:val="686B2336"/>
    <w:rsid w:val="686F672F"/>
    <w:rsid w:val="68700E53"/>
    <w:rsid w:val="6871104F"/>
    <w:rsid w:val="687422E0"/>
    <w:rsid w:val="6881094C"/>
    <w:rsid w:val="688637BA"/>
    <w:rsid w:val="68871D32"/>
    <w:rsid w:val="688929AD"/>
    <w:rsid w:val="68925E9A"/>
    <w:rsid w:val="68952039"/>
    <w:rsid w:val="689B6432"/>
    <w:rsid w:val="68A00632"/>
    <w:rsid w:val="68A0238E"/>
    <w:rsid w:val="68A43F4C"/>
    <w:rsid w:val="68A47B7B"/>
    <w:rsid w:val="68A55CB4"/>
    <w:rsid w:val="68B436B6"/>
    <w:rsid w:val="68B46A7E"/>
    <w:rsid w:val="68B538B3"/>
    <w:rsid w:val="68BA5B9C"/>
    <w:rsid w:val="68BE3505"/>
    <w:rsid w:val="68BE6664"/>
    <w:rsid w:val="68C11654"/>
    <w:rsid w:val="68C204AC"/>
    <w:rsid w:val="68CA2D93"/>
    <w:rsid w:val="68CD10DB"/>
    <w:rsid w:val="68D4013B"/>
    <w:rsid w:val="68D77DE0"/>
    <w:rsid w:val="68D965C3"/>
    <w:rsid w:val="68DC7661"/>
    <w:rsid w:val="68DE7BCD"/>
    <w:rsid w:val="68E760AD"/>
    <w:rsid w:val="68E97B4E"/>
    <w:rsid w:val="68EA26EA"/>
    <w:rsid w:val="68FE69A1"/>
    <w:rsid w:val="69117DE3"/>
    <w:rsid w:val="69181C96"/>
    <w:rsid w:val="69257C7A"/>
    <w:rsid w:val="692B1E46"/>
    <w:rsid w:val="692F2937"/>
    <w:rsid w:val="69436D20"/>
    <w:rsid w:val="694621CA"/>
    <w:rsid w:val="6947619E"/>
    <w:rsid w:val="69503B2A"/>
    <w:rsid w:val="69573F0B"/>
    <w:rsid w:val="69593C48"/>
    <w:rsid w:val="695A2519"/>
    <w:rsid w:val="695E7740"/>
    <w:rsid w:val="69643F29"/>
    <w:rsid w:val="697B2571"/>
    <w:rsid w:val="697F1A8A"/>
    <w:rsid w:val="69827EA6"/>
    <w:rsid w:val="698472F5"/>
    <w:rsid w:val="69860473"/>
    <w:rsid w:val="699C4B78"/>
    <w:rsid w:val="699E10C9"/>
    <w:rsid w:val="699E59C9"/>
    <w:rsid w:val="69A470FE"/>
    <w:rsid w:val="69A62DE0"/>
    <w:rsid w:val="69A666E0"/>
    <w:rsid w:val="69AB4D23"/>
    <w:rsid w:val="69B23379"/>
    <w:rsid w:val="69B67F59"/>
    <w:rsid w:val="69B7785C"/>
    <w:rsid w:val="69CA78D4"/>
    <w:rsid w:val="69D40B05"/>
    <w:rsid w:val="69D61709"/>
    <w:rsid w:val="69E33027"/>
    <w:rsid w:val="69E3506E"/>
    <w:rsid w:val="69E55697"/>
    <w:rsid w:val="69E65F8F"/>
    <w:rsid w:val="69E84C51"/>
    <w:rsid w:val="69EA41EB"/>
    <w:rsid w:val="69EC108C"/>
    <w:rsid w:val="69FC7E43"/>
    <w:rsid w:val="6A000873"/>
    <w:rsid w:val="6A004862"/>
    <w:rsid w:val="6A042A76"/>
    <w:rsid w:val="6A0872BA"/>
    <w:rsid w:val="6A0E0529"/>
    <w:rsid w:val="6A0E3400"/>
    <w:rsid w:val="6A13411F"/>
    <w:rsid w:val="6A14258B"/>
    <w:rsid w:val="6A172106"/>
    <w:rsid w:val="6A1C232F"/>
    <w:rsid w:val="6A1F74A7"/>
    <w:rsid w:val="6A2620F0"/>
    <w:rsid w:val="6A267436"/>
    <w:rsid w:val="6A321F8B"/>
    <w:rsid w:val="6A4D7318"/>
    <w:rsid w:val="6A5229F4"/>
    <w:rsid w:val="6A5E1C39"/>
    <w:rsid w:val="6A620E5E"/>
    <w:rsid w:val="6A631A12"/>
    <w:rsid w:val="6A646C43"/>
    <w:rsid w:val="6A65353F"/>
    <w:rsid w:val="6A772835"/>
    <w:rsid w:val="6A7A72B7"/>
    <w:rsid w:val="6A7D2DD4"/>
    <w:rsid w:val="6A7E28A5"/>
    <w:rsid w:val="6A7E3B87"/>
    <w:rsid w:val="6A837D56"/>
    <w:rsid w:val="6A8658C0"/>
    <w:rsid w:val="6A8A0349"/>
    <w:rsid w:val="6A8A57DA"/>
    <w:rsid w:val="6A8E13E4"/>
    <w:rsid w:val="6A9B1B54"/>
    <w:rsid w:val="6A9D1775"/>
    <w:rsid w:val="6AA37FF0"/>
    <w:rsid w:val="6AA776F6"/>
    <w:rsid w:val="6AA82225"/>
    <w:rsid w:val="6AAA10EF"/>
    <w:rsid w:val="6AB51BD2"/>
    <w:rsid w:val="6ABA5C4F"/>
    <w:rsid w:val="6ACB0B1F"/>
    <w:rsid w:val="6AD6117E"/>
    <w:rsid w:val="6ADB064F"/>
    <w:rsid w:val="6ADB4027"/>
    <w:rsid w:val="6AE438D1"/>
    <w:rsid w:val="6AE6001F"/>
    <w:rsid w:val="6AE81DC1"/>
    <w:rsid w:val="6AE82B60"/>
    <w:rsid w:val="6AEB565E"/>
    <w:rsid w:val="6AF93026"/>
    <w:rsid w:val="6AFD26B1"/>
    <w:rsid w:val="6AFE0821"/>
    <w:rsid w:val="6AFF6177"/>
    <w:rsid w:val="6B053587"/>
    <w:rsid w:val="6B0672AC"/>
    <w:rsid w:val="6B1029C9"/>
    <w:rsid w:val="6B130B67"/>
    <w:rsid w:val="6B1468C4"/>
    <w:rsid w:val="6B1A5810"/>
    <w:rsid w:val="6B1C70C4"/>
    <w:rsid w:val="6B2626B9"/>
    <w:rsid w:val="6B2F39C6"/>
    <w:rsid w:val="6B364537"/>
    <w:rsid w:val="6B374DC6"/>
    <w:rsid w:val="6B3B4578"/>
    <w:rsid w:val="6B3B69F6"/>
    <w:rsid w:val="6B3E01E8"/>
    <w:rsid w:val="6B3F0372"/>
    <w:rsid w:val="6B3F4454"/>
    <w:rsid w:val="6B425F25"/>
    <w:rsid w:val="6B497E1A"/>
    <w:rsid w:val="6B4A03CC"/>
    <w:rsid w:val="6B4A4ECB"/>
    <w:rsid w:val="6B515C76"/>
    <w:rsid w:val="6B563F78"/>
    <w:rsid w:val="6B591E5A"/>
    <w:rsid w:val="6B644247"/>
    <w:rsid w:val="6B663A34"/>
    <w:rsid w:val="6B6A6B94"/>
    <w:rsid w:val="6B6C7B28"/>
    <w:rsid w:val="6B6E68D8"/>
    <w:rsid w:val="6B711270"/>
    <w:rsid w:val="6B7710A9"/>
    <w:rsid w:val="6B7817AD"/>
    <w:rsid w:val="6B7C22E8"/>
    <w:rsid w:val="6B7D358A"/>
    <w:rsid w:val="6B8664B8"/>
    <w:rsid w:val="6B887A57"/>
    <w:rsid w:val="6B8D35B3"/>
    <w:rsid w:val="6B8E638D"/>
    <w:rsid w:val="6B8E7902"/>
    <w:rsid w:val="6B935AC4"/>
    <w:rsid w:val="6B940041"/>
    <w:rsid w:val="6B9661FF"/>
    <w:rsid w:val="6B98629F"/>
    <w:rsid w:val="6B9B21E7"/>
    <w:rsid w:val="6B9D59D9"/>
    <w:rsid w:val="6BA9162E"/>
    <w:rsid w:val="6BA9714A"/>
    <w:rsid w:val="6BAC1671"/>
    <w:rsid w:val="6BB43793"/>
    <w:rsid w:val="6BB923BA"/>
    <w:rsid w:val="6BC425F8"/>
    <w:rsid w:val="6BC44D0B"/>
    <w:rsid w:val="6BC57921"/>
    <w:rsid w:val="6BD52FEB"/>
    <w:rsid w:val="6BD74292"/>
    <w:rsid w:val="6BDA4260"/>
    <w:rsid w:val="6BE26362"/>
    <w:rsid w:val="6BE67159"/>
    <w:rsid w:val="6BF331FB"/>
    <w:rsid w:val="6BF907EB"/>
    <w:rsid w:val="6BFB0C36"/>
    <w:rsid w:val="6BFC5774"/>
    <w:rsid w:val="6BFD2143"/>
    <w:rsid w:val="6BFE76C9"/>
    <w:rsid w:val="6C0046C2"/>
    <w:rsid w:val="6C0E5EEE"/>
    <w:rsid w:val="6C0F3C92"/>
    <w:rsid w:val="6C153455"/>
    <w:rsid w:val="6C177114"/>
    <w:rsid w:val="6C1B5308"/>
    <w:rsid w:val="6C2028CA"/>
    <w:rsid w:val="6C287018"/>
    <w:rsid w:val="6C2D750D"/>
    <w:rsid w:val="6C3E2C63"/>
    <w:rsid w:val="6C3F712F"/>
    <w:rsid w:val="6C483D46"/>
    <w:rsid w:val="6C4C27E0"/>
    <w:rsid w:val="6C4F34DF"/>
    <w:rsid w:val="6C57136D"/>
    <w:rsid w:val="6C5734A9"/>
    <w:rsid w:val="6C5A38D9"/>
    <w:rsid w:val="6C5A5D5D"/>
    <w:rsid w:val="6C5B7113"/>
    <w:rsid w:val="6C5F355A"/>
    <w:rsid w:val="6C6654C3"/>
    <w:rsid w:val="6C6C20B2"/>
    <w:rsid w:val="6C6C5DD4"/>
    <w:rsid w:val="6C7279B6"/>
    <w:rsid w:val="6C727FC4"/>
    <w:rsid w:val="6C757145"/>
    <w:rsid w:val="6C7B0DDB"/>
    <w:rsid w:val="6C7C0C45"/>
    <w:rsid w:val="6C7F472B"/>
    <w:rsid w:val="6C8736A2"/>
    <w:rsid w:val="6C94204E"/>
    <w:rsid w:val="6C9A2DA0"/>
    <w:rsid w:val="6C9B24F6"/>
    <w:rsid w:val="6C9C1997"/>
    <w:rsid w:val="6C9F000C"/>
    <w:rsid w:val="6CA146D1"/>
    <w:rsid w:val="6CB3184A"/>
    <w:rsid w:val="6CBB6C11"/>
    <w:rsid w:val="6CC36026"/>
    <w:rsid w:val="6CC40382"/>
    <w:rsid w:val="6CC67A73"/>
    <w:rsid w:val="6CCB7932"/>
    <w:rsid w:val="6CD40916"/>
    <w:rsid w:val="6CD608AC"/>
    <w:rsid w:val="6CDC6C78"/>
    <w:rsid w:val="6CDD554A"/>
    <w:rsid w:val="6CDE1F19"/>
    <w:rsid w:val="6CE14AD3"/>
    <w:rsid w:val="6CE74446"/>
    <w:rsid w:val="6CF90BFD"/>
    <w:rsid w:val="6CFC0418"/>
    <w:rsid w:val="6CFF132D"/>
    <w:rsid w:val="6D08539C"/>
    <w:rsid w:val="6D103A3C"/>
    <w:rsid w:val="6D1D7307"/>
    <w:rsid w:val="6D1F5D33"/>
    <w:rsid w:val="6D2B7D23"/>
    <w:rsid w:val="6D330926"/>
    <w:rsid w:val="6D3412D0"/>
    <w:rsid w:val="6D343D39"/>
    <w:rsid w:val="6D364F95"/>
    <w:rsid w:val="6D37065D"/>
    <w:rsid w:val="6D4309AB"/>
    <w:rsid w:val="6D517A3B"/>
    <w:rsid w:val="6D521823"/>
    <w:rsid w:val="6D52725D"/>
    <w:rsid w:val="6D6153F0"/>
    <w:rsid w:val="6D627BC6"/>
    <w:rsid w:val="6D636172"/>
    <w:rsid w:val="6D663EA0"/>
    <w:rsid w:val="6D6A6288"/>
    <w:rsid w:val="6D6E2F58"/>
    <w:rsid w:val="6D6E75A2"/>
    <w:rsid w:val="6D721AEF"/>
    <w:rsid w:val="6D725C61"/>
    <w:rsid w:val="6D7D0446"/>
    <w:rsid w:val="6D7F7E9F"/>
    <w:rsid w:val="6D86134A"/>
    <w:rsid w:val="6D903021"/>
    <w:rsid w:val="6D9113FA"/>
    <w:rsid w:val="6D9223A4"/>
    <w:rsid w:val="6D92280E"/>
    <w:rsid w:val="6D942EE7"/>
    <w:rsid w:val="6D9E3862"/>
    <w:rsid w:val="6DAF6C9C"/>
    <w:rsid w:val="6DB4714C"/>
    <w:rsid w:val="6DB6393A"/>
    <w:rsid w:val="6DBB6026"/>
    <w:rsid w:val="6DBD7721"/>
    <w:rsid w:val="6DBE5EBE"/>
    <w:rsid w:val="6DBE69ED"/>
    <w:rsid w:val="6DBF06F1"/>
    <w:rsid w:val="6DC370BC"/>
    <w:rsid w:val="6DC41364"/>
    <w:rsid w:val="6DCD6A8C"/>
    <w:rsid w:val="6DCE2FFF"/>
    <w:rsid w:val="6DCF3432"/>
    <w:rsid w:val="6DD62555"/>
    <w:rsid w:val="6DDD12B6"/>
    <w:rsid w:val="6DE4264E"/>
    <w:rsid w:val="6DE71B0D"/>
    <w:rsid w:val="6DF60DFA"/>
    <w:rsid w:val="6DF76C53"/>
    <w:rsid w:val="6E061277"/>
    <w:rsid w:val="6E096470"/>
    <w:rsid w:val="6E0C7591"/>
    <w:rsid w:val="6E0D36D1"/>
    <w:rsid w:val="6E1022BC"/>
    <w:rsid w:val="6E1830C4"/>
    <w:rsid w:val="6E1872DD"/>
    <w:rsid w:val="6E210A50"/>
    <w:rsid w:val="6E227802"/>
    <w:rsid w:val="6E236DAA"/>
    <w:rsid w:val="6E292403"/>
    <w:rsid w:val="6E322F9D"/>
    <w:rsid w:val="6E333DBC"/>
    <w:rsid w:val="6E35290E"/>
    <w:rsid w:val="6E404F86"/>
    <w:rsid w:val="6E4608BB"/>
    <w:rsid w:val="6E47697D"/>
    <w:rsid w:val="6E497FDF"/>
    <w:rsid w:val="6E4A60ED"/>
    <w:rsid w:val="6E4E2466"/>
    <w:rsid w:val="6E4F2E57"/>
    <w:rsid w:val="6E52009E"/>
    <w:rsid w:val="6E54636C"/>
    <w:rsid w:val="6E5A0757"/>
    <w:rsid w:val="6E6560CE"/>
    <w:rsid w:val="6E71550F"/>
    <w:rsid w:val="6E724C90"/>
    <w:rsid w:val="6E7A3CB4"/>
    <w:rsid w:val="6E7D6422"/>
    <w:rsid w:val="6E83756D"/>
    <w:rsid w:val="6E85399B"/>
    <w:rsid w:val="6E8E7B7B"/>
    <w:rsid w:val="6E964132"/>
    <w:rsid w:val="6EA141D1"/>
    <w:rsid w:val="6EA823D8"/>
    <w:rsid w:val="6EBC3C1E"/>
    <w:rsid w:val="6ECB362A"/>
    <w:rsid w:val="6ECC5B25"/>
    <w:rsid w:val="6ED139C4"/>
    <w:rsid w:val="6ED52A71"/>
    <w:rsid w:val="6ED83DE3"/>
    <w:rsid w:val="6EDC3386"/>
    <w:rsid w:val="6EDC46E0"/>
    <w:rsid w:val="6EDD4588"/>
    <w:rsid w:val="6EDE3AED"/>
    <w:rsid w:val="6EDE5A2B"/>
    <w:rsid w:val="6EE249A9"/>
    <w:rsid w:val="6EEC1DAD"/>
    <w:rsid w:val="6EEE1EB2"/>
    <w:rsid w:val="6EF16EC4"/>
    <w:rsid w:val="6EF420CA"/>
    <w:rsid w:val="6EFC2364"/>
    <w:rsid w:val="6EFD0037"/>
    <w:rsid w:val="6EFE60D4"/>
    <w:rsid w:val="6F0F4624"/>
    <w:rsid w:val="6F114B45"/>
    <w:rsid w:val="6F170B25"/>
    <w:rsid w:val="6F203E57"/>
    <w:rsid w:val="6F2162A3"/>
    <w:rsid w:val="6F222C2D"/>
    <w:rsid w:val="6F297FF1"/>
    <w:rsid w:val="6F2E5B95"/>
    <w:rsid w:val="6F31464A"/>
    <w:rsid w:val="6F3839E3"/>
    <w:rsid w:val="6F4457A4"/>
    <w:rsid w:val="6F514775"/>
    <w:rsid w:val="6F515D20"/>
    <w:rsid w:val="6F533890"/>
    <w:rsid w:val="6F5551EF"/>
    <w:rsid w:val="6F55667C"/>
    <w:rsid w:val="6F561F30"/>
    <w:rsid w:val="6F575048"/>
    <w:rsid w:val="6F5B567E"/>
    <w:rsid w:val="6F5D4AD5"/>
    <w:rsid w:val="6F617E34"/>
    <w:rsid w:val="6F6233A6"/>
    <w:rsid w:val="6F64690D"/>
    <w:rsid w:val="6F674881"/>
    <w:rsid w:val="6F676098"/>
    <w:rsid w:val="6F6B1769"/>
    <w:rsid w:val="6F6E7BDE"/>
    <w:rsid w:val="6F6F50AA"/>
    <w:rsid w:val="6F7206A7"/>
    <w:rsid w:val="6F730836"/>
    <w:rsid w:val="6F784CBD"/>
    <w:rsid w:val="6F7D7B9F"/>
    <w:rsid w:val="6F8019E8"/>
    <w:rsid w:val="6F806DC9"/>
    <w:rsid w:val="6F822094"/>
    <w:rsid w:val="6F8554ED"/>
    <w:rsid w:val="6F8D2FD4"/>
    <w:rsid w:val="6F920488"/>
    <w:rsid w:val="6F95527B"/>
    <w:rsid w:val="6F987D3C"/>
    <w:rsid w:val="6F993844"/>
    <w:rsid w:val="6F9F3A8B"/>
    <w:rsid w:val="6FA30E78"/>
    <w:rsid w:val="6FAA3196"/>
    <w:rsid w:val="6FAF2290"/>
    <w:rsid w:val="6FAF50C4"/>
    <w:rsid w:val="6FBA7ED2"/>
    <w:rsid w:val="6FBB4F2F"/>
    <w:rsid w:val="6FC145CC"/>
    <w:rsid w:val="6FC712EC"/>
    <w:rsid w:val="6FC779BB"/>
    <w:rsid w:val="6FD03B82"/>
    <w:rsid w:val="6FD2144F"/>
    <w:rsid w:val="6FD55173"/>
    <w:rsid w:val="6FD553CE"/>
    <w:rsid w:val="6FD70F08"/>
    <w:rsid w:val="6FDF6AC6"/>
    <w:rsid w:val="6FE03E9C"/>
    <w:rsid w:val="6FE5779D"/>
    <w:rsid w:val="6FE7421A"/>
    <w:rsid w:val="6FF02E38"/>
    <w:rsid w:val="6FF313EE"/>
    <w:rsid w:val="6FF4273F"/>
    <w:rsid w:val="6FF86CE8"/>
    <w:rsid w:val="70005F65"/>
    <w:rsid w:val="700965AD"/>
    <w:rsid w:val="700A6217"/>
    <w:rsid w:val="700B3CCB"/>
    <w:rsid w:val="700E2568"/>
    <w:rsid w:val="700F3E8D"/>
    <w:rsid w:val="70174290"/>
    <w:rsid w:val="701B54C8"/>
    <w:rsid w:val="701D0E37"/>
    <w:rsid w:val="702406E3"/>
    <w:rsid w:val="70290E23"/>
    <w:rsid w:val="702C0405"/>
    <w:rsid w:val="702C3AD4"/>
    <w:rsid w:val="70336179"/>
    <w:rsid w:val="70362E8C"/>
    <w:rsid w:val="70365932"/>
    <w:rsid w:val="703B5710"/>
    <w:rsid w:val="703C536D"/>
    <w:rsid w:val="704676C3"/>
    <w:rsid w:val="70470D1B"/>
    <w:rsid w:val="704970D1"/>
    <w:rsid w:val="704B2108"/>
    <w:rsid w:val="704F5276"/>
    <w:rsid w:val="70523686"/>
    <w:rsid w:val="70550B1D"/>
    <w:rsid w:val="70555613"/>
    <w:rsid w:val="7059507F"/>
    <w:rsid w:val="705B5BE9"/>
    <w:rsid w:val="706107A0"/>
    <w:rsid w:val="70621B88"/>
    <w:rsid w:val="70646C44"/>
    <w:rsid w:val="7068193A"/>
    <w:rsid w:val="706B43EC"/>
    <w:rsid w:val="707603FB"/>
    <w:rsid w:val="70770BFB"/>
    <w:rsid w:val="707F178B"/>
    <w:rsid w:val="7086016C"/>
    <w:rsid w:val="70875CAA"/>
    <w:rsid w:val="708B1E33"/>
    <w:rsid w:val="7093295C"/>
    <w:rsid w:val="70936910"/>
    <w:rsid w:val="70977A8E"/>
    <w:rsid w:val="709E5285"/>
    <w:rsid w:val="709F2FB4"/>
    <w:rsid w:val="70A27584"/>
    <w:rsid w:val="70B2642D"/>
    <w:rsid w:val="70B67809"/>
    <w:rsid w:val="70BB0C2E"/>
    <w:rsid w:val="70C50198"/>
    <w:rsid w:val="70C678A6"/>
    <w:rsid w:val="70C91BA8"/>
    <w:rsid w:val="70CB67D1"/>
    <w:rsid w:val="70CE299C"/>
    <w:rsid w:val="70D079E7"/>
    <w:rsid w:val="70D731B2"/>
    <w:rsid w:val="70DA458E"/>
    <w:rsid w:val="70E652B4"/>
    <w:rsid w:val="70EB15C1"/>
    <w:rsid w:val="70EB6491"/>
    <w:rsid w:val="70EC1CE8"/>
    <w:rsid w:val="70EC5245"/>
    <w:rsid w:val="70EF3785"/>
    <w:rsid w:val="70F011B1"/>
    <w:rsid w:val="70F41091"/>
    <w:rsid w:val="70F4443F"/>
    <w:rsid w:val="70F50AB6"/>
    <w:rsid w:val="70F672C0"/>
    <w:rsid w:val="71055A44"/>
    <w:rsid w:val="710B1582"/>
    <w:rsid w:val="711F3F29"/>
    <w:rsid w:val="71255765"/>
    <w:rsid w:val="712C27B7"/>
    <w:rsid w:val="712C4E21"/>
    <w:rsid w:val="712E5978"/>
    <w:rsid w:val="71331A79"/>
    <w:rsid w:val="71375BAE"/>
    <w:rsid w:val="71393EF7"/>
    <w:rsid w:val="713978AF"/>
    <w:rsid w:val="713A1460"/>
    <w:rsid w:val="713B6537"/>
    <w:rsid w:val="713B7CAA"/>
    <w:rsid w:val="713C388D"/>
    <w:rsid w:val="71436B20"/>
    <w:rsid w:val="714E1C2D"/>
    <w:rsid w:val="715343FA"/>
    <w:rsid w:val="71597CE5"/>
    <w:rsid w:val="715D3A2F"/>
    <w:rsid w:val="71631EE4"/>
    <w:rsid w:val="716B3DD7"/>
    <w:rsid w:val="716B4452"/>
    <w:rsid w:val="71714796"/>
    <w:rsid w:val="717B7868"/>
    <w:rsid w:val="718200E7"/>
    <w:rsid w:val="718F2C9B"/>
    <w:rsid w:val="719C1222"/>
    <w:rsid w:val="71A27917"/>
    <w:rsid w:val="71A3207C"/>
    <w:rsid w:val="71A5349A"/>
    <w:rsid w:val="71AB1A99"/>
    <w:rsid w:val="71B00203"/>
    <w:rsid w:val="71B01EFB"/>
    <w:rsid w:val="71BC27A4"/>
    <w:rsid w:val="71BD226F"/>
    <w:rsid w:val="71C67387"/>
    <w:rsid w:val="71C72717"/>
    <w:rsid w:val="71C90327"/>
    <w:rsid w:val="71C94072"/>
    <w:rsid w:val="71CF3AE7"/>
    <w:rsid w:val="71D12BDE"/>
    <w:rsid w:val="71D24F57"/>
    <w:rsid w:val="71DE25E3"/>
    <w:rsid w:val="71E4598B"/>
    <w:rsid w:val="71EB6DF9"/>
    <w:rsid w:val="71F609D8"/>
    <w:rsid w:val="71F61316"/>
    <w:rsid w:val="71F70B32"/>
    <w:rsid w:val="71F8227F"/>
    <w:rsid w:val="71FA443C"/>
    <w:rsid w:val="71FE4276"/>
    <w:rsid w:val="71FE441B"/>
    <w:rsid w:val="720429A3"/>
    <w:rsid w:val="720777CE"/>
    <w:rsid w:val="720A3D97"/>
    <w:rsid w:val="721113CE"/>
    <w:rsid w:val="72142B96"/>
    <w:rsid w:val="721525FE"/>
    <w:rsid w:val="721C72B6"/>
    <w:rsid w:val="721F1D99"/>
    <w:rsid w:val="7222701D"/>
    <w:rsid w:val="72297D7E"/>
    <w:rsid w:val="722C749B"/>
    <w:rsid w:val="722F475C"/>
    <w:rsid w:val="72361487"/>
    <w:rsid w:val="7236449C"/>
    <w:rsid w:val="72366F2B"/>
    <w:rsid w:val="7237263A"/>
    <w:rsid w:val="723A1380"/>
    <w:rsid w:val="72444535"/>
    <w:rsid w:val="724530B0"/>
    <w:rsid w:val="724922E8"/>
    <w:rsid w:val="72504EC5"/>
    <w:rsid w:val="7257095C"/>
    <w:rsid w:val="725C2AD3"/>
    <w:rsid w:val="725D7D94"/>
    <w:rsid w:val="726E6C6B"/>
    <w:rsid w:val="72715FBE"/>
    <w:rsid w:val="7274632C"/>
    <w:rsid w:val="727C7924"/>
    <w:rsid w:val="727D0F06"/>
    <w:rsid w:val="72822064"/>
    <w:rsid w:val="72847C0B"/>
    <w:rsid w:val="72865B4E"/>
    <w:rsid w:val="72925943"/>
    <w:rsid w:val="72952540"/>
    <w:rsid w:val="729F2D54"/>
    <w:rsid w:val="72A555CF"/>
    <w:rsid w:val="72AD1FA3"/>
    <w:rsid w:val="72B85092"/>
    <w:rsid w:val="72B97567"/>
    <w:rsid w:val="72BD5AFC"/>
    <w:rsid w:val="72BF2B65"/>
    <w:rsid w:val="72CD3DD2"/>
    <w:rsid w:val="72D52704"/>
    <w:rsid w:val="72D61AF2"/>
    <w:rsid w:val="72E021F5"/>
    <w:rsid w:val="72E41850"/>
    <w:rsid w:val="72E41DDF"/>
    <w:rsid w:val="72E95774"/>
    <w:rsid w:val="72EA51E4"/>
    <w:rsid w:val="72EB36B5"/>
    <w:rsid w:val="72F464D2"/>
    <w:rsid w:val="72F64EED"/>
    <w:rsid w:val="72F9402A"/>
    <w:rsid w:val="72FA71E3"/>
    <w:rsid w:val="72FC09A1"/>
    <w:rsid w:val="72FE1E4E"/>
    <w:rsid w:val="73092DFD"/>
    <w:rsid w:val="730A430B"/>
    <w:rsid w:val="73135AF6"/>
    <w:rsid w:val="73156D4F"/>
    <w:rsid w:val="73157420"/>
    <w:rsid w:val="7322135D"/>
    <w:rsid w:val="73246FFD"/>
    <w:rsid w:val="73254888"/>
    <w:rsid w:val="732C7890"/>
    <w:rsid w:val="733016F7"/>
    <w:rsid w:val="733163E0"/>
    <w:rsid w:val="73320E38"/>
    <w:rsid w:val="7335148A"/>
    <w:rsid w:val="7336314C"/>
    <w:rsid w:val="7338743E"/>
    <w:rsid w:val="733E1FA0"/>
    <w:rsid w:val="73532736"/>
    <w:rsid w:val="7358132E"/>
    <w:rsid w:val="735C5998"/>
    <w:rsid w:val="73600A99"/>
    <w:rsid w:val="73685478"/>
    <w:rsid w:val="73692621"/>
    <w:rsid w:val="73706BF9"/>
    <w:rsid w:val="73711FD1"/>
    <w:rsid w:val="73724FC6"/>
    <w:rsid w:val="73753D09"/>
    <w:rsid w:val="737B3871"/>
    <w:rsid w:val="738565F3"/>
    <w:rsid w:val="7386513C"/>
    <w:rsid w:val="738B624A"/>
    <w:rsid w:val="738B6266"/>
    <w:rsid w:val="738C42C8"/>
    <w:rsid w:val="73916F8C"/>
    <w:rsid w:val="7395227C"/>
    <w:rsid w:val="73974AFB"/>
    <w:rsid w:val="739E1EF3"/>
    <w:rsid w:val="739F05E0"/>
    <w:rsid w:val="73A0523B"/>
    <w:rsid w:val="73A32326"/>
    <w:rsid w:val="73AC0CB9"/>
    <w:rsid w:val="73AE1512"/>
    <w:rsid w:val="73B82041"/>
    <w:rsid w:val="73BC238A"/>
    <w:rsid w:val="73C24D06"/>
    <w:rsid w:val="73C42F8F"/>
    <w:rsid w:val="73C529B4"/>
    <w:rsid w:val="73CA42CE"/>
    <w:rsid w:val="73CE2541"/>
    <w:rsid w:val="73D2289B"/>
    <w:rsid w:val="73D24A66"/>
    <w:rsid w:val="73D66AAD"/>
    <w:rsid w:val="73DA43ED"/>
    <w:rsid w:val="73E82637"/>
    <w:rsid w:val="73E82B67"/>
    <w:rsid w:val="73EB0D4B"/>
    <w:rsid w:val="73EC60A6"/>
    <w:rsid w:val="73EE2CAB"/>
    <w:rsid w:val="73EF276C"/>
    <w:rsid w:val="73F65A08"/>
    <w:rsid w:val="73F765F3"/>
    <w:rsid w:val="73F81FD7"/>
    <w:rsid w:val="73F9384A"/>
    <w:rsid w:val="73FD0941"/>
    <w:rsid w:val="73FD11DB"/>
    <w:rsid w:val="73FE3384"/>
    <w:rsid w:val="73FF633C"/>
    <w:rsid w:val="7405017C"/>
    <w:rsid w:val="740C5320"/>
    <w:rsid w:val="74110132"/>
    <w:rsid w:val="741203E8"/>
    <w:rsid w:val="741645BF"/>
    <w:rsid w:val="7416563E"/>
    <w:rsid w:val="741D739B"/>
    <w:rsid w:val="74207DEB"/>
    <w:rsid w:val="742553B8"/>
    <w:rsid w:val="742606E8"/>
    <w:rsid w:val="742612A8"/>
    <w:rsid w:val="742830D3"/>
    <w:rsid w:val="742D0C44"/>
    <w:rsid w:val="742F4887"/>
    <w:rsid w:val="743C7C37"/>
    <w:rsid w:val="743E79C5"/>
    <w:rsid w:val="743F2FAB"/>
    <w:rsid w:val="745639CF"/>
    <w:rsid w:val="7459177A"/>
    <w:rsid w:val="745A6A1C"/>
    <w:rsid w:val="745B1BB3"/>
    <w:rsid w:val="746516EE"/>
    <w:rsid w:val="74662679"/>
    <w:rsid w:val="746702C2"/>
    <w:rsid w:val="74695DA4"/>
    <w:rsid w:val="746A1021"/>
    <w:rsid w:val="746B2F72"/>
    <w:rsid w:val="746C7490"/>
    <w:rsid w:val="746E352E"/>
    <w:rsid w:val="74736E4C"/>
    <w:rsid w:val="747571CA"/>
    <w:rsid w:val="747E4BC5"/>
    <w:rsid w:val="74806B0A"/>
    <w:rsid w:val="74875878"/>
    <w:rsid w:val="74875D05"/>
    <w:rsid w:val="74887342"/>
    <w:rsid w:val="74893FA0"/>
    <w:rsid w:val="748B2B47"/>
    <w:rsid w:val="74907E59"/>
    <w:rsid w:val="74936B24"/>
    <w:rsid w:val="7498129A"/>
    <w:rsid w:val="749C5AA5"/>
    <w:rsid w:val="749D620D"/>
    <w:rsid w:val="74A407EC"/>
    <w:rsid w:val="74B37A4A"/>
    <w:rsid w:val="74B85074"/>
    <w:rsid w:val="74BD73BE"/>
    <w:rsid w:val="74C66802"/>
    <w:rsid w:val="74CB6800"/>
    <w:rsid w:val="74CC7244"/>
    <w:rsid w:val="74CE4E14"/>
    <w:rsid w:val="74CF7DDF"/>
    <w:rsid w:val="74D440FF"/>
    <w:rsid w:val="74DA4796"/>
    <w:rsid w:val="74DF12FE"/>
    <w:rsid w:val="74E01470"/>
    <w:rsid w:val="74F60F1B"/>
    <w:rsid w:val="74F74CF6"/>
    <w:rsid w:val="74F852F9"/>
    <w:rsid w:val="74FA13D4"/>
    <w:rsid w:val="74FB37EA"/>
    <w:rsid w:val="74FD19D1"/>
    <w:rsid w:val="74FE01DD"/>
    <w:rsid w:val="74FE0F49"/>
    <w:rsid w:val="74FE44D3"/>
    <w:rsid w:val="750133EA"/>
    <w:rsid w:val="750201F0"/>
    <w:rsid w:val="750243FF"/>
    <w:rsid w:val="75054A53"/>
    <w:rsid w:val="75083F1F"/>
    <w:rsid w:val="75124A6E"/>
    <w:rsid w:val="751C1C9E"/>
    <w:rsid w:val="75235F8B"/>
    <w:rsid w:val="752A670A"/>
    <w:rsid w:val="752D183A"/>
    <w:rsid w:val="752D24C7"/>
    <w:rsid w:val="75397F71"/>
    <w:rsid w:val="75434624"/>
    <w:rsid w:val="754B341F"/>
    <w:rsid w:val="75593F89"/>
    <w:rsid w:val="755A3616"/>
    <w:rsid w:val="756379E8"/>
    <w:rsid w:val="75710B87"/>
    <w:rsid w:val="75770154"/>
    <w:rsid w:val="75873437"/>
    <w:rsid w:val="758A272E"/>
    <w:rsid w:val="758F411E"/>
    <w:rsid w:val="75910A2D"/>
    <w:rsid w:val="759117C8"/>
    <w:rsid w:val="759B60BD"/>
    <w:rsid w:val="759D1AAC"/>
    <w:rsid w:val="759F0C9E"/>
    <w:rsid w:val="75AB35C7"/>
    <w:rsid w:val="75B84270"/>
    <w:rsid w:val="75C0027F"/>
    <w:rsid w:val="75C40ED4"/>
    <w:rsid w:val="75C81339"/>
    <w:rsid w:val="75D02E94"/>
    <w:rsid w:val="75D709A9"/>
    <w:rsid w:val="75D81AD3"/>
    <w:rsid w:val="75DB1D0B"/>
    <w:rsid w:val="75E16E2A"/>
    <w:rsid w:val="75E46BD8"/>
    <w:rsid w:val="75E80ABE"/>
    <w:rsid w:val="75E90ECF"/>
    <w:rsid w:val="75EB2C30"/>
    <w:rsid w:val="75EF1188"/>
    <w:rsid w:val="75F53CA6"/>
    <w:rsid w:val="75FB41CF"/>
    <w:rsid w:val="75FE3A77"/>
    <w:rsid w:val="75FF390D"/>
    <w:rsid w:val="760327A2"/>
    <w:rsid w:val="76090A54"/>
    <w:rsid w:val="76096457"/>
    <w:rsid w:val="760B5932"/>
    <w:rsid w:val="76110A04"/>
    <w:rsid w:val="76144DDB"/>
    <w:rsid w:val="76260C79"/>
    <w:rsid w:val="7630646A"/>
    <w:rsid w:val="76341848"/>
    <w:rsid w:val="7643362F"/>
    <w:rsid w:val="76443001"/>
    <w:rsid w:val="764614AE"/>
    <w:rsid w:val="76481826"/>
    <w:rsid w:val="764B093F"/>
    <w:rsid w:val="764C0DF0"/>
    <w:rsid w:val="765D0CAC"/>
    <w:rsid w:val="766634A7"/>
    <w:rsid w:val="766B6209"/>
    <w:rsid w:val="76722DDE"/>
    <w:rsid w:val="76753308"/>
    <w:rsid w:val="76754E7C"/>
    <w:rsid w:val="76803077"/>
    <w:rsid w:val="768220D9"/>
    <w:rsid w:val="76922EF3"/>
    <w:rsid w:val="7694575C"/>
    <w:rsid w:val="76946653"/>
    <w:rsid w:val="769C0D56"/>
    <w:rsid w:val="769C6435"/>
    <w:rsid w:val="769E4A9E"/>
    <w:rsid w:val="76A00ABE"/>
    <w:rsid w:val="76A110CA"/>
    <w:rsid w:val="76A85701"/>
    <w:rsid w:val="76AB6115"/>
    <w:rsid w:val="76AD0398"/>
    <w:rsid w:val="76B05140"/>
    <w:rsid w:val="76B323CC"/>
    <w:rsid w:val="76BB0220"/>
    <w:rsid w:val="76C70B03"/>
    <w:rsid w:val="76C8241D"/>
    <w:rsid w:val="76C8244C"/>
    <w:rsid w:val="76C87319"/>
    <w:rsid w:val="76CD1DD4"/>
    <w:rsid w:val="76CD5269"/>
    <w:rsid w:val="76D35A71"/>
    <w:rsid w:val="76D61730"/>
    <w:rsid w:val="76E90D97"/>
    <w:rsid w:val="76E96DBA"/>
    <w:rsid w:val="76EB0B1E"/>
    <w:rsid w:val="76ED3ED3"/>
    <w:rsid w:val="76EE7776"/>
    <w:rsid w:val="76F21380"/>
    <w:rsid w:val="76F551D7"/>
    <w:rsid w:val="76F76F56"/>
    <w:rsid w:val="76F85A1F"/>
    <w:rsid w:val="76FA2FFE"/>
    <w:rsid w:val="76FD52EE"/>
    <w:rsid w:val="77021917"/>
    <w:rsid w:val="7704017E"/>
    <w:rsid w:val="77055A45"/>
    <w:rsid w:val="770D36EF"/>
    <w:rsid w:val="770D50EB"/>
    <w:rsid w:val="770F5E70"/>
    <w:rsid w:val="771051AB"/>
    <w:rsid w:val="771422EE"/>
    <w:rsid w:val="77197C16"/>
    <w:rsid w:val="771C7D5C"/>
    <w:rsid w:val="771E6008"/>
    <w:rsid w:val="771F3961"/>
    <w:rsid w:val="771F51DD"/>
    <w:rsid w:val="772A4A3C"/>
    <w:rsid w:val="772C4FCC"/>
    <w:rsid w:val="772E11F7"/>
    <w:rsid w:val="772E4164"/>
    <w:rsid w:val="773401E8"/>
    <w:rsid w:val="77385FF5"/>
    <w:rsid w:val="773907EF"/>
    <w:rsid w:val="773E7325"/>
    <w:rsid w:val="7741651C"/>
    <w:rsid w:val="774447AD"/>
    <w:rsid w:val="77554450"/>
    <w:rsid w:val="77565F8C"/>
    <w:rsid w:val="77584ACA"/>
    <w:rsid w:val="775977CB"/>
    <w:rsid w:val="775D0F9F"/>
    <w:rsid w:val="77605B18"/>
    <w:rsid w:val="77616F3B"/>
    <w:rsid w:val="77642DA5"/>
    <w:rsid w:val="776E23BB"/>
    <w:rsid w:val="777014A1"/>
    <w:rsid w:val="77746DE4"/>
    <w:rsid w:val="77762723"/>
    <w:rsid w:val="777F0585"/>
    <w:rsid w:val="778C1067"/>
    <w:rsid w:val="77910414"/>
    <w:rsid w:val="779838DA"/>
    <w:rsid w:val="779925FC"/>
    <w:rsid w:val="779A11F2"/>
    <w:rsid w:val="779C22CC"/>
    <w:rsid w:val="77A06461"/>
    <w:rsid w:val="77A6599D"/>
    <w:rsid w:val="77AA44FF"/>
    <w:rsid w:val="77AF77A3"/>
    <w:rsid w:val="77BB1401"/>
    <w:rsid w:val="77BD5CBA"/>
    <w:rsid w:val="77C64EAE"/>
    <w:rsid w:val="77C74485"/>
    <w:rsid w:val="77CF3A30"/>
    <w:rsid w:val="77D14DE3"/>
    <w:rsid w:val="77D60860"/>
    <w:rsid w:val="77D623B8"/>
    <w:rsid w:val="77D8589B"/>
    <w:rsid w:val="77DC4FA3"/>
    <w:rsid w:val="77E80287"/>
    <w:rsid w:val="77E84345"/>
    <w:rsid w:val="77E85AC5"/>
    <w:rsid w:val="77E96791"/>
    <w:rsid w:val="77F64266"/>
    <w:rsid w:val="780765A5"/>
    <w:rsid w:val="78123E12"/>
    <w:rsid w:val="78124AC7"/>
    <w:rsid w:val="78180AF8"/>
    <w:rsid w:val="78184D7E"/>
    <w:rsid w:val="782A3487"/>
    <w:rsid w:val="78325C1D"/>
    <w:rsid w:val="78342C04"/>
    <w:rsid w:val="78345447"/>
    <w:rsid w:val="78361EB9"/>
    <w:rsid w:val="783B723C"/>
    <w:rsid w:val="783D45AD"/>
    <w:rsid w:val="78412352"/>
    <w:rsid w:val="784444E5"/>
    <w:rsid w:val="78502547"/>
    <w:rsid w:val="78507CC3"/>
    <w:rsid w:val="78516E92"/>
    <w:rsid w:val="78525614"/>
    <w:rsid w:val="78532BB3"/>
    <w:rsid w:val="785D55FD"/>
    <w:rsid w:val="78661469"/>
    <w:rsid w:val="78752C69"/>
    <w:rsid w:val="787A53CE"/>
    <w:rsid w:val="787B6F79"/>
    <w:rsid w:val="788526E1"/>
    <w:rsid w:val="78852916"/>
    <w:rsid w:val="788F780B"/>
    <w:rsid w:val="789028E9"/>
    <w:rsid w:val="78973293"/>
    <w:rsid w:val="78A5762C"/>
    <w:rsid w:val="78A83E23"/>
    <w:rsid w:val="78A9282D"/>
    <w:rsid w:val="78A95EF6"/>
    <w:rsid w:val="78AA74F8"/>
    <w:rsid w:val="78B34208"/>
    <w:rsid w:val="78BB246A"/>
    <w:rsid w:val="78C021E4"/>
    <w:rsid w:val="78C2040C"/>
    <w:rsid w:val="78C53EAA"/>
    <w:rsid w:val="78D54A5E"/>
    <w:rsid w:val="78D8720A"/>
    <w:rsid w:val="78DB3CA8"/>
    <w:rsid w:val="78DC5696"/>
    <w:rsid w:val="78DC686F"/>
    <w:rsid w:val="78E43C37"/>
    <w:rsid w:val="78E7734A"/>
    <w:rsid w:val="78F26415"/>
    <w:rsid w:val="78F85A71"/>
    <w:rsid w:val="78FD2387"/>
    <w:rsid w:val="79026CF0"/>
    <w:rsid w:val="790965EC"/>
    <w:rsid w:val="79096DDF"/>
    <w:rsid w:val="790B6207"/>
    <w:rsid w:val="7911635D"/>
    <w:rsid w:val="791641AF"/>
    <w:rsid w:val="791F4DB7"/>
    <w:rsid w:val="792005FD"/>
    <w:rsid w:val="79206E94"/>
    <w:rsid w:val="792C074D"/>
    <w:rsid w:val="793077D3"/>
    <w:rsid w:val="79372B6B"/>
    <w:rsid w:val="793C64D4"/>
    <w:rsid w:val="794A7875"/>
    <w:rsid w:val="795158DF"/>
    <w:rsid w:val="795254C3"/>
    <w:rsid w:val="79562AD9"/>
    <w:rsid w:val="79566057"/>
    <w:rsid w:val="795E0B46"/>
    <w:rsid w:val="795E27D8"/>
    <w:rsid w:val="79626679"/>
    <w:rsid w:val="796A00CF"/>
    <w:rsid w:val="796C2E8B"/>
    <w:rsid w:val="796D0680"/>
    <w:rsid w:val="796E2F75"/>
    <w:rsid w:val="796F0720"/>
    <w:rsid w:val="79784FC5"/>
    <w:rsid w:val="797A1161"/>
    <w:rsid w:val="797B4F2A"/>
    <w:rsid w:val="797D00ED"/>
    <w:rsid w:val="79816A4F"/>
    <w:rsid w:val="79860261"/>
    <w:rsid w:val="798900E7"/>
    <w:rsid w:val="798C63D4"/>
    <w:rsid w:val="79900B63"/>
    <w:rsid w:val="79926F5E"/>
    <w:rsid w:val="79981CD1"/>
    <w:rsid w:val="799932B9"/>
    <w:rsid w:val="799A483D"/>
    <w:rsid w:val="799E1EEF"/>
    <w:rsid w:val="79A159EC"/>
    <w:rsid w:val="79B436BF"/>
    <w:rsid w:val="79B45D5F"/>
    <w:rsid w:val="79B728E2"/>
    <w:rsid w:val="79B740A0"/>
    <w:rsid w:val="79B80464"/>
    <w:rsid w:val="79B9047E"/>
    <w:rsid w:val="79BC17A8"/>
    <w:rsid w:val="79BE043F"/>
    <w:rsid w:val="79C33C39"/>
    <w:rsid w:val="79C46FE6"/>
    <w:rsid w:val="79DA20DC"/>
    <w:rsid w:val="79DF1094"/>
    <w:rsid w:val="79E86B0C"/>
    <w:rsid w:val="79E94F8B"/>
    <w:rsid w:val="79EA7BA3"/>
    <w:rsid w:val="79EC46EA"/>
    <w:rsid w:val="79EF5F2C"/>
    <w:rsid w:val="79F053DD"/>
    <w:rsid w:val="79F5606F"/>
    <w:rsid w:val="79F706AA"/>
    <w:rsid w:val="79FC64D5"/>
    <w:rsid w:val="79FD7597"/>
    <w:rsid w:val="79FF3A22"/>
    <w:rsid w:val="79FF6CF5"/>
    <w:rsid w:val="7A0248FE"/>
    <w:rsid w:val="7A082142"/>
    <w:rsid w:val="7A09610D"/>
    <w:rsid w:val="7A0E699E"/>
    <w:rsid w:val="7A0F1C7D"/>
    <w:rsid w:val="7A107A76"/>
    <w:rsid w:val="7A16213D"/>
    <w:rsid w:val="7A17448E"/>
    <w:rsid w:val="7A1B5463"/>
    <w:rsid w:val="7A237927"/>
    <w:rsid w:val="7A2E5DA7"/>
    <w:rsid w:val="7A3C07B5"/>
    <w:rsid w:val="7A3C5B76"/>
    <w:rsid w:val="7A3F45F7"/>
    <w:rsid w:val="7A412157"/>
    <w:rsid w:val="7A417B03"/>
    <w:rsid w:val="7A4677E9"/>
    <w:rsid w:val="7A486114"/>
    <w:rsid w:val="7A4B0C9D"/>
    <w:rsid w:val="7A4D5B50"/>
    <w:rsid w:val="7A4E157D"/>
    <w:rsid w:val="7A53346F"/>
    <w:rsid w:val="7A545369"/>
    <w:rsid w:val="7A554084"/>
    <w:rsid w:val="7A5A6A19"/>
    <w:rsid w:val="7A5D6D91"/>
    <w:rsid w:val="7A630361"/>
    <w:rsid w:val="7A6E6062"/>
    <w:rsid w:val="7A74601A"/>
    <w:rsid w:val="7A766DAD"/>
    <w:rsid w:val="7A7B3AF0"/>
    <w:rsid w:val="7A7D75CF"/>
    <w:rsid w:val="7A8A7C34"/>
    <w:rsid w:val="7A8E3F1A"/>
    <w:rsid w:val="7A940CD4"/>
    <w:rsid w:val="7A960D0C"/>
    <w:rsid w:val="7A997F53"/>
    <w:rsid w:val="7A9B6B48"/>
    <w:rsid w:val="7AA04F0E"/>
    <w:rsid w:val="7AA05ED7"/>
    <w:rsid w:val="7AA63866"/>
    <w:rsid w:val="7AAD6636"/>
    <w:rsid w:val="7AB0088E"/>
    <w:rsid w:val="7AB465B3"/>
    <w:rsid w:val="7AB56695"/>
    <w:rsid w:val="7AB72B2B"/>
    <w:rsid w:val="7AB747DD"/>
    <w:rsid w:val="7ABD5AA0"/>
    <w:rsid w:val="7ABF5B1A"/>
    <w:rsid w:val="7AC10C75"/>
    <w:rsid w:val="7AC44E9B"/>
    <w:rsid w:val="7AC819D8"/>
    <w:rsid w:val="7AC82D5C"/>
    <w:rsid w:val="7ACA2550"/>
    <w:rsid w:val="7ACA2A95"/>
    <w:rsid w:val="7ACA78CA"/>
    <w:rsid w:val="7ACB6FDA"/>
    <w:rsid w:val="7ADA3A4D"/>
    <w:rsid w:val="7ADD6626"/>
    <w:rsid w:val="7AE41013"/>
    <w:rsid w:val="7AE85E78"/>
    <w:rsid w:val="7AF50601"/>
    <w:rsid w:val="7AF627FC"/>
    <w:rsid w:val="7AF74C0B"/>
    <w:rsid w:val="7AF80D44"/>
    <w:rsid w:val="7AFE3637"/>
    <w:rsid w:val="7AFF2C6F"/>
    <w:rsid w:val="7B014EA1"/>
    <w:rsid w:val="7B037D47"/>
    <w:rsid w:val="7B0D6BC3"/>
    <w:rsid w:val="7B14418E"/>
    <w:rsid w:val="7B173251"/>
    <w:rsid w:val="7B18107D"/>
    <w:rsid w:val="7B1C5B38"/>
    <w:rsid w:val="7B1D427D"/>
    <w:rsid w:val="7B1F395D"/>
    <w:rsid w:val="7B235815"/>
    <w:rsid w:val="7B245357"/>
    <w:rsid w:val="7B273AB4"/>
    <w:rsid w:val="7B2F1A8E"/>
    <w:rsid w:val="7B3701DC"/>
    <w:rsid w:val="7B39502F"/>
    <w:rsid w:val="7B3C604B"/>
    <w:rsid w:val="7B3E589F"/>
    <w:rsid w:val="7B4505E9"/>
    <w:rsid w:val="7B4A1C97"/>
    <w:rsid w:val="7B4D3AC0"/>
    <w:rsid w:val="7B5C40F2"/>
    <w:rsid w:val="7B630C3F"/>
    <w:rsid w:val="7B6C5D13"/>
    <w:rsid w:val="7B6F0362"/>
    <w:rsid w:val="7B746DAC"/>
    <w:rsid w:val="7B7601F3"/>
    <w:rsid w:val="7B892AA6"/>
    <w:rsid w:val="7B8A7F9A"/>
    <w:rsid w:val="7B9054B5"/>
    <w:rsid w:val="7B950992"/>
    <w:rsid w:val="7B9A1D26"/>
    <w:rsid w:val="7B9B7CDE"/>
    <w:rsid w:val="7BA05B80"/>
    <w:rsid w:val="7BA11F70"/>
    <w:rsid w:val="7BA47C04"/>
    <w:rsid w:val="7BAA180C"/>
    <w:rsid w:val="7BB27F23"/>
    <w:rsid w:val="7BB35F88"/>
    <w:rsid w:val="7BBA3CFC"/>
    <w:rsid w:val="7BC45D94"/>
    <w:rsid w:val="7BC947B8"/>
    <w:rsid w:val="7BD41A19"/>
    <w:rsid w:val="7BD97622"/>
    <w:rsid w:val="7BE262F2"/>
    <w:rsid w:val="7BE27270"/>
    <w:rsid w:val="7BE527B4"/>
    <w:rsid w:val="7BE80AEA"/>
    <w:rsid w:val="7BEA4663"/>
    <w:rsid w:val="7BF00454"/>
    <w:rsid w:val="7BF15C9E"/>
    <w:rsid w:val="7C0D1B44"/>
    <w:rsid w:val="7C104800"/>
    <w:rsid w:val="7C1259F8"/>
    <w:rsid w:val="7C161038"/>
    <w:rsid w:val="7C1D6F2F"/>
    <w:rsid w:val="7C1E0EA1"/>
    <w:rsid w:val="7C1F00B0"/>
    <w:rsid w:val="7C227CA6"/>
    <w:rsid w:val="7C313F2B"/>
    <w:rsid w:val="7C3E54EE"/>
    <w:rsid w:val="7C410E54"/>
    <w:rsid w:val="7C486FD0"/>
    <w:rsid w:val="7C4962E3"/>
    <w:rsid w:val="7C4C6814"/>
    <w:rsid w:val="7C55529D"/>
    <w:rsid w:val="7C5635E7"/>
    <w:rsid w:val="7C5D0963"/>
    <w:rsid w:val="7C5E57A4"/>
    <w:rsid w:val="7C5F639A"/>
    <w:rsid w:val="7C60688F"/>
    <w:rsid w:val="7C6513F4"/>
    <w:rsid w:val="7C654D3D"/>
    <w:rsid w:val="7C68185A"/>
    <w:rsid w:val="7C727B1E"/>
    <w:rsid w:val="7C7766EE"/>
    <w:rsid w:val="7C7C2CFA"/>
    <w:rsid w:val="7C7C5536"/>
    <w:rsid w:val="7C7F177F"/>
    <w:rsid w:val="7C7F31F0"/>
    <w:rsid w:val="7C80672E"/>
    <w:rsid w:val="7C81295E"/>
    <w:rsid w:val="7C82656B"/>
    <w:rsid w:val="7C835653"/>
    <w:rsid w:val="7C860C49"/>
    <w:rsid w:val="7C87314B"/>
    <w:rsid w:val="7C875D40"/>
    <w:rsid w:val="7C8F31D9"/>
    <w:rsid w:val="7C9433FB"/>
    <w:rsid w:val="7C9453D6"/>
    <w:rsid w:val="7C9526DA"/>
    <w:rsid w:val="7C9A1390"/>
    <w:rsid w:val="7C9A72A1"/>
    <w:rsid w:val="7C9E7D13"/>
    <w:rsid w:val="7CA120A3"/>
    <w:rsid w:val="7CA87969"/>
    <w:rsid w:val="7CA922BA"/>
    <w:rsid w:val="7CA9632E"/>
    <w:rsid w:val="7CAF6EB8"/>
    <w:rsid w:val="7CC27170"/>
    <w:rsid w:val="7CC7608E"/>
    <w:rsid w:val="7CCD10D5"/>
    <w:rsid w:val="7CD236C9"/>
    <w:rsid w:val="7CD2538A"/>
    <w:rsid w:val="7CD360A8"/>
    <w:rsid w:val="7CD40B5A"/>
    <w:rsid w:val="7CD84B89"/>
    <w:rsid w:val="7CF24DC8"/>
    <w:rsid w:val="7CFB15DF"/>
    <w:rsid w:val="7CFD07FB"/>
    <w:rsid w:val="7CFD0FFA"/>
    <w:rsid w:val="7CFD6F11"/>
    <w:rsid w:val="7CFE24DB"/>
    <w:rsid w:val="7D051E84"/>
    <w:rsid w:val="7D07553E"/>
    <w:rsid w:val="7D113728"/>
    <w:rsid w:val="7D154AD4"/>
    <w:rsid w:val="7D173C60"/>
    <w:rsid w:val="7D190D61"/>
    <w:rsid w:val="7D217669"/>
    <w:rsid w:val="7D253E8F"/>
    <w:rsid w:val="7D2A7E58"/>
    <w:rsid w:val="7D2F12C8"/>
    <w:rsid w:val="7D322102"/>
    <w:rsid w:val="7D34146D"/>
    <w:rsid w:val="7D457511"/>
    <w:rsid w:val="7D4622F9"/>
    <w:rsid w:val="7D4F454F"/>
    <w:rsid w:val="7D565B19"/>
    <w:rsid w:val="7D5760B4"/>
    <w:rsid w:val="7D594854"/>
    <w:rsid w:val="7D605234"/>
    <w:rsid w:val="7D60674A"/>
    <w:rsid w:val="7D66774C"/>
    <w:rsid w:val="7D67407B"/>
    <w:rsid w:val="7D6B126D"/>
    <w:rsid w:val="7D6B375A"/>
    <w:rsid w:val="7D6D31D8"/>
    <w:rsid w:val="7D733216"/>
    <w:rsid w:val="7D8C27B7"/>
    <w:rsid w:val="7D8C417D"/>
    <w:rsid w:val="7D92694E"/>
    <w:rsid w:val="7D947C7A"/>
    <w:rsid w:val="7D977CA9"/>
    <w:rsid w:val="7D9873E3"/>
    <w:rsid w:val="7D9A1C18"/>
    <w:rsid w:val="7D9B30FB"/>
    <w:rsid w:val="7DA41394"/>
    <w:rsid w:val="7DA41CE8"/>
    <w:rsid w:val="7DA421F6"/>
    <w:rsid w:val="7DAC6602"/>
    <w:rsid w:val="7DAE7A6B"/>
    <w:rsid w:val="7DB32FD6"/>
    <w:rsid w:val="7DB9138A"/>
    <w:rsid w:val="7DBD6534"/>
    <w:rsid w:val="7DC45898"/>
    <w:rsid w:val="7DC95918"/>
    <w:rsid w:val="7DCC2F27"/>
    <w:rsid w:val="7DCC33A6"/>
    <w:rsid w:val="7DD21B67"/>
    <w:rsid w:val="7DDE1011"/>
    <w:rsid w:val="7DDF7230"/>
    <w:rsid w:val="7DE120C2"/>
    <w:rsid w:val="7DE83F3B"/>
    <w:rsid w:val="7DE86F87"/>
    <w:rsid w:val="7DEB79C4"/>
    <w:rsid w:val="7DEF0D99"/>
    <w:rsid w:val="7DF5030E"/>
    <w:rsid w:val="7E015E9B"/>
    <w:rsid w:val="7E077DED"/>
    <w:rsid w:val="7E0C71F3"/>
    <w:rsid w:val="7E0D04A5"/>
    <w:rsid w:val="7E1715FB"/>
    <w:rsid w:val="7E195C76"/>
    <w:rsid w:val="7E214DC6"/>
    <w:rsid w:val="7E2F7133"/>
    <w:rsid w:val="7E324DE8"/>
    <w:rsid w:val="7E334D83"/>
    <w:rsid w:val="7E384FEF"/>
    <w:rsid w:val="7E454695"/>
    <w:rsid w:val="7E494509"/>
    <w:rsid w:val="7E5B2B0F"/>
    <w:rsid w:val="7E5F6736"/>
    <w:rsid w:val="7E6149D2"/>
    <w:rsid w:val="7E616B71"/>
    <w:rsid w:val="7E6616A8"/>
    <w:rsid w:val="7E6800F0"/>
    <w:rsid w:val="7E697991"/>
    <w:rsid w:val="7E6B529C"/>
    <w:rsid w:val="7E6C01F8"/>
    <w:rsid w:val="7E6E4805"/>
    <w:rsid w:val="7E6F550A"/>
    <w:rsid w:val="7E71018C"/>
    <w:rsid w:val="7E7165A8"/>
    <w:rsid w:val="7E741908"/>
    <w:rsid w:val="7E791238"/>
    <w:rsid w:val="7E7D261D"/>
    <w:rsid w:val="7E802EEA"/>
    <w:rsid w:val="7E882EF4"/>
    <w:rsid w:val="7E8C0108"/>
    <w:rsid w:val="7E8C60BE"/>
    <w:rsid w:val="7E913630"/>
    <w:rsid w:val="7EA24F89"/>
    <w:rsid w:val="7EA47E44"/>
    <w:rsid w:val="7EA53B33"/>
    <w:rsid w:val="7EAC0ACD"/>
    <w:rsid w:val="7EB51C0B"/>
    <w:rsid w:val="7EB61BAC"/>
    <w:rsid w:val="7EB672E9"/>
    <w:rsid w:val="7EB70F9C"/>
    <w:rsid w:val="7EB87254"/>
    <w:rsid w:val="7EBE7DE9"/>
    <w:rsid w:val="7EC32BF5"/>
    <w:rsid w:val="7EC553F9"/>
    <w:rsid w:val="7EC75330"/>
    <w:rsid w:val="7ECF5963"/>
    <w:rsid w:val="7ED574BC"/>
    <w:rsid w:val="7EDB3EAF"/>
    <w:rsid w:val="7EED5AC7"/>
    <w:rsid w:val="7EEE7565"/>
    <w:rsid w:val="7EF12920"/>
    <w:rsid w:val="7EF412F1"/>
    <w:rsid w:val="7EF9705A"/>
    <w:rsid w:val="7EFE0A9A"/>
    <w:rsid w:val="7F0062F1"/>
    <w:rsid w:val="7F010466"/>
    <w:rsid w:val="7F0652A2"/>
    <w:rsid w:val="7F0A5701"/>
    <w:rsid w:val="7F0B3297"/>
    <w:rsid w:val="7F106DB7"/>
    <w:rsid w:val="7F1240EF"/>
    <w:rsid w:val="7F161B88"/>
    <w:rsid w:val="7F1834D8"/>
    <w:rsid w:val="7F1B70FF"/>
    <w:rsid w:val="7F246CE1"/>
    <w:rsid w:val="7F250552"/>
    <w:rsid w:val="7F290488"/>
    <w:rsid w:val="7F2E7EBB"/>
    <w:rsid w:val="7F305A2E"/>
    <w:rsid w:val="7F3134CF"/>
    <w:rsid w:val="7F393C62"/>
    <w:rsid w:val="7F3D0C40"/>
    <w:rsid w:val="7F4169FB"/>
    <w:rsid w:val="7F4565C8"/>
    <w:rsid w:val="7F487C3F"/>
    <w:rsid w:val="7F493EFE"/>
    <w:rsid w:val="7F53720D"/>
    <w:rsid w:val="7F603BBA"/>
    <w:rsid w:val="7F681D16"/>
    <w:rsid w:val="7F6A403A"/>
    <w:rsid w:val="7F6E4A4C"/>
    <w:rsid w:val="7F727772"/>
    <w:rsid w:val="7F743D23"/>
    <w:rsid w:val="7F7E1F2F"/>
    <w:rsid w:val="7F7E73B4"/>
    <w:rsid w:val="7F7F3867"/>
    <w:rsid w:val="7F81103F"/>
    <w:rsid w:val="7F860D0A"/>
    <w:rsid w:val="7F8764DC"/>
    <w:rsid w:val="7F896721"/>
    <w:rsid w:val="7F8A6B18"/>
    <w:rsid w:val="7F944E8B"/>
    <w:rsid w:val="7F9A2430"/>
    <w:rsid w:val="7F9D03B5"/>
    <w:rsid w:val="7FAA2B12"/>
    <w:rsid w:val="7FAB3C34"/>
    <w:rsid w:val="7FAB5C31"/>
    <w:rsid w:val="7FAD048D"/>
    <w:rsid w:val="7FAE37D3"/>
    <w:rsid w:val="7FBC3F82"/>
    <w:rsid w:val="7FC55CCD"/>
    <w:rsid w:val="7FC60295"/>
    <w:rsid w:val="7FCB3FE1"/>
    <w:rsid w:val="7FCB70BD"/>
    <w:rsid w:val="7FD65E38"/>
    <w:rsid w:val="7FDE673B"/>
    <w:rsid w:val="7FDF402E"/>
    <w:rsid w:val="7FE05421"/>
    <w:rsid w:val="7FE369B2"/>
    <w:rsid w:val="7FEA32F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cs="Times New Roman" w:eastAsiaTheme="minorEastAsia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link w:val="62"/>
    <w:qFormat/>
    <w:uiPriority w:val="9"/>
    <w:pPr>
      <w:keepNext/>
      <w:keepLines/>
      <w:spacing w:before="340" w:after="330" w:line="480" w:lineRule="auto"/>
      <w:ind w:firstLine="0" w:firstLineChars="0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5">
    <w:name w:val="heading 2"/>
    <w:basedOn w:val="1"/>
    <w:next w:val="1"/>
    <w:link w:val="63"/>
    <w:qFormat/>
    <w:uiPriority w:val="9"/>
    <w:pPr>
      <w:keepNext/>
      <w:keepLines/>
      <w:spacing w:before="360" w:line="480" w:lineRule="auto"/>
      <w:ind w:firstLine="0" w:firstLineChars="0"/>
      <w:outlineLvl w:val="1"/>
    </w:pPr>
    <w:rPr>
      <w:rFonts w:ascii="Arial" w:hAnsi="Arial" w:eastAsia="黑体"/>
      <w:b/>
      <w:bCs/>
    </w:rPr>
  </w:style>
  <w:style w:type="paragraph" w:styleId="6">
    <w:name w:val="heading 3"/>
    <w:basedOn w:val="5"/>
    <w:next w:val="1"/>
    <w:link w:val="64"/>
    <w:unhideWhenUsed/>
    <w:qFormat/>
    <w:uiPriority w:val="9"/>
    <w:pPr>
      <w:spacing w:beforeLines="100" w:afterLines="100" w:line="240" w:lineRule="auto"/>
      <w:outlineLvl w:val="2"/>
    </w:pPr>
    <w:rPr>
      <w:rFonts w:asciiTheme="minorHAnsi" w:hAnsiTheme="minorHAnsi" w:cstheme="minorBidi"/>
      <w:b w:val="0"/>
      <w:bCs w:val="0"/>
      <w:szCs w:val="32"/>
    </w:rPr>
  </w:style>
  <w:style w:type="paragraph" w:styleId="7">
    <w:name w:val="heading 4"/>
    <w:basedOn w:val="1"/>
    <w:next w:val="1"/>
    <w:link w:val="70"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8">
    <w:name w:val="heading 5"/>
    <w:basedOn w:val="1"/>
    <w:next w:val="1"/>
    <w:link w:val="71"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link w:val="72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0">
    <w:name w:val="heading 7"/>
    <w:basedOn w:val="1"/>
    <w:next w:val="1"/>
    <w:link w:val="73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link w:val="74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2">
    <w:name w:val="heading 9"/>
    <w:basedOn w:val="1"/>
    <w:next w:val="1"/>
    <w:link w:val="75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关键词"/>
    <w:basedOn w:val="1"/>
    <w:next w:val="4"/>
    <w:qFormat/>
    <w:uiPriority w:val="0"/>
    <w:rPr>
      <w:rFonts w:eastAsia="黑体"/>
    </w:rPr>
  </w:style>
  <w:style w:type="paragraph" w:customStyle="1" w:styleId="4">
    <w:name w:val="摘要"/>
    <w:basedOn w:val="1"/>
    <w:next w:val="5"/>
    <w:qFormat/>
    <w:uiPriority w:val="0"/>
    <w:rPr>
      <w:rFonts w:eastAsia="黑体"/>
    </w:r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15">
    <w:name w:val="Document Map"/>
    <w:basedOn w:val="1"/>
    <w:link w:val="7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annotation text"/>
    <w:basedOn w:val="1"/>
    <w:link w:val="41"/>
    <w:unhideWhenUsed/>
    <w:qFormat/>
    <w:uiPriority w:val="99"/>
    <w:pPr>
      <w:suppressAutoHyphens/>
    </w:pPr>
    <w:rPr>
      <w:kern w:val="1"/>
      <w:lang w:val="zh-CN" w:eastAsia="hi-IN" w:bidi="hi-IN"/>
    </w:rPr>
  </w:style>
  <w:style w:type="paragraph" w:styleId="17">
    <w:name w:val="Body Text"/>
    <w:basedOn w:val="1"/>
    <w:link w:val="56"/>
    <w:unhideWhenUsed/>
    <w:qFormat/>
    <w:uiPriority w:val="99"/>
    <w:pPr>
      <w:spacing w:after="120"/>
    </w:pPr>
  </w:style>
  <w:style w:type="paragraph" w:styleId="1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9">
    <w:name w:val="toc 3"/>
    <w:basedOn w:val="1"/>
    <w:next w:val="1"/>
    <w:unhideWhenUsed/>
    <w:qFormat/>
    <w:uiPriority w:val="39"/>
    <w:pPr>
      <w:ind w:left="420" w:leftChars="200"/>
    </w:pPr>
    <w:rPr>
      <w:rFonts w:eastAsia="微软雅黑"/>
    </w:rPr>
  </w:style>
  <w:style w:type="paragraph" w:styleId="2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1">
    <w:name w:val="endnote text"/>
    <w:basedOn w:val="1"/>
    <w:link w:val="66"/>
    <w:unhideWhenUsed/>
    <w:qFormat/>
    <w:uiPriority w:val="99"/>
    <w:pPr>
      <w:snapToGrid w:val="0"/>
      <w:jc w:val="left"/>
    </w:pPr>
  </w:style>
  <w:style w:type="paragraph" w:styleId="22">
    <w:name w:val="Balloon Text"/>
    <w:basedOn w:val="1"/>
    <w:link w:val="40"/>
    <w:unhideWhenUsed/>
    <w:qFormat/>
    <w:uiPriority w:val="99"/>
    <w:rPr>
      <w:sz w:val="18"/>
      <w:szCs w:val="18"/>
      <w:lang w:val="zh-CN"/>
    </w:rPr>
  </w:style>
  <w:style w:type="paragraph" w:styleId="23">
    <w:name w:val="footer"/>
    <w:basedOn w:val="1"/>
    <w:link w:val="61"/>
    <w:unhideWhenUsed/>
    <w:qFormat/>
    <w:uiPriority w:val="99"/>
    <w:pPr>
      <w:tabs>
        <w:tab w:val="center" w:pos="4153"/>
        <w:tab w:val="right" w:pos="8306"/>
      </w:tabs>
      <w:jc w:val="center"/>
    </w:pPr>
    <w:rPr>
      <w:szCs w:val="21"/>
    </w:rPr>
  </w:style>
  <w:style w:type="paragraph" w:styleId="24">
    <w:name w:val="header"/>
    <w:basedOn w:val="1"/>
    <w:link w:val="5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left"/>
    </w:pPr>
    <w:rPr>
      <w:szCs w:val="21"/>
    </w:rPr>
  </w:style>
  <w:style w:type="paragraph" w:styleId="25">
    <w:name w:val="toc 1"/>
    <w:basedOn w:val="1"/>
    <w:next w:val="1"/>
    <w:unhideWhenUsed/>
    <w:qFormat/>
    <w:uiPriority w:val="39"/>
  </w:style>
  <w:style w:type="paragraph" w:styleId="26">
    <w:name w:val="toc 4"/>
    <w:basedOn w:val="1"/>
    <w:next w:val="1"/>
    <w:unhideWhenUsed/>
    <w:qFormat/>
    <w:uiPriority w:val="39"/>
    <w:pPr>
      <w:ind w:left="840" w:leftChars="400"/>
    </w:pPr>
    <w:rPr>
      <w:rFonts w:eastAsia="微软雅黑"/>
    </w:rPr>
  </w:style>
  <w:style w:type="paragraph" w:styleId="27">
    <w:name w:val="footnote text"/>
    <w:basedOn w:val="1"/>
    <w:unhideWhenUsed/>
    <w:qFormat/>
    <w:uiPriority w:val="99"/>
    <w:pPr>
      <w:snapToGrid w:val="0"/>
      <w:jc w:val="left"/>
    </w:pPr>
    <w:rPr>
      <w:sz w:val="18"/>
    </w:rPr>
  </w:style>
  <w:style w:type="paragraph" w:styleId="28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9">
    <w:name w:val="toc 2"/>
    <w:basedOn w:val="1"/>
    <w:next w:val="1"/>
    <w:unhideWhenUsed/>
    <w:qFormat/>
    <w:uiPriority w:val="39"/>
    <w:rPr>
      <w:rFonts w:eastAsia="微软雅黑"/>
    </w:rPr>
  </w:style>
  <w:style w:type="paragraph" w:styleId="30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1">
    <w:name w:val="annotation subject"/>
    <w:basedOn w:val="16"/>
    <w:next w:val="16"/>
    <w:link w:val="46"/>
    <w:unhideWhenUsed/>
    <w:qFormat/>
    <w:uiPriority w:val="99"/>
    <w:pPr>
      <w:suppressAutoHyphens w:val="0"/>
      <w:jc w:val="left"/>
    </w:pPr>
    <w:rPr>
      <w:b/>
      <w:bCs/>
      <w:kern w:val="2"/>
    </w:rPr>
  </w:style>
  <w:style w:type="table" w:styleId="33">
    <w:name w:val="Table Grid"/>
    <w:basedOn w:val="32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5">
    <w:name w:val="endnote reference"/>
    <w:basedOn w:val="34"/>
    <w:unhideWhenUsed/>
    <w:qFormat/>
    <w:uiPriority w:val="99"/>
    <w:rPr>
      <w:vertAlign w:val="superscript"/>
    </w:rPr>
  </w:style>
  <w:style w:type="character" w:styleId="36">
    <w:name w:val="page number"/>
    <w:basedOn w:val="34"/>
    <w:unhideWhenUsed/>
    <w:qFormat/>
    <w:uiPriority w:val="99"/>
  </w:style>
  <w:style w:type="character" w:styleId="37">
    <w:name w:val="Hyperlink"/>
    <w:unhideWhenUsed/>
    <w:qFormat/>
    <w:uiPriority w:val="99"/>
    <w:rPr>
      <w:color w:val="0000FF"/>
      <w:u w:val="single"/>
    </w:rPr>
  </w:style>
  <w:style w:type="character" w:styleId="38">
    <w:name w:val="annotation reference"/>
    <w:unhideWhenUsed/>
    <w:qFormat/>
    <w:uiPriority w:val="99"/>
    <w:rPr>
      <w:sz w:val="21"/>
    </w:rPr>
  </w:style>
  <w:style w:type="character" w:styleId="39">
    <w:name w:val="footnote reference"/>
    <w:unhideWhenUsed/>
    <w:qFormat/>
    <w:uiPriority w:val="99"/>
    <w:rPr>
      <w:vertAlign w:val="superscript"/>
    </w:rPr>
  </w:style>
  <w:style w:type="character" w:customStyle="1" w:styleId="40">
    <w:name w:val="批注框文本 字符"/>
    <w:link w:val="22"/>
    <w:semiHidden/>
    <w:qFormat/>
    <w:uiPriority w:val="99"/>
    <w:rPr>
      <w:kern w:val="2"/>
      <w:sz w:val="18"/>
      <w:szCs w:val="18"/>
    </w:rPr>
  </w:style>
  <w:style w:type="character" w:customStyle="1" w:styleId="41">
    <w:name w:val="批注文字 字符"/>
    <w:link w:val="16"/>
    <w:qFormat/>
    <w:uiPriority w:val="99"/>
    <w:rPr>
      <w:kern w:val="1"/>
      <w:sz w:val="21"/>
      <w:lang w:eastAsia="hi-IN" w:bidi="hi-IN"/>
    </w:rPr>
  </w:style>
  <w:style w:type="character" w:customStyle="1" w:styleId="42">
    <w:name w:val="样式 Cambria 小五"/>
    <w:qFormat/>
    <w:uiPriority w:val="0"/>
    <w:rPr>
      <w:rFonts w:ascii="Times New Roman" w:hAnsi="Times New Roman" w:eastAsia="宋体"/>
      <w:sz w:val="18"/>
    </w:rPr>
  </w:style>
  <w:style w:type="character" w:customStyle="1" w:styleId="43">
    <w:name w:val="表标题 Char"/>
    <w:link w:val="44"/>
    <w:qFormat/>
    <w:uiPriority w:val="0"/>
  </w:style>
  <w:style w:type="paragraph" w:customStyle="1" w:styleId="44">
    <w:name w:val="表标题"/>
    <w:basedOn w:val="45"/>
    <w:next w:val="45"/>
    <w:link w:val="43"/>
    <w:qFormat/>
    <w:uiPriority w:val="0"/>
    <w:pPr>
      <w:numPr>
        <w:ilvl w:val="0"/>
        <w:numId w:val="1"/>
      </w:numPr>
    </w:pPr>
  </w:style>
  <w:style w:type="paragraph" w:customStyle="1" w:styleId="45">
    <w:name w:val="表格内容"/>
    <w:basedOn w:val="1"/>
    <w:link w:val="58"/>
    <w:qFormat/>
    <w:uiPriority w:val="0"/>
    <w:pPr>
      <w:suppressLineNumbers/>
      <w:suppressAutoHyphens/>
      <w:jc w:val="center"/>
    </w:pPr>
    <w:rPr>
      <w:rFonts w:eastAsia="微软雅黑"/>
      <w:kern w:val="1"/>
      <w:lang w:eastAsia="hi-IN" w:bidi="hi-IN"/>
    </w:rPr>
  </w:style>
  <w:style w:type="character" w:customStyle="1" w:styleId="46">
    <w:name w:val="批注主题 字符"/>
    <w:link w:val="31"/>
    <w:semiHidden/>
    <w:qFormat/>
    <w:uiPriority w:val="99"/>
    <w:rPr>
      <w:b/>
      <w:bCs/>
      <w:kern w:val="2"/>
      <w:sz w:val="21"/>
      <w:lang w:eastAsia="hi-IN" w:bidi="hi-IN"/>
    </w:rPr>
  </w:style>
  <w:style w:type="character" w:customStyle="1" w:styleId="47">
    <w:name w:val="章标题 Char"/>
    <w:link w:val="48"/>
    <w:qFormat/>
    <w:uiPriority w:val="0"/>
    <w:rPr>
      <w:rFonts w:ascii="黑体" w:hAnsi="黑体" w:eastAsia="微软雅黑"/>
      <w:b/>
      <w:sz w:val="28"/>
      <w:lang w:val="en-US" w:eastAsia="zh-CN" w:bidi="ar-SA"/>
    </w:rPr>
  </w:style>
  <w:style w:type="paragraph" w:customStyle="1" w:styleId="48">
    <w:name w:val="章标题"/>
    <w:next w:val="49"/>
    <w:link w:val="47"/>
    <w:qFormat/>
    <w:uiPriority w:val="0"/>
    <w:pPr>
      <w:tabs>
        <w:tab w:val="left" w:pos="0"/>
      </w:tabs>
      <w:spacing w:beforeLines="50" w:afterLines="50"/>
      <w:jc w:val="both"/>
      <w:outlineLvl w:val="1"/>
    </w:pPr>
    <w:rPr>
      <w:rFonts w:ascii="黑体" w:hAnsi="黑体" w:eastAsia="微软雅黑" w:cs="Times New Roman"/>
      <w:b/>
      <w:sz w:val="28"/>
      <w:lang w:val="en-US" w:eastAsia="zh-CN" w:bidi="ar-SA"/>
    </w:rPr>
  </w:style>
  <w:style w:type="paragraph" w:customStyle="1" w:styleId="49">
    <w:name w:val="段"/>
    <w:link w:val="57"/>
    <w:qFormat/>
    <w:uiPriority w:val="99"/>
    <w:pPr>
      <w:tabs>
        <w:tab w:val="center" w:pos="4201"/>
        <w:tab w:val="right" w:leader="dot" w:pos="9298"/>
      </w:tabs>
      <w:autoSpaceDE w:val="0"/>
      <w:autoSpaceDN w:val="0"/>
      <w:spacing w:line="120" w:lineRule="auto"/>
      <w:ind w:firstLine="480" w:firstLineChars="200"/>
      <w:jc w:val="both"/>
    </w:pPr>
    <w:rPr>
      <w:rFonts w:ascii="宋体" w:hAnsi="宋体" w:eastAsia="微软雅黑" w:cs="Times New Roman"/>
      <w:sz w:val="21"/>
      <w:lang w:val="en-US" w:eastAsia="zh-CN" w:bidi="ar-SA"/>
    </w:rPr>
  </w:style>
  <w:style w:type="paragraph" w:customStyle="1" w:styleId="50">
    <w:name w:val="文档编号"/>
    <w:basedOn w:val="1"/>
    <w:next w:val="1"/>
    <w:qFormat/>
    <w:uiPriority w:val="0"/>
    <w:pPr>
      <w:jc w:val="center"/>
    </w:pPr>
    <w:rPr>
      <w:rFonts w:ascii="宋体"/>
    </w:rPr>
  </w:style>
  <w:style w:type="paragraph" w:customStyle="1" w:styleId="51">
    <w:name w:val="目次、标准名称标题"/>
    <w:basedOn w:val="1"/>
    <w:next w:val="49"/>
    <w:qFormat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</w:rPr>
  </w:style>
  <w:style w:type="paragraph" w:customStyle="1" w:styleId="52">
    <w:name w:val="正文表标题"/>
    <w:next w:val="49"/>
    <w:qFormat/>
    <w:uiPriority w:val="0"/>
    <w:pPr>
      <w:tabs>
        <w:tab w:val="left" w:pos="360"/>
      </w:tabs>
      <w:spacing w:beforeLines="50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53">
    <w:name w:val="二级条标题"/>
    <w:basedOn w:val="54"/>
    <w:next w:val="49"/>
    <w:qFormat/>
    <w:uiPriority w:val="0"/>
    <w:pPr>
      <w:tabs>
        <w:tab w:val="left" w:pos="0"/>
      </w:tabs>
      <w:spacing w:before="156" w:after="156"/>
      <w:outlineLvl w:val="3"/>
    </w:pPr>
  </w:style>
  <w:style w:type="paragraph" w:customStyle="1" w:styleId="54">
    <w:name w:val="一级条标题"/>
    <w:next w:val="49"/>
    <w:qFormat/>
    <w:uiPriority w:val="0"/>
    <w:pPr>
      <w:tabs>
        <w:tab w:val="left" w:pos="0"/>
      </w:tabs>
      <w:spacing w:beforeLines="50" w:afterLines="50"/>
      <w:outlineLvl w:val="2"/>
    </w:pPr>
    <w:rPr>
      <w:rFonts w:ascii="黑体" w:hAnsi="黑体" w:eastAsia="微软雅黑" w:cs="Times New Roman"/>
      <w:b/>
      <w:sz w:val="24"/>
      <w:szCs w:val="21"/>
      <w:lang w:val="en-US" w:eastAsia="zh-CN" w:bidi="ar-SA"/>
    </w:rPr>
  </w:style>
  <w:style w:type="character" w:customStyle="1" w:styleId="55">
    <w:name w:val="页眉 字符"/>
    <w:basedOn w:val="34"/>
    <w:link w:val="24"/>
    <w:qFormat/>
    <w:uiPriority w:val="99"/>
    <w:rPr>
      <w:rFonts w:eastAsia="仿宋"/>
      <w:kern w:val="2"/>
      <w:sz w:val="21"/>
      <w:szCs w:val="21"/>
    </w:rPr>
  </w:style>
  <w:style w:type="character" w:customStyle="1" w:styleId="56">
    <w:name w:val="正文文本 字符"/>
    <w:basedOn w:val="34"/>
    <w:link w:val="17"/>
    <w:qFormat/>
    <w:uiPriority w:val="99"/>
    <w:rPr>
      <w:rFonts w:eastAsia="仿宋"/>
      <w:kern w:val="2"/>
      <w:sz w:val="21"/>
    </w:rPr>
  </w:style>
  <w:style w:type="character" w:customStyle="1" w:styleId="57">
    <w:name w:val="段 Char"/>
    <w:link w:val="49"/>
    <w:qFormat/>
    <w:uiPriority w:val="99"/>
    <w:rPr>
      <w:rFonts w:ascii="宋体" w:hAnsi="宋体" w:eastAsia="微软雅黑"/>
      <w:sz w:val="21"/>
    </w:rPr>
  </w:style>
  <w:style w:type="character" w:customStyle="1" w:styleId="58">
    <w:name w:val="表格内容 Char"/>
    <w:link w:val="45"/>
    <w:qFormat/>
    <w:uiPriority w:val="0"/>
    <w:rPr>
      <w:rFonts w:eastAsia="微软雅黑"/>
      <w:kern w:val="1"/>
      <w:sz w:val="21"/>
      <w:lang w:eastAsia="hi-IN" w:bidi="hi-IN"/>
    </w:rPr>
  </w:style>
  <w:style w:type="paragraph" w:customStyle="1" w:styleId="59">
    <w:name w:val="正文段落补充"/>
    <w:next w:val="17"/>
    <w:qFormat/>
    <w:uiPriority w:val="0"/>
    <w:pPr>
      <w:spacing w:line="120" w:lineRule="auto"/>
      <w:ind w:firstLine="480" w:firstLineChars="200"/>
    </w:pPr>
    <w:rPr>
      <w:rFonts w:ascii="Times New Roman" w:hAnsi="Times New Roman" w:eastAsia="微软雅黑" w:cs="Times New Roman"/>
      <w:sz w:val="21"/>
      <w:lang w:val="en-US" w:eastAsia="zh-CN" w:bidi="ar-SA"/>
    </w:rPr>
  </w:style>
  <w:style w:type="paragraph" w:customStyle="1" w:styleId="6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</w:rPr>
  </w:style>
  <w:style w:type="character" w:customStyle="1" w:styleId="61">
    <w:name w:val="页脚 字符"/>
    <w:basedOn w:val="34"/>
    <w:link w:val="23"/>
    <w:qFormat/>
    <w:uiPriority w:val="99"/>
    <w:rPr>
      <w:rFonts w:eastAsia="仿宋"/>
      <w:kern w:val="2"/>
      <w:sz w:val="21"/>
      <w:szCs w:val="21"/>
    </w:rPr>
  </w:style>
  <w:style w:type="character" w:customStyle="1" w:styleId="62">
    <w:name w:val="标题 1 字符"/>
    <w:basedOn w:val="34"/>
    <w:link w:val="2"/>
    <w:qFormat/>
    <w:uiPriority w:val="9"/>
    <w:rPr>
      <w:rFonts w:eastAsia="黑体"/>
      <w:b/>
      <w:bCs/>
      <w:kern w:val="44"/>
      <w:sz w:val="32"/>
      <w:szCs w:val="32"/>
    </w:rPr>
  </w:style>
  <w:style w:type="character" w:customStyle="1" w:styleId="63">
    <w:name w:val="标题 2 字符"/>
    <w:basedOn w:val="34"/>
    <w:link w:val="5"/>
    <w:qFormat/>
    <w:uiPriority w:val="9"/>
    <w:rPr>
      <w:rFonts w:ascii="Arial" w:hAnsi="Arial" w:eastAsia="黑体"/>
      <w:b/>
      <w:bCs/>
      <w:kern w:val="2"/>
      <w:sz w:val="21"/>
    </w:rPr>
  </w:style>
  <w:style w:type="character" w:customStyle="1" w:styleId="64">
    <w:name w:val="标题 3 字符"/>
    <w:basedOn w:val="34"/>
    <w:link w:val="6"/>
    <w:qFormat/>
    <w:uiPriority w:val="9"/>
    <w:rPr>
      <w:rFonts w:eastAsia="黑体" w:asciiTheme="minorHAnsi" w:hAnsiTheme="minorHAnsi" w:cstheme="minorBidi"/>
      <w:kern w:val="2"/>
      <w:sz w:val="21"/>
      <w:szCs w:val="32"/>
    </w:rPr>
  </w:style>
  <w:style w:type="paragraph" w:styleId="65">
    <w:name w:val="List Paragraph"/>
    <w:basedOn w:val="1"/>
    <w:qFormat/>
    <w:uiPriority w:val="99"/>
    <w:pPr>
      <w:ind w:firstLine="420"/>
    </w:pPr>
  </w:style>
  <w:style w:type="character" w:customStyle="1" w:styleId="66">
    <w:name w:val="尾注文本 字符"/>
    <w:basedOn w:val="34"/>
    <w:link w:val="21"/>
    <w:semiHidden/>
    <w:qFormat/>
    <w:uiPriority w:val="99"/>
    <w:rPr>
      <w:rFonts w:eastAsia="仿宋"/>
      <w:kern w:val="2"/>
      <w:sz w:val="21"/>
    </w:rPr>
  </w:style>
  <w:style w:type="paragraph" w:customStyle="1" w:styleId="67">
    <w:name w:val="文献分类号"/>
    <w:qFormat/>
    <w:uiPriority w:val="99"/>
    <w:pPr>
      <w:framePr w:hSpace="180" w:vSpace="180" w:wrap="around" w:vAnchor="margin" w:hAnchor="margin" w:y="1" w:anchorLock="1"/>
      <w:widowControl w:val="0"/>
      <w:textAlignment w:val="center"/>
    </w:pPr>
    <w:rPr>
      <w:rFonts w:ascii="Times New Roman" w:hAnsi="Times New Roman" w:eastAsia="黑体" w:cs="Times New Roman"/>
      <w:sz w:val="21"/>
      <w:szCs w:val="21"/>
      <w:lang w:val="en-US" w:eastAsia="zh-CN" w:bidi="ar-SA"/>
    </w:rPr>
  </w:style>
  <w:style w:type="paragraph" w:customStyle="1" w:styleId="68">
    <w:name w:val="封面标准号2"/>
    <w:qFormat/>
    <w:uiPriority w:val="99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hAnsi="Times New Roman" w:eastAsia="黑体" w:cs="黑体"/>
      <w:sz w:val="28"/>
      <w:szCs w:val="28"/>
      <w:lang w:val="en-US" w:eastAsia="zh-CN" w:bidi="ar-SA"/>
    </w:rPr>
  </w:style>
  <w:style w:type="character" w:customStyle="1" w:styleId="69">
    <w:name w:val="发布"/>
    <w:qFormat/>
    <w:uiPriority w:val="99"/>
    <w:rPr>
      <w:rFonts w:ascii="黑体" w:eastAsia="黑体" w:cs="黑体"/>
      <w:spacing w:val="85"/>
      <w:w w:val="100"/>
      <w:position w:val="3"/>
      <w:sz w:val="28"/>
      <w:szCs w:val="28"/>
    </w:rPr>
  </w:style>
  <w:style w:type="character" w:customStyle="1" w:styleId="70">
    <w:name w:val="标题 4 字符"/>
    <w:basedOn w:val="34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71">
    <w:name w:val="标题 5 字符"/>
    <w:basedOn w:val="34"/>
    <w:link w:val="8"/>
    <w:semiHidden/>
    <w:qFormat/>
    <w:uiPriority w:val="9"/>
    <w:rPr>
      <w:rFonts w:eastAsiaTheme="minorEastAsia"/>
      <w:b/>
      <w:bCs/>
      <w:kern w:val="2"/>
      <w:sz w:val="28"/>
      <w:szCs w:val="28"/>
    </w:rPr>
  </w:style>
  <w:style w:type="character" w:customStyle="1" w:styleId="72">
    <w:name w:val="标题 6 字符"/>
    <w:basedOn w:val="34"/>
    <w:link w:val="9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73">
    <w:name w:val="标题 7 字符"/>
    <w:basedOn w:val="34"/>
    <w:link w:val="10"/>
    <w:semiHidden/>
    <w:qFormat/>
    <w:uiPriority w:val="9"/>
    <w:rPr>
      <w:rFonts w:eastAsiaTheme="minorEastAsia"/>
      <w:b/>
      <w:bCs/>
      <w:kern w:val="2"/>
      <w:sz w:val="24"/>
      <w:szCs w:val="24"/>
    </w:rPr>
  </w:style>
  <w:style w:type="character" w:customStyle="1" w:styleId="74">
    <w:name w:val="标题 8 字符"/>
    <w:basedOn w:val="34"/>
    <w:link w:val="11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75">
    <w:name w:val="标题 9 字符"/>
    <w:basedOn w:val="34"/>
    <w:link w:val="12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76">
    <w:name w:val="json_key"/>
    <w:basedOn w:val="34"/>
    <w:qFormat/>
    <w:uiPriority w:val="0"/>
  </w:style>
  <w:style w:type="character" w:customStyle="1" w:styleId="77">
    <w:name w:val="json_string"/>
    <w:basedOn w:val="34"/>
    <w:qFormat/>
    <w:uiPriority w:val="0"/>
  </w:style>
  <w:style w:type="character" w:customStyle="1" w:styleId="78">
    <w:name w:val="json_number"/>
    <w:basedOn w:val="34"/>
    <w:qFormat/>
    <w:uiPriority w:val="0"/>
  </w:style>
  <w:style w:type="character" w:customStyle="1" w:styleId="79">
    <w:name w:val="文档结构图 字符"/>
    <w:basedOn w:val="34"/>
    <w:link w:val="15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80">
    <w:name w:val="Table Paragraph"/>
    <w:basedOn w:val="1"/>
    <w:qFormat/>
    <w:uiPriority w:val="1"/>
    <w:pPr>
      <w:spacing w:before="119"/>
      <w:jc w:val="center"/>
    </w:pPr>
    <w:rPr>
      <w:rFonts w:ascii="宋体" w:hAnsi="宋体" w:eastAsia="宋体" w:cs="宋体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5" Type="http://schemas.microsoft.com/office/2011/relationships/people" Target="people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emf"/><Relationship Id="rId18" Type="http://schemas.openxmlformats.org/officeDocument/2006/relationships/oleObject" Target="embeddings/oleObject2.bin"/><Relationship Id="rId17" Type="http://schemas.openxmlformats.org/officeDocument/2006/relationships/image" Target="media/image1.emf"/><Relationship Id="rId16" Type="http://schemas.openxmlformats.org/officeDocument/2006/relationships/oleObject" Target="embeddings/oleObject1.bin"/><Relationship Id="rId15" Type="http://schemas.openxmlformats.org/officeDocument/2006/relationships/theme" Target="theme/theme1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4"/>
    <customShpInfo spid="_x0000_s3075"/>
    <customShpInfo spid="_x0000_s3076"/>
    <customShpInfo spid="_x0000_s3073"/>
    <customShpInfo spid="_x0000_s307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EAB659-4C38-4DD2-A476-58D0862A2F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4930</Words>
  <Characters>28103</Characters>
  <Lines>234</Lines>
  <Paragraphs>65</Paragraphs>
  <TotalTime>1</TotalTime>
  <ScaleCrop>false</ScaleCrop>
  <LinksUpToDate>false</LinksUpToDate>
  <CharactersWithSpaces>32968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2017-10-19T08:30:00Z</dcterms:created>
  <dc:creator>Dell</dc:creator>
  <cp:lastModifiedBy>shawn</cp:lastModifiedBy>
  <cp:lastPrinted>2017-11-11T05:28:00Z</cp:lastPrinted>
  <dcterms:modified xsi:type="dcterms:W3CDTF">2019-12-26T12:07:08Z</dcterms:modified>
  <cp:revision>623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16th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http://www.zotero.org/styles/ieee</vt:lpwstr>
  </property>
  <property fmtid="{D5CDD505-2E9C-101B-9397-08002B2CF9AE}" pid="12" name="Mendeley Recent Style Name 4_1">
    <vt:lpwstr>IEEE</vt:lpwstr>
  </property>
  <property fmtid="{D5CDD505-2E9C-101B-9397-08002B2CF9AE}" pid="13" name="Mendeley Recent Style Id 5_1">
    <vt:lpwstr>http://www.zotero.org/styles/modern-humanities-research-association</vt:lpwstr>
  </property>
  <property fmtid="{D5CDD505-2E9C-101B-9397-08002B2CF9AE}" pid="14" name="Mendeley Recent Style Name 5_1">
    <vt:lpwstr>Modern Humanities Research Association 3rd edition (note with bibliography)</vt:lpwstr>
  </property>
  <property fmtid="{D5CDD505-2E9C-101B-9397-08002B2CF9AE}" pid="15" name="Mendeley Recent Style Id 6_1">
    <vt:lpwstr>http://www.zotero.org/styles/modern-language-association</vt:lpwstr>
  </property>
  <property fmtid="{D5CDD505-2E9C-101B-9397-08002B2CF9AE}" pid="16" name="Mendeley Recent Style Name 6_1">
    <vt:lpwstr>Modern Language Association 7th edition</vt:lpwstr>
  </property>
  <property fmtid="{D5CDD505-2E9C-101B-9397-08002B2CF9AE}" pid="17" name="Mendeley Recent Style Id 7_1">
    <vt:lpwstr>http://www.zotero.org/styles/nature</vt:lpwstr>
  </property>
  <property fmtid="{D5CDD505-2E9C-101B-9397-08002B2CF9AE}" pid="18" name="Mendeley Recent Style Name 7_1">
    <vt:lpwstr>Nature</vt:lpwstr>
  </property>
  <property fmtid="{D5CDD505-2E9C-101B-9397-08002B2CF9AE}" pid="19" name="Mendeley Recent Style Id 8_1">
    <vt:lpwstr>http://www.zotero.org/styles/transportation-research-part-b</vt:lpwstr>
  </property>
  <property fmtid="{D5CDD505-2E9C-101B-9397-08002B2CF9AE}" pid="20" name="Mendeley Recent Style Name 8_1">
    <vt:lpwstr>Transportation Research Part B</vt:lpwstr>
  </property>
  <property fmtid="{D5CDD505-2E9C-101B-9397-08002B2CF9AE}" pid="21" name="Mendeley Recent Style Id 9_1">
    <vt:lpwstr>http://www.zotero.org/styles/transportation-research-record</vt:lpwstr>
  </property>
  <property fmtid="{D5CDD505-2E9C-101B-9397-08002B2CF9AE}" pid="22" name="Mendeley Recent Style Name 9_1">
    <vt:lpwstr>Transportation Research Record: Journal of the Transportation Research Board</vt:lpwstr>
  </property>
</Properties>
</file>